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1F2D" w:rsidRPr="00167E52" w:rsidRDefault="0045526D">
      <w:pPr>
        <w:rPr>
          <w:rFonts w:cstheme="minorHAnsi"/>
          <w:b/>
          <w:sz w:val="24"/>
          <w:szCs w:val="24"/>
        </w:rPr>
      </w:pPr>
      <w:r>
        <w:rPr>
          <w:b/>
        </w:rPr>
        <w:t xml:space="preserve">Topics Covered in </w:t>
      </w:r>
      <w:proofErr w:type="spellStart"/>
      <w:proofErr w:type="gramStart"/>
      <w:r>
        <w:rPr>
          <w:b/>
        </w:rPr>
        <w:t>thisd</w:t>
      </w:r>
      <w:proofErr w:type="spellEnd"/>
      <w:r>
        <w:rPr>
          <w:b/>
        </w:rPr>
        <w:t xml:space="preserve"> document :</w:t>
      </w:r>
      <w:proofErr w:type="gramEnd"/>
      <w:r>
        <w:rPr>
          <w:b/>
        </w:rPr>
        <w:br/>
      </w:r>
      <w:r w:rsidRPr="00167E52">
        <w:rPr>
          <w:rFonts w:cstheme="minorHAnsi"/>
          <w:b/>
          <w:sz w:val="24"/>
          <w:szCs w:val="24"/>
        </w:rPr>
        <w:t xml:space="preserve">1) </w:t>
      </w:r>
      <w:r w:rsidR="00680920" w:rsidRPr="00167E52">
        <w:rPr>
          <w:rFonts w:cstheme="minorHAnsi"/>
          <w:b/>
          <w:sz w:val="24"/>
          <w:szCs w:val="24"/>
        </w:rPr>
        <w:t xml:space="preserve">Eigen </w:t>
      </w:r>
      <w:proofErr w:type="spellStart"/>
      <w:r w:rsidR="00680920" w:rsidRPr="00167E52">
        <w:rPr>
          <w:rFonts w:cstheme="minorHAnsi"/>
          <w:b/>
          <w:sz w:val="24"/>
          <w:szCs w:val="24"/>
        </w:rPr>
        <w:t>Vaues</w:t>
      </w:r>
      <w:proofErr w:type="spellEnd"/>
      <w:r w:rsidR="00680920" w:rsidRPr="00167E52">
        <w:rPr>
          <w:rFonts w:cstheme="minorHAnsi"/>
          <w:b/>
          <w:sz w:val="24"/>
          <w:szCs w:val="24"/>
        </w:rPr>
        <w:t xml:space="preserve"> Eigen vectors :</w:t>
      </w:r>
    </w:p>
    <w:p w:rsidR="0045526D" w:rsidRPr="00167E52" w:rsidRDefault="0045526D">
      <w:pPr>
        <w:rPr>
          <w:rFonts w:cstheme="minorHAnsi"/>
          <w:b/>
          <w:sz w:val="24"/>
          <w:szCs w:val="24"/>
        </w:rPr>
      </w:pPr>
      <w:r w:rsidRPr="00167E52">
        <w:rPr>
          <w:rFonts w:cstheme="minorHAnsi"/>
          <w:b/>
          <w:sz w:val="24"/>
          <w:szCs w:val="24"/>
        </w:rPr>
        <w:t xml:space="preserve">2) </w:t>
      </w:r>
      <w:proofErr w:type="spellStart"/>
      <w:r w:rsidRPr="00167E52">
        <w:rPr>
          <w:rFonts w:cstheme="minorHAnsi"/>
          <w:b/>
          <w:sz w:val="24"/>
          <w:szCs w:val="24"/>
        </w:rPr>
        <w:t>Hadamard</w:t>
      </w:r>
      <w:proofErr w:type="spellEnd"/>
      <w:r w:rsidRPr="00167E52">
        <w:rPr>
          <w:rFonts w:cstheme="minorHAnsi"/>
          <w:b/>
          <w:sz w:val="24"/>
          <w:szCs w:val="24"/>
        </w:rPr>
        <w:t xml:space="preserve"> Product</w:t>
      </w:r>
    </w:p>
    <w:p w:rsidR="00036CE7" w:rsidRPr="00167E52" w:rsidRDefault="00036CE7">
      <w:pPr>
        <w:rPr>
          <w:rFonts w:eastAsia="Times New Roman" w:cstheme="minorHAnsi"/>
          <w:b/>
          <w:bCs/>
          <w:sz w:val="24"/>
          <w:szCs w:val="24"/>
        </w:rPr>
      </w:pPr>
      <w:r w:rsidRPr="00167E52">
        <w:rPr>
          <w:rFonts w:cstheme="minorHAnsi"/>
          <w:b/>
          <w:sz w:val="24"/>
          <w:szCs w:val="24"/>
        </w:rPr>
        <w:t xml:space="preserve">3) </w:t>
      </w:r>
      <w:r w:rsidRPr="00167E52">
        <w:rPr>
          <w:rFonts w:eastAsia="Times New Roman" w:cstheme="minorHAnsi"/>
          <w:b/>
          <w:bCs/>
          <w:sz w:val="24"/>
          <w:szCs w:val="24"/>
        </w:rPr>
        <w:t xml:space="preserve">What is </w:t>
      </w:r>
      <w:proofErr w:type="gramStart"/>
      <w:r w:rsidRPr="00167E52">
        <w:rPr>
          <w:rFonts w:eastAsia="Times New Roman" w:cstheme="minorHAnsi"/>
          <w:b/>
          <w:bCs/>
          <w:sz w:val="24"/>
          <w:szCs w:val="24"/>
        </w:rPr>
        <w:t>Intuition</w:t>
      </w:r>
      <w:proofErr w:type="gramEnd"/>
    </w:p>
    <w:p w:rsidR="00C400F1" w:rsidRPr="00167E52" w:rsidRDefault="00C400F1">
      <w:pPr>
        <w:rPr>
          <w:rFonts w:cstheme="minorHAnsi"/>
          <w:b/>
          <w:sz w:val="24"/>
          <w:szCs w:val="24"/>
        </w:rPr>
      </w:pPr>
      <w:r w:rsidRPr="00167E52">
        <w:rPr>
          <w:rFonts w:eastAsia="Times New Roman" w:cstheme="minorHAnsi"/>
          <w:b/>
          <w:bCs/>
          <w:sz w:val="24"/>
          <w:szCs w:val="24"/>
        </w:rPr>
        <w:t>4) Field and subfield in vector space</w:t>
      </w:r>
    </w:p>
    <w:p w:rsidR="00680920" w:rsidRDefault="00167E52">
      <w:pPr>
        <w:rPr>
          <w:rFonts w:cstheme="minorHAnsi"/>
          <w:b/>
          <w:sz w:val="24"/>
          <w:szCs w:val="24"/>
        </w:rPr>
      </w:pPr>
      <w:r w:rsidRPr="00167E52">
        <w:rPr>
          <w:rFonts w:cstheme="minorHAnsi"/>
          <w:b/>
          <w:sz w:val="24"/>
          <w:szCs w:val="24"/>
        </w:rPr>
        <w:t>5) A linear transformation</w:t>
      </w:r>
    </w:p>
    <w:p w:rsidR="001B4CD0" w:rsidRPr="00167E52" w:rsidRDefault="001B4CD0">
      <w:pPr>
        <w:rPr>
          <w:rFonts w:cstheme="minorHAnsi"/>
          <w:b/>
          <w:sz w:val="24"/>
          <w:szCs w:val="24"/>
        </w:rPr>
      </w:pPr>
      <w:r>
        <w:rPr>
          <w:rFonts w:cstheme="minorHAnsi"/>
          <w:b/>
          <w:sz w:val="24"/>
          <w:szCs w:val="24"/>
        </w:rPr>
        <w:t xml:space="preserve">6 ) </w:t>
      </w:r>
      <w:bookmarkStart w:id="0" w:name="_GoBack"/>
      <w:bookmarkEnd w:id="0"/>
      <w:r w:rsidRPr="001B4CD0">
        <w:rPr>
          <w:rFonts w:cstheme="minorHAnsi"/>
          <w:b/>
          <w:sz w:val="24"/>
          <w:szCs w:val="24"/>
        </w:rPr>
        <w:t xml:space="preserve"> Definition of the Characteristic Equation</w:t>
      </w:r>
    </w:p>
    <w:p w:rsidR="00680920" w:rsidRDefault="00680920">
      <w:r w:rsidRPr="00680920">
        <w:rPr>
          <w:noProof/>
        </w:rPr>
        <w:drawing>
          <wp:inline distT="0" distB="0" distL="0" distR="0" wp14:anchorId="166EC453" wp14:editId="068441B7">
            <wp:extent cx="5943600" cy="41687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4168775"/>
                    </a:xfrm>
                    <a:prstGeom prst="rect">
                      <a:avLst/>
                    </a:prstGeom>
                  </pic:spPr>
                </pic:pic>
              </a:graphicData>
            </a:graphic>
          </wp:inline>
        </w:drawing>
      </w:r>
    </w:p>
    <w:p w:rsidR="00680920" w:rsidRDefault="00680920">
      <w:r w:rsidRPr="00680920">
        <w:rPr>
          <w:noProof/>
        </w:rPr>
        <w:lastRenderedPageBreak/>
        <w:drawing>
          <wp:inline distT="0" distB="0" distL="0" distR="0" wp14:anchorId="21F3C29E" wp14:editId="3A61AF63">
            <wp:extent cx="5943600" cy="40297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4029710"/>
                    </a:xfrm>
                    <a:prstGeom prst="rect">
                      <a:avLst/>
                    </a:prstGeom>
                  </pic:spPr>
                </pic:pic>
              </a:graphicData>
            </a:graphic>
          </wp:inline>
        </w:drawing>
      </w:r>
    </w:p>
    <w:p w:rsidR="00680920" w:rsidRDefault="00680920">
      <w:r w:rsidRPr="00680920">
        <w:rPr>
          <w:noProof/>
        </w:rPr>
        <w:drawing>
          <wp:inline distT="0" distB="0" distL="0" distR="0" wp14:anchorId="4C819FBA" wp14:editId="67619284">
            <wp:extent cx="5943600" cy="36601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660140"/>
                    </a:xfrm>
                    <a:prstGeom prst="rect">
                      <a:avLst/>
                    </a:prstGeom>
                  </pic:spPr>
                </pic:pic>
              </a:graphicData>
            </a:graphic>
          </wp:inline>
        </w:drawing>
      </w:r>
    </w:p>
    <w:p w:rsidR="00680920" w:rsidRDefault="00680920">
      <w:r w:rsidRPr="00680920">
        <w:rPr>
          <w:noProof/>
        </w:rPr>
        <w:lastRenderedPageBreak/>
        <w:drawing>
          <wp:inline distT="0" distB="0" distL="0" distR="0" wp14:anchorId="79235314" wp14:editId="4501E6D1">
            <wp:extent cx="5943600" cy="3609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609975"/>
                    </a:xfrm>
                    <a:prstGeom prst="rect">
                      <a:avLst/>
                    </a:prstGeom>
                  </pic:spPr>
                </pic:pic>
              </a:graphicData>
            </a:graphic>
          </wp:inline>
        </w:drawing>
      </w:r>
    </w:p>
    <w:p w:rsidR="00680920" w:rsidRDefault="00680920">
      <w:r w:rsidRPr="00680920">
        <w:rPr>
          <w:noProof/>
        </w:rPr>
        <w:drawing>
          <wp:inline distT="0" distB="0" distL="0" distR="0" wp14:anchorId="7E4F64A5" wp14:editId="76EE2ECA">
            <wp:extent cx="5943600" cy="41935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4193540"/>
                    </a:xfrm>
                    <a:prstGeom prst="rect">
                      <a:avLst/>
                    </a:prstGeom>
                  </pic:spPr>
                </pic:pic>
              </a:graphicData>
            </a:graphic>
          </wp:inline>
        </w:drawing>
      </w:r>
    </w:p>
    <w:p w:rsidR="00680920" w:rsidRDefault="00680920">
      <w:r w:rsidRPr="00680920">
        <w:rPr>
          <w:noProof/>
        </w:rPr>
        <w:lastRenderedPageBreak/>
        <w:drawing>
          <wp:inline distT="0" distB="0" distL="0" distR="0" wp14:anchorId="0D58F39A" wp14:editId="31D3B426">
            <wp:extent cx="5943600" cy="40493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4049395"/>
                    </a:xfrm>
                    <a:prstGeom prst="rect">
                      <a:avLst/>
                    </a:prstGeom>
                  </pic:spPr>
                </pic:pic>
              </a:graphicData>
            </a:graphic>
          </wp:inline>
        </w:drawing>
      </w:r>
    </w:p>
    <w:p w:rsidR="00680920" w:rsidRDefault="00680920">
      <w:r w:rsidRPr="00680920">
        <w:rPr>
          <w:noProof/>
        </w:rPr>
        <w:drawing>
          <wp:inline distT="0" distB="0" distL="0" distR="0" wp14:anchorId="5A0B56B0" wp14:editId="5FAD8311">
            <wp:extent cx="5943600" cy="35407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540760"/>
                    </a:xfrm>
                    <a:prstGeom prst="rect">
                      <a:avLst/>
                    </a:prstGeom>
                  </pic:spPr>
                </pic:pic>
              </a:graphicData>
            </a:graphic>
          </wp:inline>
        </w:drawing>
      </w:r>
    </w:p>
    <w:p w:rsidR="00680920" w:rsidRDefault="00680920" w:rsidP="00680920">
      <w:pPr>
        <w:spacing w:before="100" w:beforeAutospacing="1" w:after="100" w:afterAutospacing="1" w:line="240" w:lineRule="auto"/>
        <w:rPr>
          <w:rFonts w:ascii="Times New Roman" w:eastAsia="Times New Roman" w:hAnsi="Times New Roman" w:cs="Times New Roman"/>
          <w:sz w:val="24"/>
          <w:szCs w:val="24"/>
        </w:rPr>
      </w:pPr>
      <w:r w:rsidRPr="00680920">
        <w:rPr>
          <w:rFonts w:ascii="Times New Roman" w:eastAsia="Times New Roman" w:hAnsi="Times New Roman" w:cs="Times New Roman"/>
          <w:sz w:val="24"/>
          <w:szCs w:val="24"/>
        </w:rPr>
        <w:lastRenderedPageBreak/>
        <w:t>Eigenvalues and eigenvectors give insight into how matrices (which represent linear transformations) stretch and rotate space. These concepts are used extensively in fields like machine learning (e.g., Principal Component Analysis), quantum mechanics, and systems of differential equations.</w:t>
      </w:r>
    </w:p>
    <w:p w:rsidR="00D75E00" w:rsidRDefault="00D75E00" w:rsidP="00680920">
      <w:pPr>
        <w:spacing w:before="100" w:beforeAutospacing="1" w:after="100" w:afterAutospacing="1" w:line="240" w:lineRule="auto"/>
        <w:rPr>
          <w:rFonts w:ascii="Times New Roman" w:eastAsia="Times New Roman" w:hAnsi="Times New Roman" w:cs="Times New Roman"/>
          <w:sz w:val="24"/>
          <w:szCs w:val="24"/>
        </w:rPr>
      </w:pPr>
    </w:p>
    <w:p w:rsidR="00D75E00" w:rsidRPr="00D75E00" w:rsidRDefault="00D75E00" w:rsidP="00D75E00">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D75E00">
        <w:rPr>
          <w:rFonts w:ascii="Times New Roman" w:eastAsia="Times New Roman" w:hAnsi="Times New Roman" w:cs="Times New Roman"/>
          <w:b/>
          <w:bCs/>
          <w:sz w:val="27"/>
          <w:szCs w:val="27"/>
        </w:rPr>
        <w:t>Hadamard</w:t>
      </w:r>
      <w:proofErr w:type="spellEnd"/>
      <w:r w:rsidRPr="00D75E00">
        <w:rPr>
          <w:rFonts w:ascii="Times New Roman" w:eastAsia="Times New Roman" w:hAnsi="Times New Roman" w:cs="Times New Roman"/>
          <w:b/>
          <w:bCs/>
          <w:sz w:val="27"/>
          <w:szCs w:val="27"/>
        </w:rPr>
        <w:t xml:space="preserve"> Product: Detailed Explanation with Example</w:t>
      </w:r>
    </w:p>
    <w:p w:rsidR="00D75E00" w:rsidRPr="00D75E00" w:rsidRDefault="00D75E00" w:rsidP="00D75E00">
      <w:pPr>
        <w:spacing w:before="100" w:beforeAutospacing="1" w:after="100" w:afterAutospacing="1" w:line="240" w:lineRule="auto"/>
        <w:rPr>
          <w:rFonts w:ascii="Times New Roman" w:eastAsia="Times New Roman" w:hAnsi="Times New Roman" w:cs="Times New Roman"/>
          <w:sz w:val="24"/>
          <w:szCs w:val="24"/>
        </w:rPr>
      </w:pPr>
      <w:r w:rsidRPr="00D75E00">
        <w:rPr>
          <w:rFonts w:ascii="Times New Roman" w:eastAsia="Times New Roman" w:hAnsi="Times New Roman" w:cs="Times New Roman"/>
          <w:sz w:val="24"/>
          <w:szCs w:val="24"/>
        </w:rPr>
        <w:t xml:space="preserve">The </w:t>
      </w:r>
      <w:proofErr w:type="spellStart"/>
      <w:r w:rsidRPr="00D75E00">
        <w:rPr>
          <w:rFonts w:ascii="Times New Roman" w:eastAsia="Times New Roman" w:hAnsi="Times New Roman" w:cs="Times New Roman"/>
          <w:b/>
          <w:bCs/>
          <w:sz w:val="24"/>
          <w:szCs w:val="24"/>
        </w:rPr>
        <w:t>Hadamard</w:t>
      </w:r>
      <w:proofErr w:type="spellEnd"/>
      <w:r w:rsidRPr="00D75E00">
        <w:rPr>
          <w:rFonts w:ascii="Times New Roman" w:eastAsia="Times New Roman" w:hAnsi="Times New Roman" w:cs="Times New Roman"/>
          <w:b/>
          <w:bCs/>
          <w:sz w:val="24"/>
          <w:szCs w:val="24"/>
        </w:rPr>
        <w:t xml:space="preserve"> product</w:t>
      </w:r>
      <w:r w:rsidRPr="00D75E00">
        <w:rPr>
          <w:rFonts w:ascii="Times New Roman" w:eastAsia="Times New Roman" w:hAnsi="Times New Roman" w:cs="Times New Roman"/>
          <w:sz w:val="24"/>
          <w:szCs w:val="24"/>
        </w:rPr>
        <w:t xml:space="preserve"> (also known as the </w:t>
      </w:r>
      <w:r w:rsidRPr="00D75E00">
        <w:rPr>
          <w:rFonts w:ascii="Times New Roman" w:eastAsia="Times New Roman" w:hAnsi="Times New Roman" w:cs="Times New Roman"/>
          <w:b/>
          <w:bCs/>
          <w:sz w:val="24"/>
          <w:szCs w:val="24"/>
        </w:rPr>
        <w:t>element-wise product</w:t>
      </w:r>
      <w:r w:rsidRPr="00D75E00">
        <w:rPr>
          <w:rFonts w:ascii="Times New Roman" w:eastAsia="Times New Roman" w:hAnsi="Times New Roman" w:cs="Times New Roman"/>
          <w:sz w:val="24"/>
          <w:szCs w:val="24"/>
        </w:rPr>
        <w:t xml:space="preserve"> or </w:t>
      </w:r>
      <w:proofErr w:type="spellStart"/>
      <w:r w:rsidRPr="00D75E00">
        <w:rPr>
          <w:rFonts w:ascii="Times New Roman" w:eastAsia="Times New Roman" w:hAnsi="Times New Roman" w:cs="Times New Roman"/>
          <w:b/>
          <w:bCs/>
          <w:sz w:val="24"/>
          <w:szCs w:val="24"/>
        </w:rPr>
        <w:t>Schur</w:t>
      </w:r>
      <w:proofErr w:type="spellEnd"/>
      <w:r w:rsidRPr="00D75E00">
        <w:rPr>
          <w:rFonts w:ascii="Times New Roman" w:eastAsia="Times New Roman" w:hAnsi="Times New Roman" w:cs="Times New Roman"/>
          <w:b/>
          <w:bCs/>
          <w:sz w:val="24"/>
          <w:szCs w:val="24"/>
        </w:rPr>
        <w:t xml:space="preserve"> product</w:t>
      </w:r>
      <w:r w:rsidRPr="00D75E00">
        <w:rPr>
          <w:rFonts w:ascii="Times New Roman" w:eastAsia="Times New Roman" w:hAnsi="Times New Roman" w:cs="Times New Roman"/>
          <w:sz w:val="24"/>
          <w:szCs w:val="24"/>
        </w:rPr>
        <w:t xml:space="preserve">) is an operation between two matrices of the same dimensions, where each element of one matrix is multiplied by the corresponding element of the other matrix. Unlike matrix multiplication, the </w:t>
      </w:r>
      <w:proofErr w:type="spellStart"/>
      <w:r w:rsidRPr="00D75E00">
        <w:rPr>
          <w:rFonts w:ascii="Times New Roman" w:eastAsia="Times New Roman" w:hAnsi="Times New Roman" w:cs="Times New Roman"/>
          <w:sz w:val="24"/>
          <w:szCs w:val="24"/>
        </w:rPr>
        <w:t>Hadamard</w:t>
      </w:r>
      <w:proofErr w:type="spellEnd"/>
      <w:r w:rsidRPr="00D75E00">
        <w:rPr>
          <w:rFonts w:ascii="Times New Roman" w:eastAsia="Times New Roman" w:hAnsi="Times New Roman" w:cs="Times New Roman"/>
          <w:sz w:val="24"/>
          <w:szCs w:val="24"/>
        </w:rPr>
        <w:t xml:space="preserve"> product does not involve sums of products across rows and columns; instead, it simply multiplies elements at the same position in the two matrices.</w:t>
      </w:r>
    </w:p>
    <w:p w:rsidR="00D75E00" w:rsidRPr="00D75E00" w:rsidRDefault="00D75E00" w:rsidP="00D75E00">
      <w:pPr>
        <w:spacing w:before="100" w:beforeAutospacing="1" w:after="100" w:afterAutospacing="1" w:line="240" w:lineRule="auto"/>
        <w:outlineLvl w:val="3"/>
        <w:rPr>
          <w:rFonts w:ascii="Times New Roman" w:eastAsia="Times New Roman" w:hAnsi="Times New Roman" w:cs="Times New Roman"/>
          <w:b/>
          <w:bCs/>
          <w:sz w:val="24"/>
          <w:szCs w:val="24"/>
        </w:rPr>
      </w:pPr>
      <w:r w:rsidRPr="00D75E00">
        <w:rPr>
          <w:rFonts w:ascii="Times New Roman" w:eastAsia="Times New Roman" w:hAnsi="Times New Roman" w:cs="Times New Roman"/>
          <w:b/>
          <w:bCs/>
          <w:sz w:val="24"/>
          <w:szCs w:val="24"/>
        </w:rPr>
        <w:t xml:space="preserve">1. Definition of </w:t>
      </w:r>
      <w:proofErr w:type="spellStart"/>
      <w:r w:rsidRPr="00D75E00">
        <w:rPr>
          <w:rFonts w:ascii="Times New Roman" w:eastAsia="Times New Roman" w:hAnsi="Times New Roman" w:cs="Times New Roman"/>
          <w:b/>
          <w:bCs/>
          <w:sz w:val="24"/>
          <w:szCs w:val="24"/>
        </w:rPr>
        <w:t>Hadamard</w:t>
      </w:r>
      <w:proofErr w:type="spellEnd"/>
      <w:r w:rsidRPr="00D75E00">
        <w:rPr>
          <w:rFonts w:ascii="Times New Roman" w:eastAsia="Times New Roman" w:hAnsi="Times New Roman" w:cs="Times New Roman"/>
          <w:b/>
          <w:bCs/>
          <w:sz w:val="24"/>
          <w:szCs w:val="24"/>
        </w:rPr>
        <w:t xml:space="preserve"> Product</w:t>
      </w:r>
    </w:p>
    <w:p w:rsidR="00D75E00" w:rsidRPr="00D75E00" w:rsidRDefault="00D75E00" w:rsidP="00D75E00">
      <w:pPr>
        <w:spacing w:before="100" w:beforeAutospacing="1" w:after="100" w:afterAutospacing="1" w:line="240" w:lineRule="auto"/>
        <w:rPr>
          <w:rFonts w:ascii="Times New Roman" w:eastAsia="Times New Roman" w:hAnsi="Times New Roman" w:cs="Times New Roman"/>
          <w:sz w:val="24"/>
          <w:szCs w:val="24"/>
        </w:rPr>
      </w:pPr>
      <w:r w:rsidRPr="00D75E00">
        <w:rPr>
          <w:rFonts w:ascii="Times New Roman" w:eastAsia="Times New Roman" w:hAnsi="Times New Roman" w:cs="Times New Roman"/>
          <w:sz w:val="24"/>
          <w:szCs w:val="24"/>
        </w:rPr>
        <w:t xml:space="preserve">For two matrices AAA and BBB of the same size, say </w:t>
      </w:r>
      <w:proofErr w:type="spellStart"/>
      <w:r w:rsidRPr="00D75E00">
        <w:rPr>
          <w:rFonts w:ascii="Times New Roman" w:eastAsia="Times New Roman" w:hAnsi="Times New Roman" w:cs="Times New Roman"/>
          <w:sz w:val="24"/>
          <w:szCs w:val="24"/>
        </w:rPr>
        <w:t>m×nm</w:t>
      </w:r>
      <w:proofErr w:type="spellEnd"/>
      <w:r w:rsidRPr="00D75E00">
        <w:rPr>
          <w:rFonts w:ascii="Times New Roman" w:eastAsia="Times New Roman" w:hAnsi="Times New Roman" w:cs="Times New Roman"/>
          <w:sz w:val="24"/>
          <w:szCs w:val="24"/>
        </w:rPr>
        <w:t xml:space="preserve"> \times </w:t>
      </w:r>
      <w:proofErr w:type="spellStart"/>
      <w:r w:rsidRPr="00D75E00">
        <w:rPr>
          <w:rFonts w:ascii="Times New Roman" w:eastAsia="Times New Roman" w:hAnsi="Times New Roman" w:cs="Times New Roman"/>
          <w:sz w:val="24"/>
          <w:szCs w:val="24"/>
        </w:rPr>
        <w:t>nm×n</w:t>
      </w:r>
      <w:proofErr w:type="spellEnd"/>
      <w:r w:rsidRPr="00D75E00">
        <w:rPr>
          <w:rFonts w:ascii="Times New Roman" w:eastAsia="Times New Roman" w:hAnsi="Times New Roman" w:cs="Times New Roman"/>
          <w:sz w:val="24"/>
          <w:szCs w:val="24"/>
        </w:rPr>
        <w:t xml:space="preserve">, their </w:t>
      </w:r>
      <w:proofErr w:type="spellStart"/>
      <w:r w:rsidRPr="00D75E00">
        <w:rPr>
          <w:rFonts w:ascii="Times New Roman" w:eastAsia="Times New Roman" w:hAnsi="Times New Roman" w:cs="Times New Roman"/>
          <w:sz w:val="24"/>
          <w:szCs w:val="24"/>
        </w:rPr>
        <w:t>Hadamard</w:t>
      </w:r>
      <w:proofErr w:type="spellEnd"/>
      <w:r w:rsidRPr="00D75E00">
        <w:rPr>
          <w:rFonts w:ascii="Times New Roman" w:eastAsia="Times New Roman" w:hAnsi="Times New Roman" w:cs="Times New Roman"/>
          <w:sz w:val="24"/>
          <w:szCs w:val="24"/>
        </w:rPr>
        <w:t xml:space="preserve"> product is a matrix CCC where each element </w:t>
      </w:r>
      <w:proofErr w:type="spellStart"/>
      <w:r w:rsidRPr="00D75E00">
        <w:rPr>
          <w:rFonts w:ascii="Times New Roman" w:eastAsia="Times New Roman" w:hAnsi="Times New Roman" w:cs="Times New Roman"/>
          <w:sz w:val="24"/>
          <w:szCs w:val="24"/>
        </w:rPr>
        <w:t>cijc</w:t>
      </w:r>
      <w:proofErr w:type="spellEnd"/>
      <w:r w:rsidRPr="00D75E00">
        <w:rPr>
          <w:rFonts w:ascii="Times New Roman" w:eastAsia="Times New Roman" w:hAnsi="Times New Roman" w:cs="Times New Roman"/>
          <w:sz w:val="24"/>
          <w:szCs w:val="24"/>
        </w:rPr>
        <w:t>_{</w:t>
      </w:r>
      <w:proofErr w:type="spellStart"/>
      <w:r w:rsidRPr="00D75E00">
        <w:rPr>
          <w:rFonts w:ascii="Times New Roman" w:eastAsia="Times New Roman" w:hAnsi="Times New Roman" w:cs="Times New Roman"/>
          <w:sz w:val="24"/>
          <w:szCs w:val="24"/>
        </w:rPr>
        <w:t>ij</w:t>
      </w:r>
      <w:proofErr w:type="spellEnd"/>
      <w:r w:rsidRPr="00D75E00">
        <w:rPr>
          <w:rFonts w:ascii="Times New Roman" w:eastAsia="Times New Roman" w:hAnsi="Times New Roman" w:cs="Times New Roman"/>
          <w:sz w:val="24"/>
          <w:szCs w:val="24"/>
        </w:rPr>
        <w:t>}</w:t>
      </w:r>
      <w:proofErr w:type="spellStart"/>
      <w:r w:rsidRPr="00D75E00">
        <w:rPr>
          <w:rFonts w:ascii="Times New Roman" w:eastAsia="Times New Roman" w:hAnsi="Times New Roman" w:cs="Times New Roman"/>
          <w:sz w:val="24"/>
          <w:szCs w:val="24"/>
        </w:rPr>
        <w:t>cij</w:t>
      </w:r>
      <w:proofErr w:type="spellEnd"/>
      <w:r w:rsidRPr="00D75E00">
        <w:rPr>
          <w:rFonts w:ascii="Times New Roman" w:eastAsia="Times New Roman" w:hAnsi="Times New Roman" w:cs="Times New Roman"/>
          <w:sz w:val="24"/>
          <w:szCs w:val="24"/>
        </w:rPr>
        <w:t xml:space="preserve">​ is the product of the corresponding elements </w:t>
      </w:r>
      <w:proofErr w:type="spellStart"/>
      <w:r w:rsidRPr="00D75E00">
        <w:rPr>
          <w:rFonts w:ascii="Times New Roman" w:eastAsia="Times New Roman" w:hAnsi="Times New Roman" w:cs="Times New Roman"/>
          <w:sz w:val="24"/>
          <w:szCs w:val="24"/>
        </w:rPr>
        <w:t>aija</w:t>
      </w:r>
      <w:proofErr w:type="spellEnd"/>
      <w:r w:rsidRPr="00D75E00">
        <w:rPr>
          <w:rFonts w:ascii="Times New Roman" w:eastAsia="Times New Roman" w:hAnsi="Times New Roman" w:cs="Times New Roman"/>
          <w:sz w:val="24"/>
          <w:szCs w:val="24"/>
        </w:rPr>
        <w:t>_{</w:t>
      </w:r>
      <w:proofErr w:type="spellStart"/>
      <w:r w:rsidRPr="00D75E00">
        <w:rPr>
          <w:rFonts w:ascii="Times New Roman" w:eastAsia="Times New Roman" w:hAnsi="Times New Roman" w:cs="Times New Roman"/>
          <w:sz w:val="24"/>
          <w:szCs w:val="24"/>
        </w:rPr>
        <w:t>ij</w:t>
      </w:r>
      <w:proofErr w:type="spellEnd"/>
      <w:r w:rsidRPr="00D75E00">
        <w:rPr>
          <w:rFonts w:ascii="Times New Roman" w:eastAsia="Times New Roman" w:hAnsi="Times New Roman" w:cs="Times New Roman"/>
          <w:sz w:val="24"/>
          <w:szCs w:val="24"/>
        </w:rPr>
        <w:t>}</w:t>
      </w:r>
      <w:proofErr w:type="spellStart"/>
      <w:r w:rsidRPr="00D75E00">
        <w:rPr>
          <w:rFonts w:ascii="Times New Roman" w:eastAsia="Times New Roman" w:hAnsi="Times New Roman" w:cs="Times New Roman"/>
          <w:sz w:val="24"/>
          <w:szCs w:val="24"/>
        </w:rPr>
        <w:t>aij</w:t>
      </w:r>
      <w:proofErr w:type="spellEnd"/>
      <w:r w:rsidRPr="00D75E00">
        <w:rPr>
          <w:rFonts w:ascii="Times New Roman" w:eastAsia="Times New Roman" w:hAnsi="Times New Roman" w:cs="Times New Roman"/>
          <w:sz w:val="24"/>
          <w:szCs w:val="24"/>
        </w:rPr>
        <w:t xml:space="preserve">​ from matrix AAA and </w:t>
      </w:r>
      <w:proofErr w:type="spellStart"/>
      <w:r w:rsidRPr="00D75E00">
        <w:rPr>
          <w:rFonts w:ascii="Times New Roman" w:eastAsia="Times New Roman" w:hAnsi="Times New Roman" w:cs="Times New Roman"/>
          <w:sz w:val="24"/>
          <w:szCs w:val="24"/>
        </w:rPr>
        <w:t>bijb</w:t>
      </w:r>
      <w:proofErr w:type="spellEnd"/>
      <w:r w:rsidRPr="00D75E00">
        <w:rPr>
          <w:rFonts w:ascii="Times New Roman" w:eastAsia="Times New Roman" w:hAnsi="Times New Roman" w:cs="Times New Roman"/>
          <w:sz w:val="24"/>
          <w:szCs w:val="24"/>
        </w:rPr>
        <w:t>_{</w:t>
      </w:r>
      <w:proofErr w:type="spellStart"/>
      <w:r w:rsidRPr="00D75E00">
        <w:rPr>
          <w:rFonts w:ascii="Times New Roman" w:eastAsia="Times New Roman" w:hAnsi="Times New Roman" w:cs="Times New Roman"/>
          <w:sz w:val="24"/>
          <w:szCs w:val="24"/>
        </w:rPr>
        <w:t>ij</w:t>
      </w:r>
      <w:proofErr w:type="spellEnd"/>
      <w:r w:rsidRPr="00D75E00">
        <w:rPr>
          <w:rFonts w:ascii="Times New Roman" w:eastAsia="Times New Roman" w:hAnsi="Times New Roman" w:cs="Times New Roman"/>
          <w:sz w:val="24"/>
          <w:szCs w:val="24"/>
        </w:rPr>
        <w:t>}</w:t>
      </w:r>
      <w:proofErr w:type="spellStart"/>
      <w:r w:rsidRPr="00D75E00">
        <w:rPr>
          <w:rFonts w:ascii="Times New Roman" w:eastAsia="Times New Roman" w:hAnsi="Times New Roman" w:cs="Times New Roman"/>
          <w:sz w:val="24"/>
          <w:szCs w:val="24"/>
        </w:rPr>
        <w:t>bij</w:t>
      </w:r>
      <w:proofErr w:type="spellEnd"/>
      <w:r w:rsidRPr="00D75E00">
        <w:rPr>
          <w:rFonts w:ascii="Times New Roman" w:eastAsia="Times New Roman" w:hAnsi="Times New Roman" w:cs="Times New Roman"/>
          <w:sz w:val="24"/>
          <w:szCs w:val="24"/>
        </w:rPr>
        <w:t>​ from matrix BBB.</w:t>
      </w:r>
    </w:p>
    <w:p w:rsidR="00D75E00" w:rsidRPr="00D75E00" w:rsidRDefault="00D75E00" w:rsidP="00D75E00">
      <w:pPr>
        <w:spacing w:before="100" w:beforeAutospacing="1" w:after="100" w:afterAutospacing="1" w:line="240" w:lineRule="auto"/>
        <w:rPr>
          <w:rFonts w:ascii="Times New Roman" w:eastAsia="Times New Roman" w:hAnsi="Times New Roman" w:cs="Times New Roman"/>
          <w:sz w:val="24"/>
          <w:szCs w:val="24"/>
        </w:rPr>
      </w:pPr>
      <w:r w:rsidRPr="00D75E00">
        <w:rPr>
          <w:rFonts w:ascii="Times New Roman" w:eastAsia="Times New Roman" w:hAnsi="Times New Roman" w:cs="Times New Roman"/>
          <w:sz w:val="24"/>
          <w:szCs w:val="24"/>
        </w:rPr>
        <w:t xml:space="preserve">Mathematically, the </w:t>
      </w:r>
      <w:proofErr w:type="spellStart"/>
      <w:r w:rsidRPr="00D75E00">
        <w:rPr>
          <w:rFonts w:ascii="Times New Roman" w:eastAsia="Times New Roman" w:hAnsi="Times New Roman" w:cs="Times New Roman"/>
          <w:sz w:val="24"/>
          <w:szCs w:val="24"/>
        </w:rPr>
        <w:t>Hadamard</w:t>
      </w:r>
      <w:proofErr w:type="spellEnd"/>
      <w:r w:rsidRPr="00D75E00">
        <w:rPr>
          <w:rFonts w:ascii="Times New Roman" w:eastAsia="Times New Roman" w:hAnsi="Times New Roman" w:cs="Times New Roman"/>
          <w:sz w:val="24"/>
          <w:szCs w:val="24"/>
        </w:rPr>
        <w:t xml:space="preserve"> product is defined as:</w:t>
      </w:r>
    </w:p>
    <w:p w:rsidR="00D75E00" w:rsidRPr="00D75E00" w:rsidRDefault="00D75E00" w:rsidP="00D75E00">
      <w:pPr>
        <w:spacing w:after="0" w:line="240" w:lineRule="auto"/>
        <w:rPr>
          <w:rFonts w:ascii="Times New Roman" w:eastAsia="Times New Roman" w:hAnsi="Times New Roman" w:cs="Times New Roman"/>
          <w:sz w:val="24"/>
          <w:szCs w:val="24"/>
        </w:rPr>
      </w:pPr>
      <w:r w:rsidRPr="00D75E00">
        <w:rPr>
          <w:rFonts w:ascii="Times New Roman" w:eastAsia="Times New Roman" w:hAnsi="Times New Roman" w:cs="Times New Roman"/>
          <w:sz w:val="24"/>
          <w:szCs w:val="24"/>
        </w:rPr>
        <w:t>C=A</w:t>
      </w:r>
      <w:r w:rsidRPr="00D75E00">
        <w:rPr>
          <w:rFonts w:ascii="Cambria Math" w:eastAsia="Times New Roman" w:hAnsi="Cambria Math" w:cs="Cambria Math"/>
          <w:sz w:val="24"/>
          <w:szCs w:val="24"/>
        </w:rPr>
        <w:t>∘</w:t>
      </w:r>
      <w:r w:rsidRPr="00D75E00">
        <w:rPr>
          <w:rFonts w:ascii="Times New Roman" w:eastAsia="Times New Roman" w:hAnsi="Times New Roman" w:cs="Times New Roman"/>
          <w:sz w:val="24"/>
          <w:szCs w:val="24"/>
        </w:rPr>
        <w:t>BC = A \</w:t>
      </w:r>
      <w:proofErr w:type="spellStart"/>
      <w:r w:rsidRPr="00D75E00">
        <w:rPr>
          <w:rFonts w:ascii="Times New Roman" w:eastAsia="Times New Roman" w:hAnsi="Times New Roman" w:cs="Times New Roman"/>
          <w:sz w:val="24"/>
          <w:szCs w:val="24"/>
        </w:rPr>
        <w:t>circ</w:t>
      </w:r>
      <w:proofErr w:type="spellEnd"/>
      <w:r w:rsidRPr="00D75E00">
        <w:rPr>
          <w:rFonts w:ascii="Times New Roman" w:eastAsia="Times New Roman" w:hAnsi="Times New Roman" w:cs="Times New Roman"/>
          <w:sz w:val="24"/>
          <w:szCs w:val="24"/>
        </w:rPr>
        <w:t xml:space="preserve"> BC=A</w:t>
      </w:r>
      <w:r w:rsidRPr="00D75E00">
        <w:rPr>
          <w:rFonts w:ascii="Cambria Math" w:eastAsia="Times New Roman" w:hAnsi="Cambria Math" w:cs="Cambria Math"/>
          <w:sz w:val="24"/>
          <w:szCs w:val="24"/>
        </w:rPr>
        <w:t>∘</w:t>
      </w:r>
      <w:r w:rsidRPr="00D75E00">
        <w:rPr>
          <w:rFonts w:ascii="Times New Roman" w:eastAsia="Times New Roman" w:hAnsi="Times New Roman" w:cs="Times New Roman"/>
          <w:sz w:val="24"/>
          <w:szCs w:val="24"/>
        </w:rPr>
        <w:t>B</w:t>
      </w:r>
    </w:p>
    <w:p w:rsidR="00D75E00" w:rsidRPr="00D75E00" w:rsidRDefault="00D75E00" w:rsidP="00D75E00">
      <w:pPr>
        <w:spacing w:before="100" w:beforeAutospacing="1" w:after="100" w:afterAutospacing="1" w:line="240" w:lineRule="auto"/>
        <w:rPr>
          <w:rFonts w:ascii="Times New Roman" w:eastAsia="Times New Roman" w:hAnsi="Times New Roman" w:cs="Times New Roman"/>
          <w:sz w:val="24"/>
          <w:szCs w:val="24"/>
        </w:rPr>
      </w:pPr>
      <w:r w:rsidRPr="00D75E00">
        <w:rPr>
          <w:rFonts w:ascii="Times New Roman" w:eastAsia="Times New Roman" w:hAnsi="Times New Roman" w:cs="Times New Roman"/>
          <w:sz w:val="24"/>
          <w:szCs w:val="24"/>
        </w:rPr>
        <w:t>Where the elements of CCC are given by:</w:t>
      </w:r>
    </w:p>
    <w:p w:rsidR="00D75E00" w:rsidRPr="00D75E00" w:rsidRDefault="00D75E00" w:rsidP="00D75E00">
      <w:pPr>
        <w:spacing w:after="0" w:line="240" w:lineRule="auto"/>
        <w:rPr>
          <w:rFonts w:ascii="Times New Roman" w:eastAsia="Times New Roman" w:hAnsi="Times New Roman" w:cs="Times New Roman"/>
          <w:sz w:val="24"/>
          <w:szCs w:val="24"/>
        </w:rPr>
      </w:pPr>
      <w:proofErr w:type="spellStart"/>
      <w:proofErr w:type="gramStart"/>
      <w:r w:rsidRPr="00D75E00">
        <w:rPr>
          <w:rFonts w:ascii="Times New Roman" w:eastAsia="Times New Roman" w:hAnsi="Times New Roman" w:cs="Times New Roman"/>
          <w:sz w:val="24"/>
          <w:szCs w:val="24"/>
        </w:rPr>
        <w:t>cij</w:t>
      </w:r>
      <w:proofErr w:type="spellEnd"/>
      <w:r w:rsidRPr="00D75E00">
        <w:rPr>
          <w:rFonts w:ascii="Times New Roman" w:eastAsia="Times New Roman" w:hAnsi="Times New Roman" w:cs="Times New Roman"/>
          <w:sz w:val="24"/>
          <w:szCs w:val="24"/>
        </w:rPr>
        <w:t>=</w:t>
      </w:r>
      <w:proofErr w:type="spellStart"/>
      <w:proofErr w:type="gramEnd"/>
      <w:r w:rsidRPr="00D75E00">
        <w:rPr>
          <w:rFonts w:ascii="Times New Roman" w:eastAsia="Times New Roman" w:hAnsi="Times New Roman" w:cs="Times New Roman"/>
          <w:sz w:val="24"/>
          <w:szCs w:val="24"/>
        </w:rPr>
        <w:t>aij×bijc</w:t>
      </w:r>
      <w:proofErr w:type="spellEnd"/>
      <w:r w:rsidRPr="00D75E00">
        <w:rPr>
          <w:rFonts w:ascii="Times New Roman" w:eastAsia="Times New Roman" w:hAnsi="Times New Roman" w:cs="Times New Roman"/>
          <w:sz w:val="24"/>
          <w:szCs w:val="24"/>
        </w:rPr>
        <w:t>_{</w:t>
      </w:r>
      <w:proofErr w:type="spellStart"/>
      <w:r w:rsidRPr="00D75E00">
        <w:rPr>
          <w:rFonts w:ascii="Times New Roman" w:eastAsia="Times New Roman" w:hAnsi="Times New Roman" w:cs="Times New Roman"/>
          <w:sz w:val="24"/>
          <w:szCs w:val="24"/>
        </w:rPr>
        <w:t>ij</w:t>
      </w:r>
      <w:proofErr w:type="spellEnd"/>
      <w:r w:rsidRPr="00D75E00">
        <w:rPr>
          <w:rFonts w:ascii="Times New Roman" w:eastAsia="Times New Roman" w:hAnsi="Times New Roman" w:cs="Times New Roman"/>
          <w:sz w:val="24"/>
          <w:szCs w:val="24"/>
        </w:rPr>
        <w:t>} = a_{</w:t>
      </w:r>
      <w:proofErr w:type="spellStart"/>
      <w:r w:rsidRPr="00D75E00">
        <w:rPr>
          <w:rFonts w:ascii="Times New Roman" w:eastAsia="Times New Roman" w:hAnsi="Times New Roman" w:cs="Times New Roman"/>
          <w:sz w:val="24"/>
          <w:szCs w:val="24"/>
        </w:rPr>
        <w:t>ij</w:t>
      </w:r>
      <w:proofErr w:type="spellEnd"/>
      <w:r w:rsidRPr="00D75E00">
        <w:rPr>
          <w:rFonts w:ascii="Times New Roman" w:eastAsia="Times New Roman" w:hAnsi="Times New Roman" w:cs="Times New Roman"/>
          <w:sz w:val="24"/>
          <w:szCs w:val="24"/>
        </w:rPr>
        <w:t>} \times b_{</w:t>
      </w:r>
      <w:proofErr w:type="spellStart"/>
      <w:r w:rsidRPr="00D75E00">
        <w:rPr>
          <w:rFonts w:ascii="Times New Roman" w:eastAsia="Times New Roman" w:hAnsi="Times New Roman" w:cs="Times New Roman"/>
          <w:sz w:val="24"/>
          <w:szCs w:val="24"/>
        </w:rPr>
        <w:t>ij</w:t>
      </w:r>
      <w:proofErr w:type="spellEnd"/>
      <w:r w:rsidRPr="00D75E00">
        <w:rPr>
          <w:rFonts w:ascii="Times New Roman" w:eastAsia="Times New Roman" w:hAnsi="Times New Roman" w:cs="Times New Roman"/>
          <w:sz w:val="24"/>
          <w:szCs w:val="24"/>
        </w:rPr>
        <w:t>}</w:t>
      </w:r>
      <w:proofErr w:type="spellStart"/>
      <w:r w:rsidRPr="00D75E00">
        <w:rPr>
          <w:rFonts w:ascii="Times New Roman" w:eastAsia="Times New Roman" w:hAnsi="Times New Roman" w:cs="Times New Roman"/>
          <w:sz w:val="24"/>
          <w:szCs w:val="24"/>
        </w:rPr>
        <w:t>cij</w:t>
      </w:r>
      <w:proofErr w:type="spellEnd"/>
      <w:r w:rsidRPr="00D75E00">
        <w:rPr>
          <w:rFonts w:ascii="Times New Roman" w:eastAsia="Times New Roman" w:hAnsi="Times New Roman" w:cs="Times New Roman"/>
          <w:sz w:val="24"/>
          <w:szCs w:val="24"/>
        </w:rPr>
        <w:t>​=</w:t>
      </w:r>
      <w:proofErr w:type="spellStart"/>
      <w:r w:rsidRPr="00D75E00">
        <w:rPr>
          <w:rFonts w:ascii="Times New Roman" w:eastAsia="Times New Roman" w:hAnsi="Times New Roman" w:cs="Times New Roman"/>
          <w:sz w:val="24"/>
          <w:szCs w:val="24"/>
        </w:rPr>
        <w:t>aij</w:t>
      </w:r>
      <w:proofErr w:type="spellEnd"/>
      <w:r w:rsidRPr="00D75E00">
        <w:rPr>
          <w:rFonts w:ascii="Times New Roman" w:eastAsia="Times New Roman" w:hAnsi="Times New Roman" w:cs="Times New Roman"/>
          <w:sz w:val="24"/>
          <w:szCs w:val="24"/>
        </w:rPr>
        <w:t>​×</w:t>
      </w:r>
      <w:proofErr w:type="spellStart"/>
      <w:r w:rsidRPr="00D75E00">
        <w:rPr>
          <w:rFonts w:ascii="Times New Roman" w:eastAsia="Times New Roman" w:hAnsi="Times New Roman" w:cs="Times New Roman"/>
          <w:sz w:val="24"/>
          <w:szCs w:val="24"/>
        </w:rPr>
        <w:t>bij</w:t>
      </w:r>
      <w:proofErr w:type="spellEnd"/>
      <w:r w:rsidRPr="00D75E00">
        <w:rPr>
          <w:rFonts w:ascii="Times New Roman" w:eastAsia="Times New Roman" w:hAnsi="Times New Roman" w:cs="Times New Roman"/>
          <w:sz w:val="24"/>
          <w:szCs w:val="24"/>
        </w:rPr>
        <w:t>​</w:t>
      </w:r>
    </w:p>
    <w:p w:rsidR="00D75E00" w:rsidRPr="00D75E00" w:rsidRDefault="00D75E00" w:rsidP="00D75E00">
      <w:pPr>
        <w:spacing w:before="100" w:beforeAutospacing="1" w:after="100" w:afterAutospacing="1" w:line="240" w:lineRule="auto"/>
        <w:rPr>
          <w:rFonts w:ascii="Times New Roman" w:eastAsia="Times New Roman" w:hAnsi="Times New Roman" w:cs="Times New Roman"/>
          <w:sz w:val="24"/>
          <w:szCs w:val="24"/>
        </w:rPr>
      </w:pPr>
      <w:proofErr w:type="gramStart"/>
      <w:r w:rsidRPr="00D75E00">
        <w:rPr>
          <w:rFonts w:ascii="Times New Roman" w:eastAsia="Times New Roman" w:hAnsi="Times New Roman" w:cs="Times New Roman"/>
          <w:sz w:val="24"/>
          <w:szCs w:val="24"/>
        </w:rPr>
        <w:t>for</w:t>
      </w:r>
      <w:proofErr w:type="gramEnd"/>
      <w:r w:rsidRPr="00D75E00">
        <w:rPr>
          <w:rFonts w:ascii="Times New Roman" w:eastAsia="Times New Roman" w:hAnsi="Times New Roman" w:cs="Times New Roman"/>
          <w:sz w:val="24"/>
          <w:szCs w:val="24"/>
        </w:rPr>
        <w:t xml:space="preserve"> each </w:t>
      </w:r>
      <w:proofErr w:type="spellStart"/>
      <w:r w:rsidRPr="00D75E00">
        <w:rPr>
          <w:rFonts w:ascii="Times New Roman" w:eastAsia="Times New Roman" w:hAnsi="Times New Roman" w:cs="Times New Roman"/>
          <w:sz w:val="24"/>
          <w:szCs w:val="24"/>
        </w:rPr>
        <w:t>i,ji</w:t>
      </w:r>
      <w:proofErr w:type="spellEnd"/>
      <w:r w:rsidRPr="00D75E00">
        <w:rPr>
          <w:rFonts w:ascii="Times New Roman" w:eastAsia="Times New Roman" w:hAnsi="Times New Roman" w:cs="Times New Roman"/>
          <w:sz w:val="24"/>
          <w:szCs w:val="24"/>
        </w:rPr>
        <w:t xml:space="preserve">, </w:t>
      </w:r>
      <w:proofErr w:type="spellStart"/>
      <w:r w:rsidRPr="00D75E00">
        <w:rPr>
          <w:rFonts w:ascii="Times New Roman" w:eastAsia="Times New Roman" w:hAnsi="Times New Roman" w:cs="Times New Roman"/>
          <w:sz w:val="24"/>
          <w:szCs w:val="24"/>
        </w:rPr>
        <w:t>ji,j</w:t>
      </w:r>
      <w:proofErr w:type="spellEnd"/>
      <w:r w:rsidRPr="00D75E00">
        <w:rPr>
          <w:rFonts w:ascii="Times New Roman" w:eastAsia="Times New Roman" w:hAnsi="Times New Roman" w:cs="Times New Roman"/>
          <w:sz w:val="24"/>
          <w:szCs w:val="24"/>
        </w:rPr>
        <w:t xml:space="preserve"> in the matrices.</w:t>
      </w:r>
    </w:p>
    <w:p w:rsidR="00D75E00" w:rsidRPr="00D75E00" w:rsidRDefault="00D75E00" w:rsidP="00D75E00">
      <w:pPr>
        <w:spacing w:before="100" w:beforeAutospacing="1" w:after="100" w:afterAutospacing="1" w:line="240" w:lineRule="auto"/>
        <w:outlineLvl w:val="3"/>
        <w:rPr>
          <w:rFonts w:ascii="Times New Roman" w:eastAsia="Times New Roman" w:hAnsi="Times New Roman" w:cs="Times New Roman"/>
          <w:b/>
          <w:bCs/>
          <w:sz w:val="24"/>
          <w:szCs w:val="24"/>
        </w:rPr>
      </w:pPr>
      <w:r w:rsidRPr="00D75E00">
        <w:rPr>
          <w:rFonts w:ascii="Times New Roman" w:eastAsia="Times New Roman" w:hAnsi="Times New Roman" w:cs="Times New Roman"/>
          <w:b/>
          <w:bCs/>
          <w:sz w:val="24"/>
          <w:szCs w:val="24"/>
        </w:rPr>
        <w:t>2. Key Properties</w:t>
      </w:r>
    </w:p>
    <w:p w:rsidR="00D75E00" w:rsidRPr="00D75E00" w:rsidRDefault="00D75E00" w:rsidP="00D75E0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75E00">
        <w:rPr>
          <w:rFonts w:ascii="Times New Roman" w:eastAsia="Times New Roman" w:hAnsi="Times New Roman" w:cs="Times New Roman"/>
          <w:b/>
          <w:bCs/>
          <w:sz w:val="24"/>
          <w:szCs w:val="24"/>
        </w:rPr>
        <w:t>Element-wise operation</w:t>
      </w:r>
      <w:r w:rsidRPr="00D75E00">
        <w:rPr>
          <w:rFonts w:ascii="Times New Roman" w:eastAsia="Times New Roman" w:hAnsi="Times New Roman" w:cs="Times New Roman"/>
          <w:sz w:val="24"/>
          <w:szCs w:val="24"/>
        </w:rPr>
        <w:t>: Unlike matrix multiplication, there is no summation or row-column interaction. The operation is purely element-by-element.</w:t>
      </w:r>
    </w:p>
    <w:p w:rsidR="00D75E00" w:rsidRPr="00D75E00" w:rsidRDefault="00D75E00" w:rsidP="00D75E0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75E00">
        <w:rPr>
          <w:rFonts w:ascii="Times New Roman" w:eastAsia="Times New Roman" w:hAnsi="Times New Roman" w:cs="Times New Roman"/>
          <w:b/>
          <w:bCs/>
          <w:sz w:val="24"/>
          <w:szCs w:val="24"/>
        </w:rPr>
        <w:t>Commutative</w:t>
      </w:r>
      <w:r w:rsidRPr="00D75E00">
        <w:rPr>
          <w:rFonts w:ascii="Times New Roman" w:eastAsia="Times New Roman" w:hAnsi="Times New Roman" w:cs="Times New Roman"/>
          <w:sz w:val="24"/>
          <w:szCs w:val="24"/>
        </w:rPr>
        <w:t>: A</w:t>
      </w:r>
      <w:r w:rsidRPr="00D75E00">
        <w:rPr>
          <w:rFonts w:ascii="Cambria Math" w:eastAsia="Times New Roman" w:hAnsi="Cambria Math" w:cs="Cambria Math"/>
          <w:sz w:val="24"/>
          <w:szCs w:val="24"/>
        </w:rPr>
        <w:t>∘</w:t>
      </w:r>
      <w:r w:rsidRPr="00D75E00">
        <w:rPr>
          <w:rFonts w:ascii="Times New Roman" w:eastAsia="Times New Roman" w:hAnsi="Times New Roman" w:cs="Times New Roman"/>
          <w:sz w:val="24"/>
          <w:szCs w:val="24"/>
        </w:rPr>
        <w:t>B=B</w:t>
      </w:r>
      <w:r w:rsidRPr="00D75E00">
        <w:rPr>
          <w:rFonts w:ascii="Cambria Math" w:eastAsia="Times New Roman" w:hAnsi="Cambria Math" w:cs="Cambria Math"/>
          <w:sz w:val="24"/>
          <w:szCs w:val="24"/>
        </w:rPr>
        <w:t>∘</w:t>
      </w:r>
      <w:r w:rsidRPr="00D75E00">
        <w:rPr>
          <w:rFonts w:ascii="Times New Roman" w:eastAsia="Times New Roman" w:hAnsi="Times New Roman" w:cs="Times New Roman"/>
          <w:sz w:val="24"/>
          <w:szCs w:val="24"/>
        </w:rPr>
        <w:t>AA \</w:t>
      </w:r>
      <w:proofErr w:type="spellStart"/>
      <w:r w:rsidRPr="00D75E00">
        <w:rPr>
          <w:rFonts w:ascii="Times New Roman" w:eastAsia="Times New Roman" w:hAnsi="Times New Roman" w:cs="Times New Roman"/>
          <w:sz w:val="24"/>
          <w:szCs w:val="24"/>
        </w:rPr>
        <w:t>circ</w:t>
      </w:r>
      <w:proofErr w:type="spellEnd"/>
      <w:r w:rsidRPr="00D75E00">
        <w:rPr>
          <w:rFonts w:ascii="Times New Roman" w:eastAsia="Times New Roman" w:hAnsi="Times New Roman" w:cs="Times New Roman"/>
          <w:sz w:val="24"/>
          <w:szCs w:val="24"/>
        </w:rPr>
        <w:t xml:space="preserve"> B = B \</w:t>
      </w:r>
      <w:proofErr w:type="spellStart"/>
      <w:r w:rsidRPr="00D75E00">
        <w:rPr>
          <w:rFonts w:ascii="Times New Roman" w:eastAsia="Times New Roman" w:hAnsi="Times New Roman" w:cs="Times New Roman"/>
          <w:sz w:val="24"/>
          <w:szCs w:val="24"/>
        </w:rPr>
        <w:t>circ</w:t>
      </w:r>
      <w:proofErr w:type="spellEnd"/>
      <w:r w:rsidRPr="00D75E00">
        <w:rPr>
          <w:rFonts w:ascii="Times New Roman" w:eastAsia="Times New Roman" w:hAnsi="Times New Roman" w:cs="Times New Roman"/>
          <w:sz w:val="24"/>
          <w:szCs w:val="24"/>
        </w:rPr>
        <w:t xml:space="preserve"> AA</w:t>
      </w:r>
      <w:r w:rsidRPr="00D75E00">
        <w:rPr>
          <w:rFonts w:ascii="Cambria Math" w:eastAsia="Times New Roman" w:hAnsi="Cambria Math" w:cs="Cambria Math"/>
          <w:sz w:val="24"/>
          <w:szCs w:val="24"/>
        </w:rPr>
        <w:t>∘</w:t>
      </w:r>
      <w:r w:rsidRPr="00D75E00">
        <w:rPr>
          <w:rFonts w:ascii="Times New Roman" w:eastAsia="Times New Roman" w:hAnsi="Times New Roman" w:cs="Times New Roman"/>
          <w:sz w:val="24"/>
          <w:szCs w:val="24"/>
        </w:rPr>
        <w:t>B=B</w:t>
      </w:r>
      <w:r w:rsidRPr="00D75E00">
        <w:rPr>
          <w:rFonts w:ascii="Cambria Math" w:eastAsia="Times New Roman" w:hAnsi="Cambria Math" w:cs="Cambria Math"/>
          <w:sz w:val="24"/>
          <w:szCs w:val="24"/>
        </w:rPr>
        <w:t>∘</w:t>
      </w:r>
      <w:r w:rsidRPr="00D75E00">
        <w:rPr>
          <w:rFonts w:ascii="Times New Roman" w:eastAsia="Times New Roman" w:hAnsi="Times New Roman" w:cs="Times New Roman"/>
          <w:sz w:val="24"/>
          <w:szCs w:val="24"/>
        </w:rPr>
        <w:t>A (order doesn’t matter).</w:t>
      </w:r>
    </w:p>
    <w:p w:rsidR="00D75E00" w:rsidRPr="00D75E00" w:rsidRDefault="00D75E00" w:rsidP="00D75E0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75E00">
        <w:rPr>
          <w:rFonts w:ascii="Times New Roman" w:eastAsia="Times New Roman" w:hAnsi="Times New Roman" w:cs="Times New Roman"/>
          <w:b/>
          <w:bCs/>
          <w:sz w:val="24"/>
          <w:szCs w:val="24"/>
        </w:rPr>
        <w:t>Associative</w:t>
      </w:r>
      <w:r w:rsidRPr="00D75E00">
        <w:rPr>
          <w:rFonts w:ascii="Times New Roman" w:eastAsia="Times New Roman" w:hAnsi="Times New Roman" w:cs="Times New Roman"/>
          <w:sz w:val="24"/>
          <w:szCs w:val="24"/>
        </w:rPr>
        <w:t>: (A</w:t>
      </w:r>
      <w:r w:rsidRPr="00D75E00">
        <w:rPr>
          <w:rFonts w:ascii="Cambria Math" w:eastAsia="Times New Roman" w:hAnsi="Cambria Math" w:cs="Cambria Math"/>
          <w:sz w:val="24"/>
          <w:szCs w:val="24"/>
        </w:rPr>
        <w:t>∘</w:t>
      </w:r>
      <w:r w:rsidRPr="00D75E00">
        <w:rPr>
          <w:rFonts w:ascii="Times New Roman" w:eastAsia="Times New Roman" w:hAnsi="Times New Roman" w:cs="Times New Roman"/>
          <w:sz w:val="24"/>
          <w:szCs w:val="24"/>
        </w:rPr>
        <w:t>B</w:t>
      </w:r>
      <w:proofErr w:type="gramStart"/>
      <w:r w:rsidRPr="00D75E00">
        <w:rPr>
          <w:rFonts w:ascii="Times New Roman" w:eastAsia="Times New Roman" w:hAnsi="Times New Roman" w:cs="Times New Roman"/>
          <w:sz w:val="24"/>
          <w:szCs w:val="24"/>
        </w:rPr>
        <w:t>)</w:t>
      </w:r>
      <w:r w:rsidRPr="00D75E00">
        <w:rPr>
          <w:rFonts w:ascii="Cambria Math" w:eastAsia="Times New Roman" w:hAnsi="Cambria Math" w:cs="Cambria Math"/>
          <w:sz w:val="24"/>
          <w:szCs w:val="24"/>
        </w:rPr>
        <w:t>∘</w:t>
      </w:r>
      <w:proofErr w:type="gramEnd"/>
      <w:r w:rsidRPr="00D75E00">
        <w:rPr>
          <w:rFonts w:ascii="Times New Roman" w:eastAsia="Times New Roman" w:hAnsi="Times New Roman" w:cs="Times New Roman"/>
          <w:sz w:val="24"/>
          <w:szCs w:val="24"/>
        </w:rPr>
        <w:t>C=A</w:t>
      </w:r>
      <w:r w:rsidRPr="00D75E00">
        <w:rPr>
          <w:rFonts w:ascii="Cambria Math" w:eastAsia="Times New Roman" w:hAnsi="Cambria Math" w:cs="Cambria Math"/>
          <w:sz w:val="24"/>
          <w:szCs w:val="24"/>
        </w:rPr>
        <w:t>∘</w:t>
      </w:r>
      <w:r w:rsidRPr="00D75E00">
        <w:rPr>
          <w:rFonts w:ascii="Times New Roman" w:eastAsia="Times New Roman" w:hAnsi="Times New Roman" w:cs="Times New Roman"/>
          <w:sz w:val="24"/>
          <w:szCs w:val="24"/>
        </w:rPr>
        <w:t>(B</w:t>
      </w:r>
      <w:r w:rsidRPr="00D75E00">
        <w:rPr>
          <w:rFonts w:ascii="Cambria Math" w:eastAsia="Times New Roman" w:hAnsi="Cambria Math" w:cs="Cambria Math"/>
          <w:sz w:val="24"/>
          <w:szCs w:val="24"/>
        </w:rPr>
        <w:t>∘</w:t>
      </w:r>
      <w:r w:rsidRPr="00D75E00">
        <w:rPr>
          <w:rFonts w:ascii="Times New Roman" w:eastAsia="Times New Roman" w:hAnsi="Times New Roman" w:cs="Times New Roman"/>
          <w:sz w:val="24"/>
          <w:szCs w:val="24"/>
        </w:rPr>
        <w:t>C)(A \</w:t>
      </w:r>
      <w:proofErr w:type="spellStart"/>
      <w:r w:rsidRPr="00D75E00">
        <w:rPr>
          <w:rFonts w:ascii="Times New Roman" w:eastAsia="Times New Roman" w:hAnsi="Times New Roman" w:cs="Times New Roman"/>
          <w:sz w:val="24"/>
          <w:szCs w:val="24"/>
        </w:rPr>
        <w:t>circ</w:t>
      </w:r>
      <w:proofErr w:type="spellEnd"/>
      <w:r w:rsidRPr="00D75E00">
        <w:rPr>
          <w:rFonts w:ascii="Times New Roman" w:eastAsia="Times New Roman" w:hAnsi="Times New Roman" w:cs="Times New Roman"/>
          <w:sz w:val="24"/>
          <w:szCs w:val="24"/>
        </w:rPr>
        <w:t xml:space="preserve"> B) \</w:t>
      </w:r>
      <w:proofErr w:type="spellStart"/>
      <w:r w:rsidRPr="00D75E00">
        <w:rPr>
          <w:rFonts w:ascii="Times New Roman" w:eastAsia="Times New Roman" w:hAnsi="Times New Roman" w:cs="Times New Roman"/>
          <w:sz w:val="24"/>
          <w:szCs w:val="24"/>
        </w:rPr>
        <w:t>circ</w:t>
      </w:r>
      <w:proofErr w:type="spellEnd"/>
      <w:r w:rsidRPr="00D75E00">
        <w:rPr>
          <w:rFonts w:ascii="Times New Roman" w:eastAsia="Times New Roman" w:hAnsi="Times New Roman" w:cs="Times New Roman"/>
          <w:sz w:val="24"/>
          <w:szCs w:val="24"/>
        </w:rPr>
        <w:t xml:space="preserve"> C = A \</w:t>
      </w:r>
      <w:proofErr w:type="spellStart"/>
      <w:r w:rsidRPr="00D75E00">
        <w:rPr>
          <w:rFonts w:ascii="Times New Roman" w:eastAsia="Times New Roman" w:hAnsi="Times New Roman" w:cs="Times New Roman"/>
          <w:sz w:val="24"/>
          <w:szCs w:val="24"/>
        </w:rPr>
        <w:t>circ</w:t>
      </w:r>
      <w:proofErr w:type="spellEnd"/>
      <w:r w:rsidRPr="00D75E00">
        <w:rPr>
          <w:rFonts w:ascii="Times New Roman" w:eastAsia="Times New Roman" w:hAnsi="Times New Roman" w:cs="Times New Roman"/>
          <w:sz w:val="24"/>
          <w:szCs w:val="24"/>
        </w:rPr>
        <w:t xml:space="preserve"> (B \</w:t>
      </w:r>
      <w:proofErr w:type="spellStart"/>
      <w:r w:rsidRPr="00D75E00">
        <w:rPr>
          <w:rFonts w:ascii="Times New Roman" w:eastAsia="Times New Roman" w:hAnsi="Times New Roman" w:cs="Times New Roman"/>
          <w:sz w:val="24"/>
          <w:szCs w:val="24"/>
        </w:rPr>
        <w:t>circ</w:t>
      </w:r>
      <w:proofErr w:type="spellEnd"/>
      <w:r w:rsidRPr="00D75E00">
        <w:rPr>
          <w:rFonts w:ascii="Times New Roman" w:eastAsia="Times New Roman" w:hAnsi="Times New Roman" w:cs="Times New Roman"/>
          <w:sz w:val="24"/>
          <w:szCs w:val="24"/>
        </w:rPr>
        <w:t xml:space="preserve"> C)(A</w:t>
      </w:r>
      <w:r w:rsidRPr="00D75E00">
        <w:rPr>
          <w:rFonts w:ascii="Cambria Math" w:eastAsia="Times New Roman" w:hAnsi="Cambria Math" w:cs="Cambria Math"/>
          <w:sz w:val="24"/>
          <w:szCs w:val="24"/>
        </w:rPr>
        <w:t>∘</w:t>
      </w:r>
      <w:r w:rsidRPr="00D75E00">
        <w:rPr>
          <w:rFonts w:ascii="Times New Roman" w:eastAsia="Times New Roman" w:hAnsi="Times New Roman" w:cs="Times New Roman"/>
          <w:sz w:val="24"/>
          <w:szCs w:val="24"/>
        </w:rPr>
        <w:t>B)</w:t>
      </w:r>
      <w:r w:rsidRPr="00D75E00">
        <w:rPr>
          <w:rFonts w:ascii="Cambria Math" w:eastAsia="Times New Roman" w:hAnsi="Cambria Math" w:cs="Cambria Math"/>
          <w:sz w:val="24"/>
          <w:szCs w:val="24"/>
        </w:rPr>
        <w:t>∘</w:t>
      </w:r>
      <w:r w:rsidRPr="00D75E00">
        <w:rPr>
          <w:rFonts w:ascii="Times New Roman" w:eastAsia="Times New Roman" w:hAnsi="Times New Roman" w:cs="Times New Roman"/>
          <w:sz w:val="24"/>
          <w:szCs w:val="24"/>
        </w:rPr>
        <w:t>C=A</w:t>
      </w:r>
      <w:r w:rsidRPr="00D75E00">
        <w:rPr>
          <w:rFonts w:ascii="Cambria Math" w:eastAsia="Times New Roman" w:hAnsi="Cambria Math" w:cs="Cambria Math"/>
          <w:sz w:val="24"/>
          <w:szCs w:val="24"/>
        </w:rPr>
        <w:t>∘</w:t>
      </w:r>
      <w:r w:rsidRPr="00D75E00">
        <w:rPr>
          <w:rFonts w:ascii="Times New Roman" w:eastAsia="Times New Roman" w:hAnsi="Times New Roman" w:cs="Times New Roman"/>
          <w:sz w:val="24"/>
          <w:szCs w:val="24"/>
        </w:rPr>
        <w:t>(B</w:t>
      </w:r>
      <w:r w:rsidRPr="00D75E00">
        <w:rPr>
          <w:rFonts w:ascii="Cambria Math" w:eastAsia="Times New Roman" w:hAnsi="Cambria Math" w:cs="Cambria Math"/>
          <w:sz w:val="24"/>
          <w:szCs w:val="24"/>
        </w:rPr>
        <w:t>∘</w:t>
      </w:r>
      <w:r w:rsidRPr="00D75E00">
        <w:rPr>
          <w:rFonts w:ascii="Times New Roman" w:eastAsia="Times New Roman" w:hAnsi="Times New Roman" w:cs="Times New Roman"/>
          <w:sz w:val="24"/>
          <w:szCs w:val="24"/>
        </w:rPr>
        <w:t>C).</w:t>
      </w:r>
    </w:p>
    <w:p w:rsidR="00D75E00" w:rsidRDefault="00D75E00" w:rsidP="00D75E0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75E00">
        <w:rPr>
          <w:rFonts w:ascii="Times New Roman" w:eastAsia="Times New Roman" w:hAnsi="Times New Roman" w:cs="Times New Roman"/>
          <w:b/>
          <w:bCs/>
          <w:sz w:val="24"/>
          <w:szCs w:val="24"/>
        </w:rPr>
        <w:t>Distributive over addition</w:t>
      </w:r>
      <w:r w:rsidRPr="00D75E00">
        <w:rPr>
          <w:rFonts w:ascii="Times New Roman" w:eastAsia="Times New Roman" w:hAnsi="Times New Roman" w:cs="Times New Roman"/>
          <w:sz w:val="24"/>
          <w:szCs w:val="24"/>
        </w:rPr>
        <w:t>: A</w:t>
      </w:r>
      <w:r w:rsidRPr="00D75E00">
        <w:rPr>
          <w:rFonts w:ascii="Cambria Math" w:eastAsia="Times New Roman" w:hAnsi="Cambria Math" w:cs="Cambria Math"/>
          <w:sz w:val="24"/>
          <w:szCs w:val="24"/>
        </w:rPr>
        <w:t>∘</w:t>
      </w:r>
      <w:r w:rsidRPr="00D75E00">
        <w:rPr>
          <w:rFonts w:ascii="Times New Roman" w:eastAsia="Times New Roman" w:hAnsi="Times New Roman" w:cs="Times New Roman"/>
          <w:sz w:val="24"/>
          <w:szCs w:val="24"/>
        </w:rPr>
        <w:t>(B+C)=(A</w:t>
      </w:r>
      <w:r w:rsidRPr="00D75E00">
        <w:rPr>
          <w:rFonts w:ascii="Cambria Math" w:eastAsia="Times New Roman" w:hAnsi="Cambria Math" w:cs="Cambria Math"/>
          <w:sz w:val="24"/>
          <w:szCs w:val="24"/>
        </w:rPr>
        <w:t>∘</w:t>
      </w:r>
      <w:r w:rsidRPr="00D75E00">
        <w:rPr>
          <w:rFonts w:ascii="Times New Roman" w:eastAsia="Times New Roman" w:hAnsi="Times New Roman" w:cs="Times New Roman"/>
          <w:sz w:val="24"/>
          <w:szCs w:val="24"/>
        </w:rPr>
        <w:t>B)+(A</w:t>
      </w:r>
      <w:r w:rsidRPr="00D75E00">
        <w:rPr>
          <w:rFonts w:ascii="Cambria Math" w:eastAsia="Times New Roman" w:hAnsi="Cambria Math" w:cs="Cambria Math"/>
          <w:sz w:val="24"/>
          <w:szCs w:val="24"/>
        </w:rPr>
        <w:t>∘</w:t>
      </w:r>
      <w:r w:rsidRPr="00D75E00">
        <w:rPr>
          <w:rFonts w:ascii="Times New Roman" w:eastAsia="Times New Roman" w:hAnsi="Times New Roman" w:cs="Times New Roman"/>
          <w:sz w:val="24"/>
          <w:szCs w:val="24"/>
        </w:rPr>
        <w:t>C)A \</w:t>
      </w:r>
      <w:proofErr w:type="spellStart"/>
      <w:r w:rsidRPr="00D75E00">
        <w:rPr>
          <w:rFonts w:ascii="Times New Roman" w:eastAsia="Times New Roman" w:hAnsi="Times New Roman" w:cs="Times New Roman"/>
          <w:sz w:val="24"/>
          <w:szCs w:val="24"/>
        </w:rPr>
        <w:t>circ</w:t>
      </w:r>
      <w:proofErr w:type="spellEnd"/>
      <w:r w:rsidRPr="00D75E00">
        <w:rPr>
          <w:rFonts w:ascii="Times New Roman" w:eastAsia="Times New Roman" w:hAnsi="Times New Roman" w:cs="Times New Roman"/>
          <w:sz w:val="24"/>
          <w:szCs w:val="24"/>
        </w:rPr>
        <w:t xml:space="preserve"> (B + C) = (A \</w:t>
      </w:r>
      <w:proofErr w:type="spellStart"/>
      <w:r w:rsidRPr="00D75E00">
        <w:rPr>
          <w:rFonts w:ascii="Times New Roman" w:eastAsia="Times New Roman" w:hAnsi="Times New Roman" w:cs="Times New Roman"/>
          <w:sz w:val="24"/>
          <w:szCs w:val="24"/>
        </w:rPr>
        <w:t>circ</w:t>
      </w:r>
      <w:proofErr w:type="spellEnd"/>
      <w:r w:rsidRPr="00D75E00">
        <w:rPr>
          <w:rFonts w:ascii="Times New Roman" w:eastAsia="Times New Roman" w:hAnsi="Times New Roman" w:cs="Times New Roman"/>
          <w:sz w:val="24"/>
          <w:szCs w:val="24"/>
        </w:rPr>
        <w:t xml:space="preserve"> B) + (A \</w:t>
      </w:r>
      <w:proofErr w:type="spellStart"/>
      <w:r w:rsidRPr="00D75E00">
        <w:rPr>
          <w:rFonts w:ascii="Times New Roman" w:eastAsia="Times New Roman" w:hAnsi="Times New Roman" w:cs="Times New Roman"/>
          <w:sz w:val="24"/>
          <w:szCs w:val="24"/>
        </w:rPr>
        <w:t>circ</w:t>
      </w:r>
      <w:proofErr w:type="spellEnd"/>
      <w:r w:rsidRPr="00D75E00">
        <w:rPr>
          <w:rFonts w:ascii="Times New Roman" w:eastAsia="Times New Roman" w:hAnsi="Times New Roman" w:cs="Times New Roman"/>
          <w:sz w:val="24"/>
          <w:szCs w:val="24"/>
        </w:rPr>
        <w:t xml:space="preserve"> C)A</w:t>
      </w:r>
      <w:r w:rsidRPr="00D75E00">
        <w:rPr>
          <w:rFonts w:ascii="Cambria Math" w:eastAsia="Times New Roman" w:hAnsi="Cambria Math" w:cs="Cambria Math"/>
          <w:sz w:val="24"/>
          <w:szCs w:val="24"/>
        </w:rPr>
        <w:t>∘</w:t>
      </w:r>
      <w:r w:rsidRPr="00D75E00">
        <w:rPr>
          <w:rFonts w:ascii="Times New Roman" w:eastAsia="Times New Roman" w:hAnsi="Times New Roman" w:cs="Times New Roman"/>
          <w:sz w:val="24"/>
          <w:szCs w:val="24"/>
        </w:rPr>
        <w:t>(B+C)=(A</w:t>
      </w:r>
      <w:r w:rsidRPr="00D75E00">
        <w:rPr>
          <w:rFonts w:ascii="Cambria Math" w:eastAsia="Times New Roman" w:hAnsi="Cambria Math" w:cs="Cambria Math"/>
          <w:sz w:val="24"/>
          <w:szCs w:val="24"/>
        </w:rPr>
        <w:t>∘</w:t>
      </w:r>
      <w:r w:rsidRPr="00D75E00">
        <w:rPr>
          <w:rFonts w:ascii="Times New Roman" w:eastAsia="Times New Roman" w:hAnsi="Times New Roman" w:cs="Times New Roman"/>
          <w:sz w:val="24"/>
          <w:szCs w:val="24"/>
        </w:rPr>
        <w:t>B)+(A</w:t>
      </w:r>
      <w:r w:rsidRPr="00D75E00">
        <w:rPr>
          <w:rFonts w:ascii="Cambria Math" w:eastAsia="Times New Roman" w:hAnsi="Cambria Math" w:cs="Cambria Math"/>
          <w:sz w:val="24"/>
          <w:szCs w:val="24"/>
        </w:rPr>
        <w:t>∘</w:t>
      </w:r>
      <w:r w:rsidRPr="00D75E00">
        <w:rPr>
          <w:rFonts w:ascii="Times New Roman" w:eastAsia="Times New Roman" w:hAnsi="Times New Roman" w:cs="Times New Roman"/>
          <w:sz w:val="24"/>
          <w:szCs w:val="24"/>
        </w:rPr>
        <w:t>C).</w:t>
      </w:r>
    </w:p>
    <w:p w:rsidR="00D75E00" w:rsidRDefault="00D75E00" w:rsidP="00D75E00">
      <w:pPr>
        <w:spacing w:before="100" w:beforeAutospacing="1" w:after="100" w:afterAutospacing="1" w:line="240" w:lineRule="auto"/>
        <w:rPr>
          <w:rFonts w:ascii="Times New Roman" w:eastAsia="Times New Roman" w:hAnsi="Times New Roman" w:cs="Times New Roman"/>
          <w:sz w:val="24"/>
          <w:szCs w:val="24"/>
        </w:rPr>
      </w:pPr>
      <w:r w:rsidRPr="00D75E00">
        <w:rPr>
          <w:rFonts w:ascii="Times New Roman" w:eastAsia="Times New Roman" w:hAnsi="Times New Roman" w:cs="Times New Roman"/>
          <w:noProof/>
          <w:sz w:val="24"/>
          <w:szCs w:val="24"/>
        </w:rPr>
        <w:lastRenderedPageBreak/>
        <w:drawing>
          <wp:inline distT="0" distB="0" distL="0" distR="0" wp14:anchorId="2F9E9F5D" wp14:editId="0D30ACF9">
            <wp:extent cx="5943600" cy="32804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280410"/>
                    </a:xfrm>
                    <a:prstGeom prst="rect">
                      <a:avLst/>
                    </a:prstGeom>
                  </pic:spPr>
                </pic:pic>
              </a:graphicData>
            </a:graphic>
          </wp:inline>
        </w:drawing>
      </w:r>
    </w:p>
    <w:p w:rsidR="00D75E00" w:rsidRDefault="00D75E00" w:rsidP="00D75E00">
      <w:pPr>
        <w:spacing w:before="100" w:beforeAutospacing="1" w:after="100" w:afterAutospacing="1" w:line="240" w:lineRule="auto"/>
        <w:rPr>
          <w:rFonts w:ascii="Times New Roman" w:eastAsia="Times New Roman" w:hAnsi="Times New Roman" w:cs="Times New Roman"/>
          <w:sz w:val="24"/>
          <w:szCs w:val="24"/>
        </w:rPr>
      </w:pPr>
      <w:r w:rsidRPr="00D75E00">
        <w:rPr>
          <w:rFonts w:ascii="Times New Roman" w:eastAsia="Times New Roman" w:hAnsi="Times New Roman" w:cs="Times New Roman"/>
          <w:noProof/>
          <w:sz w:val="24"/>
          <w:szCs w:val="24"/>
        </w:rPr>
        <w:drawing>
          <wp:inline distT="0" distB="0" distL="0" distR="0" wp14:anchorId="2545D148" wp14:editId="3823CD73">
            <wp:extent cx="5943600" cy="22250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225040"/>
                    </a:xfrm>
                    <a:prstGeom prst="rect">
                      <a:avLst/>
                    </a:prstGeom>
                  </pic:spPr>
                </pic:pic>
              </a:graphicData>
            </a:graphic>
          </wp:inline>
        </w:drawing>
      </w:r>
    </w:p>
    <w:p w:rsidR="00D75E00" w:rsidRPr="00D75E00" w:rsidRDefault="00D75E00" w:rsidP="00D75E00">
      <w:pPr>
        <w:spacing w:before="100" w:beforeAutospacing="1" w:after="100" w:afterAutospacing="1" w:line="240" w:lineRule="auto"/>
        <w:rPr>
          <w:rFonts w:ascii="Times New Roman" w:eastAsia="Times New Roman" w:hAnsi="Times New Roman" w:cs="Times New Roman"/>
          <w:sz w:val="24"/>
          <w:szCs w:val="24"/>
        </w:rPr>
      </w:pPr>
      <w:r w:rsidRPr="00D75E00">
        <w:rPr>
          <w:rFonts w:ascii="Times New Roman" w:eastAsia="Times New Roman" w:hAnsi="Times New Roman" w:cs="Times New Roman"/>
          <w:sz w:val="24"/>
          <w:szCs w:val="24"/>
        </w:rPr>
        <w:t xml:space="preserve">Notice that matrix multiplication involves combining rows of AAA with columns of BBB, whereas the </w:t>
      </w:r>
      <w:proofErr w:type="spellStart"/>
      <w:r w:rsidRPr="00D75E00">
        <w:rPr>
          <w:rFonts w:ascii="Times New Roman" w:eastAsia="Times New Roman" w:hAnsi="Times New Roman" w:cs="Times New Roman"/>
          <w:sz w:val="24"/>
          <w:szCs w:val="24"/>
        </w:rPr>
        <w:t>Hadamard</w:t>
      </w:r>
      <w:proofErr w:type="spellEnd"/>
      <w:r w:rsidRPr="00D75E00">
        <w:rPr>
          <w:rFonts w:ascii="Times New Roman" w:eastAsia="Times New Roman" w:hAnsi="Times New Roman" w:cs="Times New Roman"/>
          <w:sz w:val="24"/>
          <w:szCs w:val="24"/>
        </w:rPr>
        <w:t xml:space="preserve"> product is much simpler and involves no such summation. It's just an element-wise multiplication.</w:t>
      </w:r>
    </w:p>
    <w:p w:rsidR="00D75E00" w:rsidRPr="00D75E00" w:rsidRDefault="00D75E00" w:rsidP="00D75E00">
      <w:pPr>
        <w:spacing w:before="100" w:beforeAutospacing="1" w:after="100" w:afterAutospacing="1" w:line="240" w:lineRule="auto"/>
        <w:outlineLvl w:val="3"/>
        <w:rPr>
          <w:rFonts w:ascii="Times New Roman" w:eastAsia="Times New Roman" w:hAnsi="Times New Roman" w:cs="Times New Roman"/>
          <w:b/>
          <w:bCs/>
          <w:sz w:val="24"/>
          <w:szCs w:val="24"/>
        </w:rPr>
      </w:pPr>
      <w:r w:rsidRPr="00D75E00">
        <w:rPr>
          <w:rFonts w:ascii="Times New Roman" w:eastAsia="Times New Roman" w:hAnsi="Times New Roman" w:cs="Times New Roman"/>
          <w:b/>
          <w:bCs/>
          <w:sz w:val="24"/>
          <w:szCs w:val="24"/>
        </w:rPr>
        <w:t xml:space="preserve">5. Applications of the </w:t>
      </w:r>
      <w:proofErr w:type="spellStart"/>
      <w:r w:rsidRPr="00D75E00">
        <w:rPr>
          <w:rFonts w:ascii="Times New Roman" w:eastAsia="Times New Roman" w:hAnsi="Times New Roman" w:cs="Times New Roman"/>
          <w:b/>
          <w:bCs/>
          <w:sz w:val="24"/>
          <w:szCs w:val="24"/>
        </w:rPr>
        <w:t>Hadamard</w:t>
      </w:r>
      <w:proofErr w:type="spellEnd"/>
      <w:r w:rsidRPr="00D75E00">
        <w:rPr>
          <w:rFonts w:ascii="Times New Roman" w:eastAsia="Times New Roman" w:hAnsi="Times New Roman" w:cs="Times New Roman"/>
          <w:b/>
          <w:bCs/>
          <w:sz w:val="24"/>
          <w:szCs w:val="24"/>
        </w:rPr>
        <w:t xml:space="preserve"> Product</w:t>
      </w:r>
    </w:p>
    <w:p w:rsidR="00D75E00" w:rsidRPr="00D75E00" w:rsidRDefault="00D75E00" w:rsidP="00D75E00">
      <w:pPr>
        <w:spacing w:before="100" w:beforeAutospacing="1" w:after="100" w:afterAutospacing="1" w:line="240" w:lineRule="auto"/>
        <w:rPr>
          <w:rFonts w:ascii="Times New Roman" w:eastAsia="Times New Roman" w:hAnsi="Times New Roman" w:cs="Times New Roman"/>
          <w:sz w:val="24"/>
          <w:szCs w:val="24"/>
        </w:rPr>
      </w:pPr>
      <w:r w:rsidRPr="00D75E00">
        <w:rPr>
          <w:rFonts w:ascii="Times New Roman" w:eastAsia="Times New Roman" w:hAnsi="Times New Roman" w:cs="Times New Roman"/>
          <w:sz w:val="24"/>
          <w:szCs w:val="24"/>
        </w:rPr>
        <w:t xml:space="preserve">The </w:t>
      </w:r>
      <w:proofErr w:type="spellStart"/>
      <w:r w:rsidRPr="00D75E00">
        <w:rPr>
          <w:rFonts w:ascii="Times New Roman" w:eastAsia="Times New Roman" w:hAnsi="Times New Roman" w:cs="Times New Roman"/>
          <w:sz w:val="24"/>
          <w:szCs w:val="24"/>
        </w:rPr>
        <w:t>Hadamard</w:t>
      </w:r>
      <w:proofErr w:type="spellEnd"/>
      <w:r w:rsidRPr="00D75E00">
        <w:rPr>
          <w:rFonts w:ascii="Times New Roman" w:eastAsia="Times New Roman" w:hAnsi="Times New Roman" w:cs="Times New Roman"/>
          <w:sz w:val="24"/>
          <w:szCs w:val="24"/>
        </w:rPr>
        <w:t xml:space="preserve"> product is useful in various fields, such as:</w:t>
      </w:r>
    </w:p>
    <w:p w:rsidR="00D75E00" w:rsidRPr="00D75E00" w:rsidRDefault="00D75E00" w:rsidP="00D75E0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75E00">
        <w:rPr>
          <w:rFonts w:ascii="Times New Roman" w:eastAsia="Times New Roman" w:hAnsi="Times New Roman" w:cs="Times New Roman"/>
          <w:b/>
          <w:bCs/>
          <w:sz w:val="24"/>
          <w:szCs w:val="24"/>
        </w:rPr>
        <w:t>Machine Learning and Neural Networks</w:t>
      </w:r>
      <w:r w:rsidRPr="00D75E00">
        <w:rPr>
          <w:rFonts w:ascii="Times New Roman" w:eastAsia="Times New Roman" w:hAnsi="Times New Roman" w:cs="Times New Roman"/>
          <w:sz w:val="24"/>
          <w:szCs w:val="24"/>
        </w:rPr>
        <w:t xml:space="preserve">: The </w:t>
      </w:r>
      <w:proofErr w:type="spellStart"/>
      <w:r w:rsidRPr="00D75E00">
        <w:rPr>
          <w:rFonts w:ascii="Times New Roman" w:eastAsia="Times New Roman" w:hAnsi="Times New Roman" w:cs="Times New Roman"/>
          <w:sz w:val="24"/>
          <w:szCs w:val="24"/>
        </w:rPr>
        <w:t>Hadamard</w:t>
      </w:r>
      <w:proofErr w:type="spellEnd"/>
      <w:r w:rsidRPr="00D75E00">
        <w:rPr>
          <w:rFonts w:ascii="Times New Roman" w:eastAsia="Times New Roman" w:hAnsi="Times New Roman" w:cs="Times New Roman"/>
          <w:sz w:val="24"/>
          <w:szCs w:val="24"/>
        </w:rPr>
        <w:t xml:space="preserve"> product is often used in element-wise operations within the layers of neural networks, particularly when updating weights and applying activation functions.</w:t>
      </w:r>
    </w:p>
    <w:p w:rsidR="00D75E00" w:rsidRPr="00D75E00" w:rsidRDefault="00D75E00" w:rsidP="00D75E0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75E00">
        <w:rPr>
          <w:rFonts w:ascii="Times New Roman" w:eastAsia="Times New Roman" w:hAnsi="Times New Roman" w:cs="Times New Roman"/>
          <w:b/>
          <w:bCs/>
          <w:sz w:val="24"/>
          <w:szCs w:val="24"/>
        </w:rPr>
        <w:t>Signal Processing</w:t>
      </w:r>
      <w:r w:rsidRPr="00D75E00">
        <w:rPr>
          <w:rFonts w:ascii="Times New Roman" w:eastAsia="Times New Roman" w:hAnsi="Times New Roman" w:cs="Times New Roman"/>
          <w:sz w:val="24"/>
          <w:szCs w:val="24"/>
        </w:rPr>
        <w:t xml:space="preserve">: In some image and signal processing tasks, element-wise operations are needed, making the </w:t>
      </w:r>
      <w:proofErr w:type="spellStart"/>
      <w:r w:rsidRPr="00D75E00">
        <w:rPr>
          <w:rFonts w:ascii="Times New Roman" w:eastAsia="Times New Roman" w:hAnsi="Times New Roman" w:cs="Times New Roman"/>
          <w:sz w:val="24"/>
          <w:szCs w:val="24"/>
        </w:rPr>
        <w:t>Hadamard</w:t>
      </w:r>
      <w:proofErr w:type="spellEnd"/>
      <w:r w:rsidRPr="00D75E00">
        <w:rPr>
          <w:rFonts w:ascii="Times New Roman" w:eastAsia="Times New Roman" w:hAnsi="Times New Roman" w:cs="Times New Roman"/>
          <w:sz w:val="24"/>
          <w:szCs w:val="24"/>
        </w:rPr>
        <w:t xml:space="preserve"> product suitable for such applications.</w:t>
      </w:r>
    </w:p>
    <w:p w:rsidR="00D75E00" w:rsidRPr="00D75E00" w:rsidRDefault="00D75E00" w:rsidP="00D75E0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75E00">
        <w:rPr>
          <w:rFonts w:ascii="Times New Roman" w:eastAsia="Times New Roman" w:hAnsi="Times New Roman" w:cs="Times New Roman"/>
          <w:b/>
          <w:bCs/>
          <w:sz w:val="24"/>
          <w:szCs w:val="24"/>
        </w:rPr>
        <w:lastRenderedPageBreak/>
        <w:t>Statistics and Data Analysis</w:t>
      </w:r>
      <w:r w:rsidRPr="00D75E00">
        <w:rPr>
          <w:rFonts w:ascii="Times New Roman" w:eastAsia="Times New Roman" w:hAnsi="Times New Roman" w:cs="Times New Roman"/>
          <w:sz w:val="24"/>
          <w:szCs w:val="24"/>
        </w:rPr>
        <w:t xml:space="preserve">: When working with element-wise variances, correlations, or transformations on datasets, the </w:t>
      </w:r>
      <w:proofErr w:type="spellStart"/>
      <w:r w:rsidRPr="00D75E00">
        <w:rPr>
          <w:rFonts w:ascii="Times New Roman" w:eastAsia="Times New Roman" w:hAnsi="Times New Roman" w:cs="Times New Roman"/>
          <w:sz w:val="24"/>
          <w:szCs w:val="24"/>
        </w:rPr>
        <w:t>Hadamard</w:t>
      </w:r>
      <w:proofErr w:type="spellEnd"/>
      <w:r w:rsidRPr="00D75E00">
        <w:rPr>
          <w:rFonts w:ascii="Times New Roman" w:eastAsia="Times New Roman" w:hAnsi="Times New Roman" w:cs="Times New Roman"/>
          <w:sz w:val="24"/>
          <w:szCs w:val="24"/>
        </w:rPr>
        <w:t xml:space="preserve"> product becomes a natural operation.</w:t>
      </w:r>
    </w:p>
    <w:p w:rsidR="00D75E00" w:rsidRPr="00D75E00" w:rsidRDefault="00D75E00" w:rsidP="00D75E00">
      <w:pPr>
        <w:spacing w:before="100" w:beforeAutospacing="1" w:after="100" w:afterAutospacing="1" w:line="240" w:lineRule="auto"/>
        <w:outlineLvl w:val="3"/>
        <w:rPr>
          <w:rFonts w:ascii="Times New Roman" w:eastAsia="Times New Roman" w:hAnsi="Times New Roman" w:cs="Times New Roman"/>
          <w:b/>
          <w:bCs/>
          <w:sz w:val="24"/>
          <w:szCs w:val="24"/>
        </w:rPr>
      </w:pPr>
      <w:r w:rsidRPr="00D75E00">
        <w:rPr>
          <w:rFonts w:ascii="Times New Roman" w:eastAsia="Times New Roman" w:hAnsi="Times New Roman" w:cs="Times New Roman"/>
          <w:b/>
          <w:bCs/>
          <w:sz w:val="24"/>
          <w:szCs w:val="24"/>
        </w:rPr>
        <w:t>6. Summary</w:t>
      </w:r>
    </w:p>
    <w:p w:rsidR="00D75E00" w:rsidRPr="00D75E00" w:rsidRDefault="00D75E00" w:rsidP="00D75E0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75E00">
        <w:rPr>
          <w:rFonts w:ascii="Times New Roman" w:eastAsia="Times New Roman" w:hAnsi="Times New Roman" w:cs="Times New Roman"/>
          <w:sz w:val="24"/>
          <w:szCs w:val="24"/>
        </w:rPr>
        <w:t xml:space="preserve">The </w:t>
      </w:r>
      <w:proofErr w:type="spellStart"/>
      <w:r w:rsidRPr="00D75E00">
        <w:rPr>
          <w:rFonts w:ascii="Times New Roman" w:eastAsia="Times New Roman" w:hAnsi="Times New Roman" w:cs="Times New Roman"/>
          <w:sz w:val="24"/>
          <w:szCs w:val="24"/>
        </w:rPr>
        <w:t>Hadamard</w:t>
      </w:r>
      <w:proofErr w:type="spellEnd"/>
      <w:r w:rsidRPr="00D75E00">
        <w:rPr>
          <w:rFonts w:ascii="Times New Roman" w:eastAsia="Times New Roman" w:hAnsi="Times New Roman" w:cs="Times New Roman"/>
          <w:sz w:val="24"/>
          <w:szCs w:val="24"/>
        </w:rPr>
        <w:t xml:space="preserve"> product A</w:t>
      </w:r>
      <w:r w:rsidRPr="00D75E00">
        <w:rPr>
          <w:rFonts w:ascii="Cambria Math" w:eastAsia="Times New Roman" w:hAnsi="Cambria Math" w:cs="Cambria Math"/>
          <w:sz w:val="24"/>
          <w:szCs w:val="24"/>
        </w:rPr>
        <w:t>∘</w:t>
      </w:r>
      <w:r w:rsidRPr="00D75E00">
        <w:rPr>
          <w:rFonts w:ascii="Times New Roman" w:eastAsia="Times New Roman" w:hAnsi="Times New Roman" w:cs="Times New Roman"/>
          <w:sz w:val="24"/>
          <w:szCs w:val="24"/>
        </w:rPr>
        <w:t>BA \</w:t>
      </w:r>
      <w:proofErr w:type="spellStart"/>
      <w:r w:rsidRPr="00D75E00">
        <w:rPr>
          <w:rFonts w:ascii="Times New Roman" w:eastAsia="Times New Roman" w:hAnsi="Times New Roman" w:cs="Times New Roman"/>
          <w:sz w:val="24"/>
          <w:szCs w:val="24"/>
        </w:rPr>
        <w:t>circ</w:t>
      </w:r>
      <w:proofErr w:type="spellEnd"/>
      <w:r w:rsidRPr="00D75E00">
        <w:rPr>
          <w:rFonts w:ascii="Times New Roman" w:eastAsia="Times New Roman" w:hAnsi="Times New Roman" w:cs="Times New Roman"/>
          <w:sz w:val="24"/>
          <w:szCs w:val="24"/>
        </w:rPr>
        <w:t xml:space="preserve"> BA</w:t>
      </w:r>
      <w:r w:rsidRPr="00D75E00">
        <w:rPr>
          <w:rFonts w:ascii="Cambria Math" w:eastAsia="Times New Roman" w:hAnsi="Cambria Math" w:cs="Cambria Math"/>
          <w:sz w:val="24"/>
          <w:szCs w:val="24"/>
        </w:rPr>
        <w:t>∘</w:t>
      </w:r>
      <w:r w:rsidRPr="00D75E00">
        <w:rPr>
          <w:rFonts w:ascii="Times New Roman" w:eastAsia="Times New Roman" w:hAnsi="Times New Roman" w:cs="Times New Roman"/>
          <w:sz w:val="24"/>
          <w:szCs w:val="24"/>
        </w:rPr>
        <w:t>B is an element-wise product of two matrices AAA and BBB of the same dimensions.</w:t>
      </w:r>
    </w:p>
    <w:p w:rsidR="00D75E00" w:rsidRPr="00D75E00" w:rsidRDefault="00D75E00" w:rsidP="00D75E0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75E00">
        <w:rPr>
          <w:rFonts w:ascii="Times New Roman" w:eastAsia="Times New Roman" w:hAnsi="Times New Roman" w:cs="Times New Roman"/>
          <w:sz w:val="24"/>
          <w:szCs w:val="24"/>
        </w:rPr>
        <w:t>It differs from regular matrix multiplication by not involving summations and only performing direct element-wise multiplication.</w:t>
      </w:r>
    </w:p>
    <w:p w:rsidR="00D75E00" w:rsidRPr="00D75E00" w:rsidRDefault="00D75E00" w:rsidP="00D75E0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75E00">
        <w:rPr>
          <w:rFonts w:ascii="Times New Roman" w:eastAsia="Times New Roman" w:hAnsi="Times New Roman" w:cs="Times New Roman"/>
          <w:sz w:val="24"/>
          <w:szCs w:val="24"/>
        </w:rPr>
        <w:t>The resulting matrix has the same dimensions as the original matrices.</w:t>
      </w:r>
    </w:p>
    <w:p w:rsidR="00D75E00" w:rsidRDefault="00D75E00" w:rsidP="00D75E00">
      <w:pPr>
        <w:spacing w:before="100" w:beforeAutospacing="1" w:after="100" w:afterAutospacing="1" w:line="240" w:lineRule="auto"/>
        <w:rPr>
          <w:rFonts w:ascii="Times New Roman" w:eastAsia="Times New Roman" w:hAnsi="Times New Roman" w:cs="Times New Roman"/>
          <w:sz w:val="24"/>
          <w:szCs w:val="24"/>
        </w:rPr>
      </w:pPr>
      <w:r w:rsidRPr="00D75E00">
        <w:rPr>
          <w:rFonts w:ascii="Times New Roman" w:eastAsia="Times New Roman" w:hAnsi="Times New Roman" w:cs="Times New Roman"/>
          <w:noProof/>
          <w:sz w:val="24"/>
          <w:szCs w:val="24"/>
        </w:rPr>
        <w:drawing>
          <wp:inline distT="0" distB="0" distL="0" distR="0" wp14:anchorId="78F40CEE" wp14:editId="0C5EA4D5">
            <wp:extent cx="5943600" cy="16935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1693545"/>
                    </a:xfrm>
                    <a:prstGeom prst="rect">
                      <a:avLst/>
                    </a:prstGeom>
                  </pic:spPr>
                </pic:pic>
              </a:graphicData>
            </a:graphic>
          </wp:inline>
        </w:drawing>
      </w:r>
    </w:p>
    <w:p w:rsidR="00D75E00" w:rsidRPr="00D75E00" w:rsidRDefault="00D75E00" w:rsidP="00D75E00">
      <w:pPr>
        <w:spacing w:before="100" w:beforeAutospacing="1" w:after="100" w:afterAutospacing="1" w:line="240" w:lineRule="auto"/>
        <w:rPr>
          <w:rFonts w:ascii="Times New Roman" w:eastAsia="Times New Roman" w:hAnsi="Times New Roman" w:cs="Times New Roman"/>
          <w:sz w:val="24"/>
          <w:szCs w:val="24"/>
        </w:rPr>
      </w:pPr>
    </w:p>
    <w:p w:rsidR="00C31672" w:rsidRPr="00C31672" w:rsidRDefault="00C31672" w:rsidP="00C31672">
      <w:pPr>
        <w:spacing w:before="100" w:beforeAutospacing="1" w:after="100" w:afterAutospacing="1" w:line="240" w:lineRule="auto"/>
        <w:outlineLvl w:val="2"/>
        <w:rPr>
          <w:rFonts w:ascii="Times New Roman" w:eastAsia="Times New Roman" w:hAnsi="Times New Roman" w:cs="Times New Roman"/>
          <w:b/>
          <w:bCs/>
          <w:sz w:val="27"/>
          <w:szCs w:val="27"/>
        </w:rPr>
      </w:pPr>
      <w:r w:rsidRPr="00C31672">
        <w:rPr>
          <w:rFonts w:ascii="Times New Roman" w:eastAsia="Times New Roman" w:hAnsi="Times New Roman" w:cs="Times New Roman"/>
          <w:b/>
          <w:bCs/>
          <w:sz w:val="27"/>
          <w:szCs w:val="27"/>
        </w:rPr>
        <w:t>Intuition: Detailed Explanation with Basics and Examples</w:t>
      </w:r>
    </w:p>
    <w:p w:rsidR="00C31672" w:rsidRPr="00C31672" w:rsidRDefault="00C31672" w:rsidP="00C31672">
      <w:pPr>
        <w:spacing w:before="100" w:beforeAutospacing="1" w:after="100" w:afterAutospacing="1" w:line="240" w:lineRule="auto"/>
        <w:outlineLvl w:val="3"/>
        <w:rPr>
          <w:rFonts w:ascii="Times New Roman" w:eastAsia="Times New Roman" w:hAnsi="Times New Roman" w:cs="Times New Roman"/>
          <w:b/>
          <w:bCs/>
          <w:sz w:val="24"/>
          <w:szCs w:val="24"/>
        </w:rPr>
      </w:pPr>
      <w:r w:rsidRPr="00C31672">
        <w:rPr>
          <w:rFonts w:ascii="Times New Roman" w:eastAsia="Times New Roman" w:hAnsi="Times New Roman" w:cs="Times New Roman"/>
          <w:b/>
          <w:bCs/>
          <w:sz w:val="24"/>
          <w:szCs w:val="24"/>
        </w:rPr>
        <w:t>1. What is Intuition?</w:t>
      </w:r>
    </w:p>
    <w:p w:rsidR="00C31672" w:rsidRPr="00C31672" w:rsidRDefault="00C31672" w:rsidP="00C31672">
      <w:pPr>
        <w:spacing w:before="100" w:beforeAutospacing="1" w:after="100" w:afterAutospacing="1" w:line="240" w:lineRule="auto"/>
        <w:rPr>
          <w:rFonts w:ascii="Times New Roman" w:eastAsia="Times New Roman" w:hAnsi="Times New Roman" w:cs="Times New Roman"/>
          <w:sz w:val="24"/>
          <w:szCs w:val="24"/>
        </w:rPr>
      </w:pPr>
      <w:r w:rsidRPr="00C31672">
        <w:rPr>
          <w:rFonts w:ascii="Times New Roman" w:eastAsia="Times New Roman" w:hAnsi="Times New Roman" w:cs="Times New Roman"/>
          <w:b/>
          <w:bCs/>
          <w:sz w:val="24"/>
          <w:szCs w:val="24"/>
        </w:rPr>
        <w:t>Intuition</w:t>
      </w:r>
      <w:r w:rsidRPr="00C31672">
        <w:rPr>
          <w:rFonts w:ascii="Times New Roman" w:eastAsia="Times New Roman" w:hAnsi="Times New Roman" w:cs="Times New Roman"/>
          <w:sz w:val="24"/>
          <w:szCs w:val="24"/>
        </w:rPr>
        <w:t xml:space="preserve"> is the ability to understand or know something immediately, without the need for conscious reasoning or evidence. It is often described as a "gut feeling," a hunch, or an automatic judgment that seems to come from nowhere. Unlike logical reasoning, intuition does not require step-by-step analysis; instead, it emerges from past experiences, unconscious pattern recognition, and deep-seated knowledge.</w:t>
      </w:r>
    </w:p>
    <w:p w:rsidR="00C31672" w:rsidRPr="00C31672" w:rsidRDefault="00C31672" w:rsidP="00C31672">
      <w:pPr>
        <w:spacing w:before="100" w:beforeAutospacing="1" w:after="100" w:afterAutospacing="1" w:line="240" w:lineRule="auto"/>
        <w:outlineLvl w:val="3"/>
        <w:rPr>
          <w:rFonts w:ascii="Times New Roman" w:eastAsia="Times New Roman" w:hAnsi="Times New Roman" w:cs="Times New Roman"/>
          <w:b/>
          <w:bCs/>
          <w:sz w:val="24"/>
          <w:szCs w:val="24"/>
        </w:rPr>
      </w:pPr>
      <w:r w:rsidRPr="00C31672">
        <w:rPr>
          <w:rFonts w:ascii="Times New Roman" w:eastAsia="Times New Roman" w:hAnsi="Times New Roman" w:cs="Times New Roman"/>
          <w:b/>
          <w:bCs/>
          <w:sz w:val="24"/>
          <w:szCs w:val="24"/>
        </w:rPr>
        <w:t>2. How Intuition Works: A Cognitive Shortcut</w:t>
      </w:r>
    </w:p>
    <w:p w:rsidR="00C31672" w:rsidRPr="00C31672" w:rsidRDefault="00C31672" w:rsidP="00C31672">
      <w:pPr>
        <w:spacing w:before="100" w:beforeAutospacing="1" w:after="100" w:afterAutospacing="1" w:line="240" w:lineRule="auto"/>
        <w:rPr>
          <w:rFonts w:ascii="Times New Roman" w:eastAsia="Times New Roman" w:hAnsi="Times New Roman" w:cs="Times New Roman"/>
          <w:sz w:val="24"/>
          <w:szCs w:val="24"/>
        </w:rPr>
      </w:pPr>
      <w:r w:rsidRPr="00C31672">
        <w:rPr>
          <w:rFonts w:ascii="Times New Roman" w:eastAsia="Times New Roman" w:hAnsi="Times New Roman" w:cs="Times New Roman"/>
          <w:sz w:val="24"/>
          <w:szCs w:val="24"/>
        </w:rPr>
        <w:t>Intuition is a cognitive shortcut that helps the brain make fast decisions in complex or uncertain situations. Here’s how intuition typically works:</w:t>
      </w:r>
    </w:p>
    <w:p w:rsidR="00C31672" w:rsidRPr="00C31672" w:rsidRDefault="00C31672" w:rsidP="00C3167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31672">
        <w:rPr>
          <w:rFonts w:ascii="Times New Roman" w:eastAsia="Times New Roman" w:hAnsi="Times New Roman" w:cs="Times New Roman"/>
          <w:b/>
          <w:bCs/>
          <w:sz w:val="24"/>
          <w:szCs w:val="24"/>
        </w:rPr>
        <w:t>Pattern Recognition</w:t>
      </w:r>
      <w:r w:rsidRPr="00C31672">
        <w:rPr>
          <w:rFonts w:ascii="Times New Roman" w:eastAsia="Times New Roman" w:hAnsi="Times New Roman" w:cs="Times New Roman"/>
          <w:sz w:val="24"/>
          <w:szCs w:val="24"/>
        </w:rPr>
        <w:t>: Our brains store a vast amount of information from past experiences. Even if we are not consciously aware of it, our brain continuously picks up patterns in this information. When we encounter a new situation, our brain automatically compares it to past experiences and recognizes familiar patterns.</w:t>
      </w:r>
    </w:p>
    <w:p w:rsidR="00C31672" w:rsidRPr="00C31672" w:rsidRDefault="00C31672" w:rsidP="00C3167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31672">
        <w:rPr>
          <w:rFonts w:ascii="Times New Roman" w:eastAsia="Times New Roman" w:hAnsi="Times New Roman" w:cs="Times New Roman"/>
          <w:b/>
          <w:bCs/>
          <w:sz w:val="24"/>
          <w:szCs w:val="24"/>
        </w:rPr>
        <w:t>Unconscious Processing</w:t>
      </w:r>
      <w:r w:rsidRPr="00C31672">
        <w:rPr>
          <w:rFonts w:ascii="Times New Roman" w:eastAsia="Times New Roman" w:hAnsi="Times New Roman" w:cs="Times New Roman"/>
          <w:sz w:val="24"/>
          <w:szCs w:val="24"/>
        </w:rPr>
        <w:t>: Intuition operates at a subconscious level. We are not always aware of the connections our brain is making between past and present information. This can give us the sense that the solution or insight came "out of nowhere."</w:t>
      </w:r>
    </w:p>
    <w:p w:rsidR="00C31672" w:rsidRPr="00C31672" w:rsidRDefault="00C31672" w:rsidP="00C3167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31672">
        <w:rPr>
          <w:rFonts w:ascii="Times New Roman" w:eastAsia="Times New Roman" w:hAnsi="Times New Roman" w:cs="Times New Roman"/>
          <w:b/>
          <w:bCs/>
          <w:sz w:val="24"/>
          <w:szCs w:val="24"/>
        </w:rPr>
        <w:lastRenderedPageBreak/>
        <w:t>Emotional Signals</w:t>
      </w:r>
      <w:r w:rsidRPr="00C31672">
        <w:rPr>
          <w:rFonts w:ascii="Times New Roman" w:eastAsia="Times New Roman" w:hAnsi="Times New Roman" w:cs="Times New Roman"/>
          <w:sz w:val="24"/>
          <w:szCs w:val="24"/>
        </w:rPr>
        <w:t xml:space="preserve">: Intuition is often linked to emotional responses. When the brain processes patterns subconsciously, it might trigger emotional signals, such as a feeling of excitement, fear, or unease, </w:t>
      </w:r>
      <w:proofErr w:type="gramStart"/>
      <w:r w:rsidRPr="00C31672">
        <w:rPr>
          <w:rFonts w:ascii="Times New Roman" w:eastAsia="Times New Roman" w:hAnsi="Times New Roman" w:cs="Times New Roman"/>
          <w:sz w:val="24"/>
          <w:szCs w:val="24"/>
        </w:rPr>
        <w:t>that guide</w:t>
      </w:r>
      <w:proofErr w:type="gramEnd"/>
      <w:r w:rsidRPr="00C31672">
        <w:rPr>
          <w:rFonts w:ascii="Times New Roman" w:eastAsia="Times New Roman" w:hAnsi="Times New Roman" w:cs="Times New Roman"/>
          <w:sz w:val="24"/>
          <w:szCs w:val="24"/>
        </w:rPr>
        <w:t xml:space="preserve"> our decisions.</w:t>
      </w:r>
    </w:p>
    <w:p w:rsidR="00C31672" w:rsidRPr="00C31672" w:rsidRDefault="00C31672" w:rsidP="00C31672">
      <w:pPr>
        <w:spacing w:before="100" w:beforeAutospacing="1" w:after="100" w:afterAutospacing="1" w:line="240" w:lineRule="auto"/>
        <w:outlineLvl w:val="3"/>
        <w:rPr>
          <w:rFonts w:ascii="Times New Roman" w:eastAsia="Times New Roman" w:hAnsi="Times New Roman" w:cs="Times New Roman"/>
          <w:b/>
          <w:bCs/>
          <w:sz w:val="24"/>
          <w:szCs w:val="24"/>
        </w:rPr>
      </w:pPr>
      <w:r w:rsidRPr="00C31672">
        <w:rPr>
          <w:rFonts w:ascii="Times New Roman" w:eastAsia="Times New Roman" w:hAnsi="Times New Roman" w:cs="Times New Roman"/>
          <w:b/>
          <w:bCs/>
          <w:sz w:val="24"/>
          <w:szCs w:val="24"/>
        </w:rPr>
        <w:t>3. Intuition vs. Logic</w:t>
      </w:r>
    </w:p>
    <w:p w:rsidR="00C31672" w:rsidRPr="00C31672" w:rsidRDefault="00C31672" w:rsidP="00C3167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31672">
        <w:rPr>
          <w:rFonts w:ascii="Times New Roman" w:eastAsia="Times New Roman" w:hAnsi="Times New Roman" w:cs="Times New Roman"/>
          <w:b/>
          <w:bCs/>
          <w:sz w:val="24"/>
          <w:szCs w:val="24"/>
        </w:rPr>
        <w:t>Logical thinking</w:t>
      </w:r>
      <w:r w:rsidRPr="00C31672">
        <w:rPr>
          <w:rFonts w:ascii="Times New Roman" w:eastAsia="Times New Roman" w:hAnsi="Times New Roman" w:cs="Times New Roman"/>
          <w:sz w:val="24"/>
          <w:szCs w:val="24"/>
        </w:rPr>
        <w:t xml:space="preserve"> is slow, deliberate, and requires careful analysis of the facts. It involves a step-by-step process, often using rules, data, or calculations to arrive at a conclusion.</w:t>
      </w:r>
    </w:p>
    <w:p w:rsidR="00C31672" w:rsidRPr="00C31672" w:rsidRDefault="00C31672" w:rsidP="00C3167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31672">
        <w:rPr>
          <w:rFonts w:ascii="Times New Roman" w:eastAsia="Times New Roman" w:hAnsi="Times New Roman" w:cs="Times New Roman"/>
          <w:b/>
          <w:bCs/>
          <w:sz w:val="24"/>
          <w:szCs w:val="24"/>
        </w:rPr>
        <w:t>Intuition</w:t>
      </w:r>
      <w:r w:rsidRPr="00C31672">
        <w:rPr>
          <w:rFonts w:ascii="Times New Roman" w:eastAsia="Times New Roman" w:hAnsi="Times New Roman" w:cs="Times New Roman"/>
          <w:sz w:val="24"/>
          <w:szCs w:val="24"/>
        </w:rPr>
        <w:t xml:space="preserve"> is fast, automatic, and often based on past experiences. It doesn’t require a conscious understanding of why a particular decision is made; you just "feel" that it’s the right or wrong choice.</w:t>
      </w:r>
    </w:p>
    <w:p w:rsidR="00C31672" w:rsidRPr="00C31672" w:rsidRDefault="00C31672" w:rsidP="00C31672">
      <w:pPr>
        <w:spacing w:before="100" w:beforeAutospacing="1" w:after="100" w:afterAutospacing="1" w:line="240" w:lineRule="auto"/>
        <w:rPr>
          <w:rFonts w:ascii="Times New Roman" w:eastAsia="Times New Roman" w:hAnsi="Times New Roman" w:cs="Times New Roman"/>
          <w:sz w:val="24"/>
          <w:szCs w:val="24"/>
        </w:rPr>
      </w:pPr>
      <w:r w:rsidRPr="00C31672">
        <w:rPr>
          <w:rFonts w:ascii="Times New Roman" w:eastAsia="Times New Roman" w:hAnsi="Times New Roman" w:cs="Times New Roman"/>
          <w:sz w:val="24"/>
          <w:szCs w:val="24"/>
        </w:rPr>
        <w:t>While intuition is often contrasted with logic, they are not opposites. In fact, intuition is frequently based on accumulated experience and knowledge, even if it’s processed subconsciously.</w:t>
      </w:r>
    </w:p>
    <w:p w:rsidR="00C31672" w:rsidRPr="00C31672" w:rsidRDefault="00C31672" w:rsidP="00C31672">
      <w:pPr>
        <w:spacing w:before="100" w:beforeAutospacing="1" w:after="100" w:afterAutospacing="1" w:line="240" w:lineRule="auto"/>
        <w:outlineLvl w:val="3"/>
        <w:rPr>
          <w:rFonts w:ascii="Times New Roman" w:eastAsia="Times New Roman" w:hAnsi="Times New Roman" w:cs="Times New Roman"/>
          <w:b/>
          <w:bCs/>
          <w:sz w:val="24"/>
          <w:szCs w:val="24"/>
        </w:rPr>
      </w:pPr>
      <w:r w:rsidRPr="00C31672">
        <w:rPr>
          <w:rFonts w:ascii="Times New Roman" w:eastAsia="Times New Roman" w:hAnsi="Times New Roman" w:cs="Times New Roman"/>
          <w:b/>
          <w:bCs/>
          <w:sz w:val="24"/>
          <w:szCs w:val="24"/>
        </w:rPr>
        <w:t>4. Examples of Intuition in Everyday Life</w:t>
      </w:r>
    </w:p>
    <w:p w:rsidR="00C31672" w:rsidRPr="00C31672" w:rsidRDefault="00C31672" w:rsidP="00C3167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31672">
        <w:rPr>
          <w:rFonts w:ascii="Times New Roman" w:eastAsia="Times New Roman" w:hAnsi="Times New Roman" w:cs="Times New Roman"/>
          <w:b/>
          <w:bCs/>
          <w:sz w:val="24"/>
          <w:szCs w:val="24"/>
        </w:rPr>
        <w:t>Driving a Car</w:t>
      </w:r>
      <w:r w:rsidRPr="00C31672">
        <w:rPr>
          <w:rFonts w:ascii="Times New Roman" w:eastAsia="Times New Roman" w:hAnsi="Times New Roman" w:cs="Times New Roman"/>
          <w:sz w:val="24"/>
          <w:szCs w:val="24"/>
        </w:rPr>
        <w:t>: When experienced drivers are on the road, they don’t consciously think about every single action they take (such as checking mirrors, adjusting speed, or reacting to other drivers). Their intuition guides them, based on years of driving experience. If a car suddenly swerves in front of them, they may instinctively react without consciously thinking through every step. Their brain is recognizing patterns and responding automatically.</w:t>
      </w:r>
    </w:p>
    <w:p w:rsidR="00C31672" w:rsidRPr="00C31672" w:rsidRDefault="00C31672" w:rsidP="00C3167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31672">
        <w:rPr>
          <w:rFonts w:ascii="Times New Roman" w:eastAsia="Times New Roman" w:hAnsi="Times New Roman" w:cs="Times New Roman"/>
          <w:b/>
          <w:bCs/>
          <w:sz w:val="24"/>
          <w:szCs w:val="24"/>
        </w:rPr>
        <w:t>Reading Emotions</w:t>
      </w:r>
      <w:r w:rsidRPr="00C31672">
        <w:rPr>
          <w:rFonts w:ascii="Times New Roman" w:eastAsia="Times New Roman" w:hAnsi="Times New Roman" w:cs="Times New Roman"/>
          <w:sz w:val="24"/>
          <w:szCs w:val="24"/>
        </w:rPr>
        <w:t>: When you meet someone, you may immediately feel that they are upset or happy even before they say anything. This intuition might come from subtle cues like facial expressions, body language, or tone of voice that you’ve unconsciously picked up and learned from interacting with people in the past.</w:t>
      </w:r>
    </w:p>
    <w:p w:rsidR="00C31672" w:rsidRPr="00C31672" w:rsidRDefault="00C31672" w:rsidP="00C3167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31672">
        <w:rPr>
          <w:rFonts w:ascii="Times New Roman" w:eastAsia="Times New Roman" w:hAnsi="Times New Roman" w:cs="Times New Roman"/>
          <w:b/>
          <w:bCs/>
          <w:sz w:val="24"/>
          <w:szCs w:val="24"/>
        </w:rPr>
        <w:t>Chess Players</w:t>
      </w:r>
      <w:r w:rsidRPr="00C31672">
        <w:rPr>
          <w:rFonts w:ascii="Times New Roman" w:eastAsia="Times New Roman" w:hAnsi="Times New Roman" w:cs="Times New Roman"/>
          <w:sz w:val="24"/>
          <w:szCs w:val="24"/>
        </w:rPr>
        <w:t>: Professional chess players rely heavily on intuition. While a beginner might have to calculate every possible move and consequence, an expert can often make strong moves based on an immediate feeling of what "looks right." This is because they have encountered similar situations so many times that their brain has developed an intuitive sense of what will work.</w:t>
      </w:r>
    </w:p>
    <w:p w:rsidR="00C31672" w:rsidRPr="00C31672" w:rsidRDefault="00C31672" w:rsidP="00C31672">
      <w:pPr>
        <w:spacing w:before="100" w:beforeAutospacing="1" w:after="100" w:afterAutospacing="1" w:line="240" w:lineRule="auto"/>
        <w:outlineLvl w:val="3"/>
        <w:rPr>
          <w:rFonts w:ascii="Times New Roman" w:eastAsia="Times New Roman" w:hAnsi="Times New Roman" w:cs="Times New Roman"/>
          <w:b/>
          <w:bCs/>
          <w:sz w:val="24"/>
          <w:szCs w:val="24"/>
        </w:rPr>
      </w:pPr>
      <w:r w:rsidRPr="00C31672">
        <w:rPr>
          <w:rFonts w:ascii="Times New Roman" w:eastAsia="Times New Roman" w:hAnsi="Times New Roman" w:cs="Times New Roman"/>
          <w:b/>
          <w:bCs/>
          <w:sz w:val="24"/>
          <w:szCs w:val="24"/>
        </w:rPr>
        <w:t>5. Types of Intuition</w:t>
      </w:r>
    </w:p>
    <w:p w:rsidR="00C31672" w:rsidRPr="00C31672" w:rsidRDefault="00C31672" w:rsidP="00C3167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31672">
        <w:rPr>
          <w:rFonts w:ascii="Times New Roman" w:eastAsia="Times New Roman" w:hAnsi="Times New Roman" w:cs="Times New Roman"/>
          <w:b/>
          <w:bCs/>
          <w:sz w:val="24"/>
          <w:szCs w:val="24"/>
        </w:rPr>
        <w:t>Expert Intuition</w:t>
      </w:r>
      <w:r w:rsidRPr="00C31672">
        <w:rPr>
          <w:rFonts w:ascii="Times New Roman" w:eastAsia="Times New Roman" w:hAnsi="Times New Roman" w:cs="Times New Roman"/>
          <w:sz w:val="24"/>
          <w:szCs w:val="24"/>
        </w:rPr>
        <w:t>: This comes from deep knowledge or experience in a specific field. For example, a doctor might make an intuitive diagnosis after seeing similar symptoms countless times. This kind of intuition is very reliable because it’s based on expertise.</w:t>
      </w:r>
    </w:p>
    <w:p w:rsidR="00C31672" w:rsidRPr="00C31672" w:rsidRDefault="00C31672" w:rsidP="00C3167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31672">
        <w:rPr>
          <w:rFonts w:ascii="Times New Roman" w:eastAsia="Times New Roman" w:hAnsi="Times New Roman" w:cs="Times New Roman"/>
          <w:b/>
          <w:bCs/>
          <w:sz w:val="24"/>
          <w:szCs w:val="24"/>
        </w:rPr>
        <w:t>Creative Intuition</w:t>
      </w:r>
      <w:r w:rsidRPr="00C31672">
        <w:rPr>
          <w:rFonts w:ascii="Times New Roman" w:eastAsia="Times New Roman" w:hAnsi="Times New Roman" w:cs="Times New Roman"/>
          <w:sz w:val="24"/>
          <w:szCs w:val="24"/>
        </w:rPr>
        <w:t>: This type of intuition often leads to breakthroughs in art, science, and innovation. It happens when ideas "click" unexpectedly, often after a period of deep thought or problem-solving. For example, Albert Einstein’s theory of relativity was partly inspired by an intuitive "thought experiment" about riding a beam of light.</w:t>
      </w:r>
    </w:p>
    <w:p w:rsidR="00C31672" w:rsidRPr="00C31672" w:rsidRDefault="00C31672" w:rsidP="00C3167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31672">
        <w:rPr>
          <w:rFonts w:ascii="Times New Roman" w:eastAsia="Times New Roman" w:hAnsi="Times New Roman" w:cs="Times New Roman"/>
          <w:b/>
          <w:bCs/>
          <w:sz w:val="24"/>
          <w:szCs w:val="24"/>
        </w:rPr>
        <w:t>Social Intuition</w:t>
      </w:r>
      <w:r w:rsidRPr="00C31672">
        <w:rPr>
          <w:rFonts w:ascii="Times New Roman" w:eastAsia="Times New Roman" w:hAnsi="Times New Roman" w:cs="Times New Roman"/>
          <w:sz w:val="24"/>
          <w:szCs w:val="24"/>
        </w:rPr>
        <w:t xml:space="preserve">: This helps people navigate social situations and understand others’ emotions, motivations, or intentions. It’s often seen in people with high emotional </w:t>
      </w:r>
      <w:r w:rsidRPr="00C31672">
        <w:rPr>
          <w:rFonts w:ascii="Times New Roman" w:eastAsia="Times New Roman" w:hAnsi="Times New Roman" w:cs="Times New Roman"/>
          <w:sz w:val="24"/>
          <w:szCs w:val="24"/>
        </w:rPr>
        <w:lastRenderedPageBreak/>
        <w:t xml:space="preserve">intelligence, </w:t>
      </w:r>
      <w:proofErr w:type="gramStart"/>
      <w:r w:rsidRPr="00C31672">
        <w:rPr>
          <w:rFonts w:ascii="Times New Roman" w:eastAsia="Times New Roman" w:hAnsi="Times New Roman" w:cs="Times New Roman"/>
          <w:sz w:val="24"/>
          <w:szCs w:val="24"/>
        </w:rPr>
        <w:t>who</w:t>
      </w:r>
      <w:proofErr w:type="gramEnd"/>
      <w:r w:rsidRPr="00C31672">
        <w:rPr>
          <w:rFonts w:ascii="Times New Roman" w:eastAsia="Times New Roman" w:hAnsi="Times New Roman" w:cs="Times New Roman"/>
          <w:sz w:val="24"/>
          <w:szCs w:val="24"/>
        </w:rPr>
        <w:t xml:space="preserve"> can "read the room" and respond appropriately without needing to analyze every interaction.</w:t>
      </w:r>
    </w:p>
    <w:p w:rsidR="00C31672" w:rsidRPr="00C31672" w:rsidRDefault="00C31672" w:rsidP="00C3167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31672">
        <w:rPr>
          <w:rFonts w:ascii="Times New Roman" w:eastAsia="Times New Roman" w:hAnsi="Times New Roman" w:cs="Times New Roman"/>
          <w:b/>
          <w:bCs/>
          <w:sz w:val="24"/>
          <w:szCs w:val="24"/>
        </w:rPr>
        <w:t>Moral Intuition</w:t>
      </w:r>
      <w:r w:rsidRPr="00C31672">
        <w:rPr>
          <w:rFonts w:ascii="Times New Roman" w:eastAsia="Times New Roman" w:hAnsi="Times New Roman" w:cs="Times New Roman"/>
          <w:sz w:val="24"/>
          <w:szCs w:val="24"/>
        </w:rPr>
        <w:t>: This is the immediate sense of right or wrong that we often feel in ethical situations. For example, when you see someone being treated unfairly, you may have an immediate sense that it is wrong, even if you haven’t thought through the ethical principles involved.</w:t>
      </w:r>
    </w:p>
    <w:p w:rsidR="00C31672" w:rsidRPr="00C31672" w:rsidRDefault="00C31672" w:rsidP="00C31672">
      <w:pPr>
        <w:spacing w:before="100" w:beforeAutospacing="1" w:after="100" w:afterAutospacing="1" w:line="240" w:lineRule="auto"/>
        <w:outlineLvl w:val="3"/>
        <w:rPr>
          <w:rFonts w:ascii="Times New Roman" w:eastAsia="Times New Roman" w:hAnsi="Times New Roman" w:cs="Times New Roman"/>
          <w:b/>
          <w:bCs/>
          <w:sz w:val="24"/>
          <w:szCs w:val="24"/>
        </w:rPr>
      </w:pPr>
      <w:r w:rsidRPr="00C31672">
        <w:rPr>
          <w:rFonts w:ascii="Times New Roman" w:eastAsia="Times New Roman" w:hAnsi="Times New Roman" w:cs="Times New Roman"/>
          <w:b/>
          <w:bCs/>
          <w:sz w:val="24"/>
          <w:szCs w:val="24"/>
        </w:rPr>
        <w:t>6. Strengths and Weaknesses of Intuition</w:t>
      </w:r>
    </w:p>
    <w:p w:rsidR="00C31672" w:rsidRPr="00C31672" w:rsidRDefault="00C31672" w:rsidP="00C31672">
      <w:pPr>
        <w:spacing w:before="100" w:beforeAutospacing="1" w:after="100" w:afterAutospacing="1" w:line="240" w:lineRule="auto"/>
        <w:rPr>
          <w:rFonts w:ascii="Times New Roman" w:eastAsia="Times New Roman" w:hAnsi="Times New Roman" w:cs="Times New Roman"/>
          <w:sz w:val="24"/>
          <w:szCs w:val="24"/>
        </w:rPr>
      </w:pPr>
      <w:r w:rsidRPr="00C31672">
        <w:rPr>
          <w:rFonts w:ascii="Times New Roman" w:eastAsia="Times New Roman" w:hAnsi="Times New Roman" w:cs="Times New Roman"/>
          <w:b/>
          <w:bCs/>
          <w:sz w:val="24"/>
          <w:szCs w:val="24"/>
        </w:rPr>
        <w:t>Strengths:</w:t>
      </w:r>
    </w:p>
    <w:p w:rsidR="00C31672" w:rsidRPr="00C31672" w:rsidRDefault="00C31672" w:rsidP="00C3167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31672">
        <w:rPr>
          <w:rFonts w:ascii="Times New Roman" w:eastAsia="Times New Roman" w:hAnsi="Times New Roman" w:cs="Times New Roman"/>
          <w:b/>
          <w:bCs/>
          <w:sz w:val="24"/>
          <w:szCs w:val="24"/>
        </w:rPr>
        <w:t>Speed</w:t>
      </w:r>
      <w:r w:rsidRPr="00C31672">
        <w:rPr>
          <w:rFonts w:ascii="Times New Roman" w:eastAsia="Times New Roman" w:hAnsi="Times New Roman" w:cs="Times New Roman"/>
          <w:sz w:val="24"/>
          <w:szCs w:val="24"/>
        </w:rPr>
        <w:t>: Intuition allows for fast decision-making, which can be critical in time-sensitive situations, such as during emergencies.</w:t>
      </w:r>
    </w:p>
    <w:p w:rsidR="00C31672" w:rsidRPr="00C31672" w:rsidRDefault="00C31672" w:rsidP="00C3167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31672">
        <w:rPr>
          <w:rFonts w:ascii="Times New Roman" w:eastAsia="Times New Roman" w:hAnsi="Times New Roman" w:cs="Times New Roman"/>
          <w:b/>
          <w:bCs/>
          <w:sz w:val="24"/>
          <w:szCs w:val="24"/>
        </w:rPr>
        <w:t>Efficiency</w:t>
      </w:r>
      <w:r w:rsidRPr="00C31672">
        <w:rPr>
          <w:rFonts w:ascii="Times New Roman" w:eastAsia="Times New Roman" w:hAnsi="Times New Roman" w:cs="Times New Roman"/>
          <w:sz w:val="24"/>
          <w:szCs w:val="24"/>
        </w:rPr>
        <w:t>: It helps to filter out unnecessary information, focusing on the most relevant factors.</w:t>
      </w:r>
    </w:p>
    <w:p w:rsidR="00C31672" w:rsidRPr="00C31672" w:rsidRDefault="00C31672" w:rsidP="00C3167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31672">
        <w:rPr>
          <w:rFonts w:ascii="Times New Roman" w:eastAsia="Times New Roman" w:hAnsi="Times New Roman" w:cs="Times New Roman"/>
          <w:b/>
          <w:bCs/>
          <w:sz w:val="24"/>
          <w:szCs w:val="24"/>
        </w:rPr>
        <w:t>Experience-Based</w:t>
      </w:r>
      <w:r w:rsidRPr="00C31672">
        <w:rPr>
          <w:rFonts w:ascii="Times New Roman" w:eastAsia="Times New Roman" w:hAnsi="Times New Roman" w:cs="Times New Roman"/>
          <w:sz w:val="24"/>
          <w:szCs w:val="24"/>
        </w:rPr>
        <w:t>: Intuition leverages experience and knowledge, allowing experts to make decisions without needing to analyze every detail.</w:t>
      </w:r>
    </w:p>
    <w:p w:rsidR="00C31672" w:rsidRPr="00C31672" w:rsidRDefault="00C31672" w:rsidP="00C31672">
      <w:pPr>
        <w:spacing w:before="100" w:beforeAutospacing="1" w:after="100" w:afterAutospacing="1" w:line="240" w:lineRule="auto"/>
        <w:rPr>
          <w:rFonts w:ascii="Times New Roman" w:eastAsia="Times New Roman" w:hAnsi="Times New Roman" w:cs="Times New Roman"/>
          <w:sz w:val="24"/>
          <w:szCs w:val="24"/>
        </w:rPr>
      </w:pPr>
      <w:r w:rsidRPr="00C31672">
        <w:rPr>
          <w:rFonts w:ascii="Times New Roman" w:eastAsia="Times New Roman" w:hAnsi="Times New Roman" w:cs="Times New Roman"/>
          <w:b/>
          <w:bCs/>
          <w:sz w:val="24"/>
          <w:szCs w:val="24"/>
        </w:rPr>
        <w:t>Weaknesses:</w:t>
      </w:r>
    </w:p>
    <w:p w:rsidR="00C31672" w:rsidRPr="00C31672" w:rsidRDefault="00C31672" w:rsidP="00C3167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31672">
        <w:rPr>
          <w:rFonts w:ascii="Times New Roman" w:eastAsia="Times New Roman" w:hAnsi="Times New Roman" w:cs="Times New Roman"/>
          <w:b/>
          <w:bCs/>
          <w:sz w:val="24"/>
          <w:szCs w:val="24"/>
        </w:rPr>
        <w:t>Biases</w:t>
      </w:r>
      <w:r w:rsidRPr="00C31672">
        <w:rPr>
          <w:rFonts w:ascii="Times New Roman" w:eastAsia="Times New Roman" w:hAnsi="Times New Roman" w:cs="Times New Roman"/>
          <w:sz w:val="24"/>
          <w:szCs w:val="24"/>
        </w:rPr>
        <w:t>: Intuition can be influenced by cognitive biases (e.g., confirmation bias, availability bias), which can lead to inaccurate judgments.</w:t>
      </w:r>
    </w:p>
    <w:p w:rsidR="00C31672" w:rsidRPr="00C31672" w:rsidRDefault="00C31672" w:rsidP="00C3167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31672">
        <w:rPr>
          <w:rFonts w:ascii="Times New Roman" w:eastAsia="Times New Roman" w:hAnsi="Times New Roman" w:cs="Times New Roman"/>
          <w:b/>
          <w:bCs/>
          <w:sz w:val="24"/>
          <w:szCs w:val="24"/>
        </w:rPr>
        <w:t>Limited by Experience</w:t>
      </w:r>
      <w:r w:rsidRPr="00C31672">
        <w:rPr>
          <w:rFonts w:ascii="Times New Roman" w:eastAsia="Times New Roman" w:hAnsi="Times New Roman" w:cs="Times New Roman"/>
          <w:sz w:val="24"/>
          <w:szCs w:val="24"/>
        </w:rPr>
        <w:t>: Intuition is only as good as the experience and knowledge behind it. If someone has little experience in a particular area, their intuition may be less reliable.</w:t>
      </w:r>
    </w:p>
    <w:p w:rsidR="00C31672" w:rsidRPr="00C31672" w:rsidRDefault="00C31672" w:rsidP="00C3167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31672">
        <w:rPr>
          <w:rFonts w:ascii="Times New Roman" w:eastAsia="Times New Roman" w:hAnsi="Times New Roman" w:cs="Times New Roman"/>
          <w:b/>
          <w:bCs/>
          <w:sz w:val="24"/>
          <w:szCs w:val="24"/>
        </w:rPr>
        <w:t>Overconfidence</w:t>
      </w:r>
      <w:r w:rsidRPr="00C31672">
        <w:rPr>
          <w:rFonts w:ascii="Times New Roman" w:eastAsia="Times New Roman" w:hAnsi="Times New Roman" w:cs="Times New Roman"/>
          <w:sz w:val="24"/>
          <w:szCs w:val="24"/>
        </w:rPr>
        <w:t>: Relying too much on intuition can make people overconfident, leading them to ignore important facts or logical reasoning.</w:t>
      </w:r>
    </w:p>
    <w:p w:rsidR="00C31672" w:rsidRPr="00C31672" w:rsidRDefault="00C31672" w:rsidP="00C31672">
      <w:pPr>
        <w:spacing w:before="100" w:beforeAutospacing="1" w:after="100" w:afterAutospacing="1" w:line="240" w:lineRule="auto"/>
        <w:outlineLvl w:val="3"/>
        <w:rPr>
          <w:rFonts w:ascii="Times New Roman" w:eastAsia="Times New Roman" w:hAnsi="Times New Roman" w:cs="Times New Roman"/>
          <w:b/>
          <w:bCs/>
          <w:sz w:val="24"/>
          <w:szCs w:val="24"/>
        </w:rPr>
      </w:pPr>
      <w:r w:rsidRPr="00C31672">
        <w:rPr>
          <w:rFonts w:ascii="Times New Roman" w:eastAsia="Times New Roman" w:hAnsi="Times New Roman" w:cs="Times New Roman"/>
          <w:b/>
          <w:bCs/>
          <w:sz w:val="24"/>
          <w:szCs w:val="24"/>
        </w:rPr>
        <w:t>7. Improving Intuition</w:t>
      </w:r>
    </w:p>
    <w:p w:rsidR="00C31672" w:rsidRPr="00C31672" w:rsidRDefault="00C31672" w:rsidP="00C31672">
      <w:pPr>
        <w:spacing w:before="100" w:beforeAutospacing="1" w:after="100" w:afterAutospacing="1" w:line="240" w:lineRule="auto"/>
        <w:rPr>
          <w:rFonts w:ascii="Times New Roman" w:eastAsia="Times New Roman" w:hAnsi="Times New Roman" w:cs="Times New Roman"/>
          <w:sz w:val="24"/>
          <w:szCs w:val="24"/>
        </w:rPr>
      </w:pPr>
      <w:r w:rsidRPr="00C31672">
        <w:rPr>
          <w:rFonts w:ascii="Times New Roman" w:eastAsia="Times New Roman" w:hAnsi="Times New Roman" w:cs="Times New Roman"/>
          <w:sz w:val="24"/>
          <w:szCs w:val="24"/>
        </w:rPr>
        <w:t>While intuition can feel like a natural gift, it can also be developed and honed:</w:t>
      </w:r>
    </w:p>
    <w:p w:rsidR="00C31672" w:rsidRPr="00C31672" w:rsidRDefault="00C31672" w:rsidP="00C3167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31672">
        <w:rPr>
          <w:rFonts w:ascii="Times New Roman" w:eastAsia="Times New Roman" w:hAnsi="Times New Roman" w:cs="Times New Roman"/>
          <w:b/>
          <w:bCs/>
          <w:sz w:val="24"/>
          <w:szCs w:val="24"/>
        </w:rPr>
        <w:t>Experience</w:t>
      </w:r>
      <w:r w:rsidRPr="00C31672">
        <w:rPr>
          <w:rFonts w:ascii="Times New Roman" w:eastAsia="Times New Roman" w:hAnsi="Times New Roman" w:cs="Times New Roman"/>
          <w:sz w:val="24"/>
          <w:szCs w:val="24"/>
        </w:rPr>
        <w:t>: The more experience you have in a particular field, the better your intuition becomes. For example, seasoned investors may develop a "feel" for when to buy or sell stocks because they have years of experience observing the market.</w:t>
      </w:r>
    </w:p>
    <w:p w:rsidR="00C31672" w:rsidRPr="00C31672" w:rsidRDefault="00C31672" w:rsidP="00C3167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31672">
        <w:rPr>
          <w:rFonts w:ascii="Times New Roman" w:eastAsia="Times New Roman" w:hAnsi="Times New Roman" w:cs="Times New Roman"/>
          <w:b/>
          <w:bCs/>
          <w:sz w:val="24"/>
          <w:szCs w:val="24"/>
        </w:rPr>
        <w:t>Reflection</w:t>
      </w:r>
      <w:r w:rsidRPr="00C31672">
        <w:rPr>
          <w:rFonts w:ascii="Times New Roman" w:eastAsia="Times New Roman" w:hAnsi="Times New Roman" w:cs="Times New Roman"/>
          <w:sz w:val="24"/>
          <w:szCs w:val="24"/>
        </w:rPr>
        <w:t>: Take time to reflect on past decisions and outcomes. This helps your brain learn from patterns and mistakes, sharpening your intuition over time.</w:t>
      </w:r>
    </w:p>
    <w:p w:rsidR="00C31672" w:rsidRPr="00C31672" w:rsidRDefault="00C31672" w:rsidP="00C3167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31672">
        <w:rPr>
          <w:rFonts w:ascii="Times New Roman" w:eastAsia="Times New Roman" w:hAnsi="Times New Roman" w:cs="Times New Roman"/>
          <w:b/>
          <w:bCs/>
          <w:sz w:val="24"/>
          <w:szCs w:val="24"/>
        </w:rPr>
        <w:t>Learn from Others</w:t>
      </w:r>
      <w:r w:rsidRPr="00C31672">
        <w:rPr>
          <w:rFonts w:ascii="Times New Roman" w:eastAsia="Times New Roman" w:hAnsi="Times New Roman" w:cs="Times New Roman"/>
          <w:sz w:val="24"/>
          <w:szCs w:val="24"/>
        </w:rPr>
        <w:t>: By studying how experts make decisions in a particular area, you can adopt their thought processes and develop your own intuitive understanding.</w:t>
      </w:r>
    </w:p>
    <w:p w:rsidR="00C31672" w:rsidRPr="00C31672" w:rsidRDefault="00C31672" w:rsidP="00C3167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31672">
        <w:rPr>
          <w:rFonts w:ascii="Times New Roman" w:eastAsia="Times New Roman" w:hAnsi="Times New Roman" w:cs="Times New Roman"/>
          <w:b/>
          <w:bCs/>
          <w:sz w:val="24"/>
          <w:szCs w:val="24"/>
        </w:rPr>
        <w:t>Mindfulness</w:t>
      </w:r>
      <w:r w:rsidRPr="00C31672">
        <w:rPr>
          <w:rFonts w:ascii="Times New Roman" w:eastAsia="Times New Roman" w:hAnsi="Times New Roman" w:cs="Times New Roman"/>
          <w:sz w:val="24"/>
          <w:szCs w:val="24"/>
        </w:rPr>
        <w:t>: Practicing mindfulness and being present in the moment can help you tune in to your intuitive feelings and recognize when they arise.</w:t>
      </w:r>
    </w:p>
    <w:p w:rsidR="00C31672" w:rsidRPr="00C31672" w:rsidRDefault="00C31672" w:rsidP="00C31672">
      <w:pPr>
        <w:spacing w:before="100" w:beforeAutospacing="1" w:after="100" w:afterAutospacing="1" w:line="240" w:lineRule="auto"/>
        <w:outlineLvl w:val="3"/>
        <w:rPr>
          <w:rFonts w:ascii="Times New Roman" w:eastAsia="Times New Roman" w:hAnsi="Times New Roman" w:cs="Times New Roman"/>
          <w:b/>
          <w:bCs/>
          <w:sz w:val="24"/>
          <w:szCs w:val="24"/>
        </w:rPr>
      </w:pPr>
      <w:r w:rsidRPr="00C31672">
        <w:rPr>
          <w:rFonts w:ascii="Times New Roman" w:eastAsia="Times New Roman" w:hAnsi="Times New Roman" w:cs="Times New Roman"/>
          <w:b/>
          <w:bCs/>
          <w:sz w:val="24"/>
          <w:szCs w:val="24"/>
        </w:rPr>
        <w:t>8. Example of Intuition in Decision-Making</w:t>
      </w:r>
    </w:p>
    <w:p w:rsidR="00C31672" w:rsidRPr="00C31672" w:rsidRDefault="00C31672" w:rsidP="00C31672">
      <w:pPr>
        <w:spacing w:before="100" w:beforeAutospacing="1" w:after="100" w:afterAutospacing="1" w:line="240" w:lineRule="auto"/>
        <w:rPr>
          <w:rFonts w:ascii="Times New Roman" w:eastAsia="Times New Roman" w:hAnsi="Times New Roman" w:cs="Times New Roman"/>
          <w:sz w:val="24"/>
          <w:szCs w:val="24"/>
        </w:rPr>
      </w:pPr>
      <w:r w:rsidRPr="00C31672">
        <w:rPr>
          <w:rFonts w:ascii="Times New Roman" w:eastAsia="Times New Roman" w:hAnsi="Times New Roman" w:cs="Times New Roman"/>
          <w:sz w:val="24"/>
          <w:szCs w:val="24"/>
        </w:rPr>
        <w:t xml:space="preserve">Imagine you are a manager hiring someone for a job. You have two candidates who both have impressive resumes and did well in interviews. One candidate, however, just gives you a better </w:t>
      </w:r>
      <w:r w:rsidRPr="00C31672">
        <w:rPr>
          <w:rFonts w:ascii="Times New Roman" w:eastAsia="Times New Roman" w:hAnsi="Times New Roman" w:cs="Times New Roman"/>
          <w:sz w:val="24"/>
          <w:szCs w:val="24"/>
        </w:rPr>
        <w:lastRenderedPageBreak/>
        <w:t>"gut feeling" during the interview. Something about their demeanor, confidence, and answers feels right, though you can’t explain exactly why.</w:t>
      </w:r>
    </w:p>
    <w:p w:rsidR="00C31672" w:rsidRPr="00C31672" w:rsidRDefault="00C31672" w:rsidP="00C31672">
      <w:pPr>
        <w:spacing w:before="100" w:beforeAutospacing="1" w:after="100" w:afterAutospacing="1" w:line="240" w:lineRule="auto"/>
        <w:rPr>
          <w:rFonts w:ascii="Times New Roman" w:eastAsia="Times New Roman" w:hAnsi="Times New Roman" w:cs="Times New Roman"/>
          <w:sz w:val="24"/>
          <w:szCs w:val="24"/>
        </w:rPr>
      </w:pPr>
      <w:r w:rsidRPr="00C31672">
        <w:rPr>
          <w:rFonts w:ascii="Times New Roman" w:eastAsia="Times New Roman" w:hAnsi="Times New Roman" w:cs="Times New Roman"/>
          <w:sz w:val="24"/>
          <w:szCs w:val="24"/>
        </w:rPr>
        <w:t>This gut feeling is your intuition at work. It’s likely based on your past experiences interviewing other candidates, even though you might not consciously realize it. If you’ve been hiring for years, your brain has picked up on patterns of what makes a successful candidate, and it is using that past information to guide your decision.</w:t>
      </w:r>
    </w:p>
    <w:p w:rsidR="00C31672" w:rsidRPr="00C31672" w:rsidRDefault="00C31672" w:rsidP="00C31672">
      <w:pPr>
        <w:spacing w:before="100" w:beforeAutospacing="1" w:after="100" w:afterAutospacing="1" w:line="240" w:lineRule="auto"/>
        <w:rPr>
          <w:rFonts w:ascii="Times New Roman" w:eastAsia="Times New Roman" w:hAnsi="Times New Roman" w:cs="Times New Roman"/>
          <w:sz w:val="24"/>
          <w:szCs w:val="24"/>
        </w:rPr>
      </w:pPr>
      <w:r w:rsidRPr="00C31672">
        <w:rPr>
          <w:rFonts w:ascii="Times New Roman" w:eastAsia="Times New Roman" w:hAnsi="Times New Roman" w:cs="Times New Roman"/>
          <w:sz w:val="24"/>
          <w:szCs w:val="24"/>
        </w:rPr>
        <w:t>You might choose to trust your intuition in this case, but you could also double-check it by reviewing the candidates’ qualifications or getting a second opinion. This shows how intuition can work in conjunction with logical reasoning.</w:t>
      </w:r>
    </w:p>
    <w:p w:rsidR="00C31672" w:rsidRPr="00C31672" w:rsidRDefault="00C31672" w:rsidP="00C31672">
      <w:pPr>
        <w:spacing w:before="100" w:beforeAutospacing="1" w:after="100" w:afterAutospacing="1" w:line="240" w:lineRule="auto"/>
        <w:outlineLvl w:val="3"/>
        <w:rPr>
          <w:rFonts w:ascii="Times New Roman" w:eastAsia="Times New Roman" w:hAnsi="Times New Roman" w:cs="Times New Roman"/>
          <w:b/>
          <w:bCs/>
          <w:sz w:val="24"/>
          <w:szCs w:val="24"/>
        </w:rPr>
      </w:pPr>
      <w:r w:rsidRPr="00C31672">
        <w:rPr>
          <w:rFonts w:ascii="Times New Roman" w:eastAsia="Times New Roman" w:hAnsi="Times New Roman" w:cs="Times New Roman"/>
          <w:b/>
          <w:bCs/>
          <w:sz w:val="24"/>
          <w:szCs w:val="24"/>
        </w:rPr>
        <w:t>9. Conclusion</w:t>
      </w:r>
    </w:p>
    <w:p w:rsidR="00C31672" w:rsidRPr="00C31672" w:rsidRDefault="00C31672" w:rsidP="00C31672">
      <w:pPr>
        <w:spacing w:before="100" w:beforeAutospacing="1" w:after="100" w:afterAutospacing="1" w:line="240" w:lineRule="auto"/>
        <w:rPr>
          <w:rFonts w:ascii="Times New Roman" w:eastAsia="Times New Roman" w:hAnsi="Times New Roman" w:cs="Times New Roman"/>
          <w:sz w:val="24"/>
          <w:szCs w:val="24"/>
        </w:rPr>
      </w:pPr>
      <w:r w:rsidRPr="00C31672">
        <w:rPr>
          <w:rFonts w:ascii="Times New Roman" w:eastAsia="Times New Roman" w:hAnsi="Times New Roman" w:cs="Times New Roman"/>
          <w:sz w:val="24"/>
          <w:szCs w:val="24"/>
        </w:rPr>
        <w:t>Intuition is a powerful and often necessary tool for making decisions, especially when time is limited, or when logical analysis is impractical. However, it’s important to recognize its limitations and combine it with critical thinking when appropriate. While intuition can be sharpened through experience and mindfulness, it is still important to remain aware of potential biases or overconfidence that can lead to errors in judgment.</w:t>
      </w:r>
    </w:p>
    <w:p w:rsidR="00C31672" w:rsidRPr="00C31672" w:rsidRDefault="00C31672" w:rsidP="00C31672">
      <w:pPr>
        <w:spacing w:before="100" w:beforeAutospacing="1" w:after="100" w:afterAutospacing="1" w:line="240" w:lineRule="auto"/>
        <w:rPr>
          <w:rFonts w:ascii="Times New Roman" w:eastAsia="Times New Roman" w:hAnsi="Times New Roman" w:cs="Times New Roman"/>
          <w:sz w:val="24"/>
          <w:szCs w:val="24"/>
        </w:rPr>
      </w:pPr>
      <w:r w:rsidRPr="00C31672">
        <w:rPr>
          <w:rFonts w:ascii="Times New Roman" w:eastAsia="Times New Roman" w:hAnsi="Times New Roman" w:cs="Times New Roman"/>
          <w:sz w:val="24"/>
          <w:szCs w:val="24"/>
        </w:rPr>
        <w:t>In summary:</w:t>
      </w:r>
    </w:p>
    <w:p w:rsidR="00C31672" w:rsidRPr="00C31672" w:rsidRDefault="00C31672" w:rsidP="00C3167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31672">
        <w:rPr>
          <w:rFonts w:ascii="Times New Roman" w:eastAsia="Times New Roman" w:hAnsi="Times New Roman" w:cs="Times New Roman"/>
          <w:b/>
          <w:bCs/>
          <w:sz w:val="24"/>
          <w:szCs w:val="24"/>
        </w:rPr>
        <w:t>Intuition</w:t>
      </w:r>
      <w:r w:rsidRPr="00C31672">
        <w:rPr>
          <w:rFonts w:ascii="Times New Roman" w:eastAsia="Times New Roman" w:hAnsi="Times New Roman" w:cs="Times New Roman"/>
          <w:sz w:val="24"/>
          <w:szCs w:val="24"/>
        </w:rPr>
        <w:t xml:space="preserve"> is fast, experience-based, and subconscious.</w:t>
      </w:r>
    </w:p>
    <w:p w:rsidR="00C31672" w:rsidRPr="00C31672" w:rsidRDefault="00C31672" w:rsidP="00C3167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31672">
        <w:rPr>
          <w:rFonts w:ascii="Times New Roman" w:eastAsia="Times New Roman" w:hAnsi="Times New Roman" w:cs="Times New Roman"/>
          <w:b/>
          <w:bCs/>
          <w:sz w:val="24"/>
          <w:szCs w:val="24"/>
        </w:rPr>
        <w:t>Logical thinking</w:t>
      </w:r>
      <w:r w:rsidRPr="00C31672">
        <w:rPr>
          <w:rFonts w:ascii="Times New Roman" w:eastAsia="Times New Roman" w:hAnsi="Times New Roman" w:cs="Times New Roman"/>
          <w:sz w:val="24"/>
          <w:szCs w:val="24"/>
        </w:rPr>
        <w:t xml:space="preserve"> is slow, deliberate, and conscious.</w:t>
      </w:r>
    </w:p>
    <w:p w:rsidR="00C31672" w:rsidRPr="00C31672" w:rsidRDefault="00C31672" w:rsidP="00C3167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31672">
        <w:rPr>
          <w:rFonts w:ascii="Times New Roman" w:eastAsia="Times New Roman" w:hAnsi="Times New Roman" w:cs="Times New Roman"/>
          <w:sz w:val="24"/>
          <w:szCs w:val="24"/>
        </w:rPr>
        <w:t>The best decision-makers often balance intuition with logic, using both to arrive at the best outcome.</w:t>
      </w:r>
    </w:p>
    <w:p w:rsidR="00A5796F" w:rsidRDefault="00A5796F" w:rsidP="00680920">
      <w:pPr>
        <w:spacing w:before="100" w:beforeAutospacing="1" w:after="100" w:afterAutospacing="1" w:line="240" w:lineRule="auto"/>
        <w:rPr>
          <w:rFonts w:ascii="Times New Roman" w:eastAsia="Times New Roman" w:hAnsi="Times New Roman" w:cs="Times New Roman"/>
          <w:sz w:val="24"/>
          <w:szCs w:val="24"/>
        </w:rPr>
      </w:pPr>
    </w:p>
    <w:p w:rsidR="004340C6" w:rsidRPr="004340C6" w:rsidRDefault="004340C6" w:rsidP="004340C6">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Pr>
          <w:rFonts w:ascii="Times New Roman" w:eastAsia="Times New Roman" w:hAnsi="Times New Roman" w:cs="Times New Roman"/>
          <w:b/>
          <w:bCs/>
          <w:sz w:val="27"/>
          <w:szCs w:val="27"/>
        </w:rPr>
        <w:t>4 )</w:t>
      </w:r>
      <w:proofErr w:type="gramEnd"/>
      <w:r>
        <w:rPr>
          <w:rFonts w:ascii="Times New Roman" w:eastAsia="Times New Roman" w:hAnsi="Times New Roman" w:cs="Times New Roman"/>
          <w:b/>
          <w:bCs/>
          <w:sz w:val="27"/>
          <w:szCs w:val="27"/>
        </w:rPr>
        <w:t xml:space="preserve"> </w:t>
      </w:r>
      <w:r w:rsidRPr="004340C6">
        <w:rPr>
          <w:rFonts w:ascii="Times New Roman" w:eastAsia="Times New Roman" w:hAnsi="Times New Roman" w:cs="Times New Roman"/>
          <w:b/>
          <w:bCs/>
          <w:sz w:val="27"/>
          <w:szCs w:val="27"/>
        </w:rPr>
        <w:t>Field in Vector Space</w:t>
      </w:r>
    </w:p>
    <w:p w:rsidR="004340C6" w:rsidRPr="004340C6" w:rsidRDefault="004340C6" w:rsidP="004340C6">
      <w:pPr>
        <w:spacing w:before="100" w:beforeAutospacing="1" w:after="100" w:afterAutospacing="1" w:line="240" w:lineRule="auto"/>
        <w:rPr>
          <w:rFonts w:ascii="Times New Roman" w:eastAsia="Times New Roman" w:hAnsi="Times New Roman" w:cs="Times New Roman"/>
          <w:sz w:val="24"/>
          <w:szCs w:val="24"/>
        </w:rPr>
      </w:pPr>
      <w:r w:rsidRPr="004340C6">
        <w:rPr>
          <w:rFonts w:ascii="Times New Roman" w:eastAsia="Times New Roman" w:hAnsi="Times New Roman" w:cs="Times New Roman"/>
          <w:sz w:val="24"/>
          <w:szCs w:val="24"/>
        </w:rPr>
        <w:t xml:space="preserve">A </w:t>
      </w:r>
      <w:r w:rsidRPr="004340C6">
        <w:rPr>
          <w:rFonts w:ascii="Times New Roman" w:eastAsia="Times New Roman" w:hAnsi="Times New Roman" w:cs="Times New Roman"/>
          <w:b/>
          <w:bCs/>
          <w:sz w:val="24"/>
          <w:szCs w:val="24"/>
        </w:rPr>
        <w:t>field</w:t>
      </w:r>
      <w:r w:rsidRPr="004340C6">
        <w:rPr>
          <w:rFonts w:ascii="Times New Roman" w:eastAsia="Times New Roman" w:hAnsi="Times New Roman" w:cs="Times New Roman"/>
          <w:sz w:val="24"/>
          <w:szCs w:val="24"/>
        </w:rPr>
        <w:t xml:space="preserve"> in the context of vector spaces is a set of numbers (scalars) over which the vectors are defined. The field provides the values used for scalar multiplication in the vector space. Common examples of fields include the set of real numbers R\</w:t>
      </w:r>
      <w:proofErr w:type="spellStart"/>
      <w:r w:rsidRPr="004340C6">
        <w:rPr>
          <w:rFonts w:ascii="Times New Roman" w:eastAsia="Times New Roman" w:hAnsi="Times New Roman" w:cs="Times New Roman"/>
          <w:sz w:val="24"/>
          <w:szCs w:val="24"/>
        </w:rPr>
        <w:t>mathbb</w:t>
      </w:r>
      <w:proofErr w:type="spellEnd"/>
      <w:r w:rsidRPr="004340C6">
        <w:rPr>
          <w:rFonts w:ascii="Times New Roman" w:eastAsia="Times New Roman" w:hAnsi="Times New Roman" w:cs="Times New Roman"/>
          <w:sz w:val="24"/>
          <w:szCs w:val="24"/>
        </w:rPr>
        <w:t>{R</w:t>
      </w:r>
      <w:proofErr w:type="gramStart"/>
      <w:r w:rsidRPr="004340C6">
        <w:rPr>
          <w:rFonts w:ascii="Times New Roman" w:eastAsia="Times New Roman" w:hAnsi="Times New Roman" w:cs="Times New Roman"/>
          <w:sz w:val="24"/>
          <w:szCs w:val="24"/>
        </w:rPr>
        <w:t>}R</w:t>
      </w:r>
      <w:proofErr w:type="gramEnd"/>
      <w:r w:rsidRPr="004340C6">
        <w:rPr>
          <w:rFonts w:ascii="Times New Roman" w:eastAsia="Times New Roman" w:hAnsi="Times New Roman" w:cs="Times New Roman"/>
          <w:sz w:val="24"/>
          <w:szCs w:val="24"/>
        </w:rPr>
        <w:t xml:space="preserve"> and the set of complex numbers C\</w:t>
      </w:r>
      <w:proofErr w:type="spellStart"/>
      <w:r w:rsidRPr="004340C6">
        <w:rPr>
          <w:rFonts w:ascii="Times New Roman" w:eastAsia="Times New Roman" w:hAnsi="Times New Roman" w:cs="Times New Roman"/>
          <w:sz w:val="24"/>
          <w:szCs w:val="24"/>
        </w:rPr>
        <w:t>mathbb</w:t>
      </w:r>
      <w:proofErr w:type="spellEnd"/>
      <w:r w:rsidRPr="004340C6">
        <w:rPr>
          <w:rFonts w:ascii="Times New Roman" w:eastAsia="Times New Roman" w:hAnsi="Times New Roman" w:cs="Times New Roman"/>
          <w:sz w:val="24"/>
          <w:szCs w:val="24"/>
        </w:rPr>
        <w:t>{C}C.</w:t>
      </w:r>
    </w:p>
    <w:p w:rsidR="004340C6" w:rsidRPr="004340C6" w:rsidRDefault="004340C6" w:rsidP="004340C6">
      <w:pPr>
        <w:spacing w:before="100" w:beforeAutospacing="1" w:after="100" w:afterAutospacing="1" w:line="240" w:lineRule="auto"/>
        <w:outlineLvl w:val="3"/>
        <w:rPr>
          <w:rFonts w:ascii="Times New Roman" w:eastAsia="Times New Roman" w:hAnsi="Times New Roman" w:cs="Times New Roman"/>
          <w:b/>
          <w:bCs/>
          <w:sz w:val="24"/>
          <w:szCs w:val="24"/>
        </w:rPr>
      </w:pPr>
      <w:r w:rsidRPr="004340C6">
        <w:rPr>
          <w:rFonts w:ascii="Times New Roman" w:eastAsia="Times New Roman" w:hAnsi="Times New Roman" w:cs="Times New Roman"/>
          <w:b/>
          <w:bCs/>
          <w:sz w:val="24"/>
          <w:szCs w:val="24"/>
        </w:rPr>
        <w:t>Example:</w:t>
      </w:r>
    </w:p>
    <w:p w:rsidR="004340C6" w:rsidRPr="004340C6" w:rsidRDefault="004340C6" w:rsidP="004340C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340C6">
        <w:rPr>
          <w:rFonts w:ascii="Times New Roman" w:eastAsia="Times New Roman" w:hAnsi="Times New Roman" w:cs="Times New Roman"/>
          <w:b/>
          <w:bCs/>
          <w:sz w:val="24"/>
          <w:szCs w:val="24"/>
        </w:rPr>
        <w:t>Field of Real Numbers</w:t>
      </w:r>
      <w:r w:rsidRPr="004340C6">
        <w:rPr>
          <w:rFonts w:ascii="Times New Roman" w:eastAsia="Times New Roman" w:hAnsi="Times New Roman" w:cs="Times New Roman"/>
          <w:sz w:val="24"/>
          <w:szCs w:val="24"/>
        </w:rPr>
        <w:t xml:space="preserve"> R\</w:t>
      </w:r>
      <w:proofErr w:type="spellStart"/>
      <w:r w:rsidRPr="004340C6">
        <w:rPr>
          <w:rFonts w:ascii="Times New Roman" w:eastAsia="Times New Roman" w:hAnsi="Times New Roman" w:cs="Times New Roman"/>
          <w:sz w:val="24"/>
          <w:szCs w:val="24"/>
        </w:rPr>
        <w:t>mathbb</w:t>
      </w:r>
      <w:proofErr w:type="spellEnd"/>
      <w:r w:rsidRPr="004340C6">
        <w:rPr>
          <w:rFonts w:ascii="Times New Roman" w:eastAsia="Times New Roman" w:hAnsi="Times New Roman" w:cs="Times New Roman"/>
          <w:sz w:val="24"/>
          <w:szCs w:val="24"/>
        </w:rPr>
        <w:t>{R</w:t>
      </w:r>
      <w:proofErr w:type="gramStart"/>
      <w:r w:rsidRPr="004340C6">
        <w:rPr>
          <w:rFonts w:ascii="Times New Roman" w:eastAsia="Times New Roman" w:hAnsi="Times New Roman" w:cs="Times New Roman"/>
          <w:sz w:val="24"/>
          <w:szCs w:val="24"/>
        </w:rPr>
        <w:t>}R</w:t>
      </w:r>
      <w:proofErr w:type="gramEnd"/>
      <w:r w:rsidRPr="004340C6">
        <w:rPr>
          <w:rFonts w:ascii="Times New Roman" w:eastAsia="Times New Roman" w:hAnsi="Times New Roman" w:cs="Times New Roman"/>
          <w:sz w:val="24"/>
          <w:szCs w:val="24"/>
        </w:rPr>
        <w:t>: A vector space over R\</w:t>
      </w:r>
      <w:proofErr w:type="spellStart"/>
      <w:r w:rsidRPr="004340C6">
        <w:rPr>
          <w:rFonts w:ascii="Times New Roman" w:eastAsia="Times New Roman" w:hAnsi="Times New Roman" w:cs="Times New Roman"/>
          <w:sz w:val="24"/>
          <w:szCs w:val="24"/>
        </w:rPr>
        <w:t>mathbb</w:t>
      </w:r>
      <w:proofErr w:type="spellEnd"/>
      <w:r w:rsidRPr="004340C6">
        <w:rPr>
          <w:rFonts w:ascii="Times New Roman" w:eastAsia="Times New Roman" w:hAnsi="Times New Roman" w:cs="Times New Roman"/>
          <w:sz w:val="24"/>
          <w:szCs w:val="24"/>
        </w:rPr>
        <w:t>{R}R means that the scalars used to multiply vectors are real numbers.</w:t>
      </w:r>
    </w:p>
    <w:p w:rsidR="004340C6" w:rsidRPr="004340C6" w:rsidRDefault="004340C6" w:rsidP="004340C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340C6">
        <w:rPr>
          <w:rFonts w:ascii="Times New Roman" w:eastAsia="Times New Roman" w:hAnsi="Times New Roman" w:cs="Times New Roman"/>
          <w:b/>
          <w:bCs/>
          <w:sz w:val="24"/>
          <w:szCs w:val="24"/>
        </w:rPr>
        <w:t>Field of Complex Numbers</w:t>
      </w:r>
      <w:r w:rsidRPr="004340C6">
        <w:rPr>
          <w:rFonts w:ascii="Times New Roman" w:eastAsia="Times New Roman" w:hAnsi="Times New Roman" w:cs="Times New Roman"/>
          <w:sz w:val="24"/>
          <w:szCs w:val="24"/>
        </w:rPr>
        <w:t xml:space="preserve"> C\</w:t>
      </w:r>
      <w:proofErr w:type="spellStart"/>
      <w:r w:rsidRPr="004340C6">
        <w:rPr>
          <w:rFonts w:ascii="Times New Roman" w:eastAsia="Times New Roman" w:hAnsi="Times New Roman" w:cs="Times New Roman"/>
          <w:sz w:val="24"/>
          <w:szCs w:val="24"/>
        </w:rPr>
        <w:t>mathbb</w:t>
      </w:r>
      <w:proofErr w:type="spellEnd"/>
      <w:r w:rsidRPr="004340C6">
        <w:rPr>
          <w:rFonts w:ascii="Times New Roman" w:eastAsia="Times New Roman" w:hAnsi="Times New Roman" w:cs="Times New Roman"/>
          <w:sz w:val="24"/>
          <w:szCs w:val="24"/>
        </w:rPr>
        <w:t>{C</w:t>
      </w:r>
      <w:proofErr w:type="gramStart"/>
      <w:r w:rsidRPr="004340C6">
        <w:rPr>
          <w:rFonts w:ascii="Times New Roman" w:eastAsia="Times New Roman" w:hAnsi="Times New Roman" w:cs="Times New Roman"/>
          <w:sz w:val="24"/>
          <w:szCs w:val="24"/>
        </w:rPr>
        <w:t>}C</w:t>
      </w:r>
      <w:proofErr w:type="gramEnd"/>
      <w:r w:rsidRPr="004340C6">
        <w:rPr>
          <w:rFonts w:ascii="Times New Roman" w:eastAsia="Times New Roman" w:hAnsi="Times New Roman" w:cs="Times New Roman"/>
          <w:sz w:val="24"/>
          <w:szCs w:val="24"/>
        </w:rPr>
        <w:t>: A vector space over C\</w:t>
      </w:r>
      <w:proofErr w:type="spellStart"/>
      <w:r w:rsidRPr="004340C6">
        <w:rPr>
          <w:rFonts w:ascii="Times New Roman" w:eastAsia="Times New Roman" w:hAnsi="Times New Roman" w:cs="Times New Roman"/>
          <w:sz w:val="24"/>
          <w:szCs w:val="24"/>
        </w:rPr>
        <w:t>mathbb</w:t>
      </w:r>
      <w:proofErr w:type="spellEnd"/>
      <w:r w:rsidRPr="004340C6">
        <w:rPr>
          <w:rFonts w:ascii="Times New Roman" w:eastAsia="Times New Roman" w:hAnsi="Times New Roman" w:cs="Times New Roman"/>
          <w:sz w:val="24"/>
          <w:szCs w:val="24"/>
        </w:rPr>
        <w:t>{C}C uses complex numbers as scalars.</w:t>
      </w:r>
    </w:p>
    <w:p w:rsidR="004340C6" w:rsidRPr="004340C6" w:rsidRDefault="004340C6" w:rsidP="004340C6">
      <w:pPr>
        <w:spacing w:before="100" w:beforeAutospacing="1" w:after="100" w:afterAutospacing="1" w:line="240" w:lineRule="auto"/>
        <w:outlineLvl w:val="2"/>
        <w:rPr>
          <w:rFonts w:ascii="Times New Roman" w:eastAsia="Times New Roman" w:hAnsi="Times New Roman" w:cs="Times New Roman"/>
          <w:b/>
          <w:bCs/>
          <w:sz w:val="27"/>
          <w:szCs w:val="27"/>
        </w:rPr>
      </w:pPr>
      <w:r w:rsidRPr="004340C6">
        <w:rPr>
          <w:rFonts w:ascii="Times New Roman" w:eastAsia="Times New Roman" w:hAnsi="Times New Roman" w:cs="Times New Roman"/>
          <w:b/>
          <w:bCs/>
          <w:sz w:val="27"/>
          <w:szCs w:val="27"/>
        </w:rPr>
        <w:t>Subfield</w:t>
      </w:r>
    </w:p>
    <w:p w:rsidR="004340C6" w:rsidRPr="004340C6" w:rsidRDefault="004340C6" w:rsidP="004340C6">
      <w:pPr>
        <w:spacing w:before="100" w:beforeAutospacing="1" w:after="100" w:afterAutospacing="1" w:line="240" w:lineRule="auto"/>
        <w:rPr>
          <w:rFonts w:ascii="Times New Roman" w:eastAsia="Times New Roman" w:hAnsi="Times New Roman" w:cs="Times New Roman"/>
          <w:sz w:val="24"/>
          <w:szCs w:val="24"/>
        </w:rPr>
      </w:pPr>
      <w:r w:rsidRPr="004340C6">
        <w:rPr>
          <w:rFonts w:ascii="Times New Roman" w:eastAsia="Times New Roman" w:hAnsi="Times New Roman" w:cs="Times New Roman"/>
          <w:sz w:val="24"/>
          <w:szCs w:val="24"/>
        </w:rPr>
        <w:lastRenderedPageBreak/>
        <w:t xml:space="preserve">A </w:t>
      </w:r>
      <w:r w:rsidRPr="004340C6">
        <w:rPr>
          <w:rFonts w:ascii="Times New Roman" w:eastAsia="Times New Roman" w:hAnsi="Times New Roman" w:cs="Times New Roman"/>
          <w:b/>
          <w:bCs/>
          <w:sz w:val="24"/>
          <w:szCs w:val="24"/>
        </w:rPr>
        <w:t>subfield</w:t>
      </w:r>
      <w:r w:rsidRPr="004340C6">
        <w:rPr>
          <w:rFonts w:ascii="Times New Roman" w:eastAsia="Times New Roman" w:hAnsi="Times New Roman" w:cs="Times New Roman"/>
          <w:sz w:val="24"/>
          <w:szCs w:val="24"/>
        </w:rPr>
        <w:t xml:space="preserve"> is a subset of a field that is itself a field under the same operations (addition and multiplication). For example, the rational numbers Q\</w:t>
      </w:r>
      <w:proofErr w:type="spellStart"/>
      <w:r w:rsidRPr="004340C6">
        <w:rPr>
          <w:rFonts w:ascii="Times New Roman" w:eastAsia="Times New Roman" w:hAnsi="Times New Roman" w:cs="Times New Roman"/>
          <w:sz w:val="24"/>
          <w:szCs w:val="24"/>
        </w:rPr>
        <w:t>mathbb</w:t>
      </w:r>
      <w:proofErr w:type="spellEnd"/>
      <w:r w:rsidRPr="004340C6">
        <w:rPr>
          <w:rFonts w:ascii="Times New Roman" w:eastAsia="Times New Roman" w:hAnsi="Times New Roman" w:cs="Times New Roman"/>
          <w:sz w:val="24"/>
          <w:szCs w:val="24"/>
        </w:rPr>
        <w:t>{Q}Q form a subfield of the real numbers R\</w:t>
      </w:r>
      <w:proofErr w:type="spellStart"/>
      <w:r w:rsidRPr="004340C6">
        <w:rPr>
          <w:rFonts w:ascii="Times New Roman" w:eastAsia="Times New Roman" w:hAnsi="Times New Roman" w:cs="Times New Roman"/>
          <w:sz w:val="24"/>
          <w:szCs w:val="24"/>
        </w:rPr>
        <w:t>mathbb</w:t>
      </w:r>
      <w:proofErr w:type="spellEnd"/>
      <w:r w:rsidRPr="004340C6">
        <w:rPr>
          <w:rFonts w:ascii="Times New Roman" w:eastAsia="Times New Roman" w:hAnsi="Times New Roman" w:cs="Times New Roman"/>
          <w:sz w:val="24"/>
          <w:szCs w:val="24"/>
        </w:rPr>
        <w:t>{R}R, because Q\</w:t>
      </w:r>
      <w:proofErr w:type="spellStart"/>
      <w:r w:rsidRPr="004340C6">
        <w:rPr>
          <w:rFonts w:ascii="Times New Roman" w:eastAsia="Times New Roman" w:hAnsi="Times New Roman" w:cs="Times New Roman"/>
          <w:sz w:val="24"/>
          <w:szCs w:val="24"/>
        </w:rPr>
        <w:t>mathbb</w:t>
      </w:r>
      <w:proofErr w:type="spellEnd"/>
      <w:r w:rsidRPr="004340C6">
        <w:rPr>
          <w:rFonts w:ascii="Times New Roman" w:eastAsia="Times New Roman" w:hAnsi="Times New Roman" w:cs="Times New Roman"/>
          <w:sz w:val="24"/>
          <w:szCs w:val="24"/>
        </w:rPr>
        <w:t>{Q}Q contains numbers that follow the same addition and multiplication rules as R\</w:t>
      </w:r>
      <w:proofErr w:type="spellStart"/>
      <w:r w:rsidRPr="004340C6">
        <w:rPr>
          <w:rFonts w:ascii="Times New Roman" w:eastAsia="Times New Roman" w:hAnsi="Times New Roman" w:cs="Times New Roman"/>
          <w:sz w:val="24"/>
          <w:szCs w:val="24"/>
        </w:rPr>
        <w:t>mathbb</w:t>
      </w:r>
      <w:proofErr w:type="spellEnd"/>
      <w:r w:rsidRPr="004340C6">
        <w:rPr>
          <w:rFonts w:ascii="Times New Roman" w:eastAsia="Times New Roman" w:hAnsi="Times New Roman" w:cs="Times New Roman"/>
          <w:sz w:val="24"/>
          <w:szCs w:val="24"/>
        </w:rPr>
        <w:t>{R}R.</w:t>
      </w:r>
    </w:p>
    <w:p w:rsidR="004340C6" w:rsidRPr="004340C6" w:rsidRDefault="004340C6" w:rsidP="004340C6">
      <w:pPr>
        <w:spacing w:before="100" w:beforeAutospacing="1" w:after="100" w:afterAutospacing="1" w:line="240" w:lineRule="auto"/>
        <w:outlineLvl w:val="3"/>
        <w:rPr>
          <w:rFonts w:ascii="Times New Roman" w:eastAsia="Times New Roman" w:hAnsi="Times New Roman" w:cs="Times New Roman"/>
          <w:b/>
          <w:bCs/>
          <w:sz w:val="24"/>
          <w:szCs w:val="24"/>
        </w:rPr>
      </w:pPr>
      <w:r w:rsidRPr="004340C6">
        <w:rPr>
          <w:rFonts w:ascii="Times New Roman" w:eastAsia="Times New Roman" w:hAnsi="Times New Roman" w:cs="Times New Roman"/>
          <w:b/>
          <w:bCs/>
          <w:sz w:val="24"/>
          <w:szCs w:val="24"/>
        </w:rPr>
        <w:t>Example:</w:t>
      </w:r>
    </w:p>
    <w:p w:rsidR="004340C6" w:rsidRPr="004340C6" w:rsidRDefault="004340C6" w:rsidP="004340C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340C6">
        <w:rPr>
          <w:rFonts w:ascii="Times New Roman" w:eastAsia="Times New Roman" w:hAnsi="Times New Roman" w:cs="Times New Roman"/>
          <w:b/>
          <w:bCs/>
          <w:sz w:val="24"/>
          <w:szCs w:val="24"/>
        </w:rPr>
        <w:t>Field</w:t>
      </w:r>
      <w:r w:rsidRPr="004340C6">
        <w:rPr>
          <w:rFonts w:ascii="Times New Roman" w:eastAsia="Times New Roman" w:hAnsi="Times New Roman" w:cs="Times New Roman"/>
          <w:sz w:val="24"/>
          <w:szCs w:val="24"/>
        </w:rPr>
        <w:t>: R\</w:t>
      </w:r>
      <w:proofErr w:type="spellStart"/>
      <w:r w:rsidRPr="004340C6">
        <w:rPr>
          <w:rFonts w:ascii="Times New Roman" w:eastAsia="Times New Roman" w:hAnsi="Times New Roman" w:cs="Times New Roman"/>
          <w:sz w:val="24"/>
          <w:szCs w:val="24"/>
        </w:rPr>
        <w:t>mathbb</w:t>
      </w:r>
      <w:proofErr w:type="spellEnd"/>
      <w:r w:rsidRPr="004340C6">
        <w:rPr>
          <w:rFonts w:ascii="Times New Roman" w:eastAsia="Times New Roman" w:hAnsi="Times New Roman" w:cs="Times New Roman"/>
          <w:sz w:val="24"/>
          <w:szCs w:val="24"/>
        </w:rPr>
        <w:t>{R}R (Real numbers)</w:t>
      </w:r>
    </w:p>
    <w:p w:rsidR="004340C6" w:rsidRPr="004340C6" w:rsidRDefault="004340C6" w:rsidP="004340C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340C6">
        <w:rPr>
          <w:rFonts w:ascii="Times New Roman" w:eastAsia="Times New Roman" w:hAnsi="Times New Roman" w:cs="Times New Roman"/>
          <w:b/>
          <w:bCs/>
          <w:sz w:val="24"/>
          <w:szCs w:val="24"/>
        </w:rPr>
        <w:t>Subfield</w:t>
      </w:r>
      <w:r w:rsidRPr="004340C6">
        <w:rPr>
          <w:rFonts w:ascii="Times New Roman" w:eastAsia="Times New Roman" w:hAnsi="Times New Roman" w:cs="Times New Roman"/>
          <w:sz w:val="24"/>
          <w:szCs w:val="24"/>
        </w:rPr>
        <w:t>: Q\</w:t>
      </w:r>
      <w:proofErr w:type="spellStart"/>
      <w:r w:rsidRPr="004340C6">
        <w:rPr>
          <w:rFonts w:ascii="Times New Roman" w:eastAsia="Times New Roman" w:hAnsi="Times New Roman" w:cs="Times New Roman"/>
          <w:sz w:val="24"/>
          <w:szCs w:val="24"/>
        </w:rPr>
        <w:t>mathbb</w:t>
      </w:r>
      <w:proofErr w:type="spellEnd"/>
      <w:r w:rsidRPr="004340C6">
        <w:rPr>
          <w:rFonts w:ascii="Times New Roman" w:eastAsia="Times New Roman" w:hAnsi="Times New Roman" w:cs="Times New Roman"/>
          <w:sz w:val="24"/>
          <w:szCs w:val="24"/>
        </w:rPr>
        <w:t>{Q}Q (Rational numbers) In a vector space over R\</w:t>
      </w:r>
      <w:proofErr w:type="spellStart"/>
      <w:r w:rsidRPr="004340C6">
        <w:rPr>
          <w:rFonts w:ascii="Times New Roman" w:eastAsia="Times New Roman" w:hAnsi="Times New Roman" w:cs="Times New Roman"/>
          <w:sz w:val="24"/>
          <w:szCs w:val="24"/>
        </w:rPr>
        <w:t>mathbb</w:t>
      </w:r>
      <w:proofErr w:type="spellEnd"/>
      <w:r w:rsidRPr="004340C6">
        <w:rPr>
          <w:rFonts w:ascii="Times New Roman" w:eastAsia="Times New Roman" w:hAnsi="Times New Roman" w:cs="Times New Roman"/>
          <w:sz w:val="24"/>
          <w:szCs w:val="24"/>
        </w:rPr>
        <w:t>{R}R, you could also define a subfield over Q\</w:t>
      </w:r>
      <w:proofErr w:type="spellStart"/>
      <w:r w:rsidRPr="004340C6">
        <w:rPr>
          <w:rFonts w:ascii="Times New Roman" w:eastAsia="Times New Roman" w:hAnsi="Times New Roman" w:cs="Times New Roman"/>
          <w:sz w:val="24"/>
          <w:szCs w:val="24"/>
        </w:rPr>
        <w:t>mathbb</w:t>
      </w:r>
      <w:proofErr w:type="spellEnd"/>
      <w:r w:rsidRPr="004340C6">
        <w:rPr>
          <w:rFonts w:ascii="Times New Roman" w:eastAsia="Times New Roman" w:hAnsi="Times New Roman" w:cs="Times New Roman"/>
          <w:sz w:val="24"/>
          <w:szCs w:val="24"/>
        </w:rPr>
        <w:t>{Q}Q, meaning the scalar operations can be restricted to rational numbers only.</w:t>
      </w:r>
    </w:p>
    <w:p w:rsidR="004340C6" w:rsidRPr="004340C6" w:rsidRDefault="004340C6" w:rsidP="004340C6">
      <w:pPr>
        <w:spacing w:before="100" w:beforeAutospacing="1" w:after="100" w:afterAutospacing="1" w:line="240" w:lineRule="auto"/>
        <w:outlineLvl w:val="2"/>
        <w:rPr>
          <w:rFonts w:ascii="Times New Roman" w:eastAsia="Times New Roman" w:hAnsi="Times New Roman" w:cs="Times New Roman"/>
          <w:b/>
          <w:bCs/>
          <w:sz w:val="27"/>
          <w:szCs w:val="27"/>
        </w:rPr>
      </w:pPr>
      <w:r w:rsidRPr="004340C6">
        <w:rPr>
          <w:rFonts w:ascii="Times New Roman" w:eastAsia="Times New Roman" w:hAnsi="Times New Roman" w:cs="Times New Roman"/>
          <w:b/>
          <w:bCs/>
          <w:sz w:val="27"/>
          <w:szCs w:val="27"/>
        </w:rPr>
        <w:t>Summary:</w:t>
      </w:r>
    </w:p>
    <w:p w:rsidR="004340C6" w:rsidRPr="004340C6" w:rsidRDefault="004340C6" w:rsidP="004340C6">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340C6">
        <w:rPr>
          <w:rFonts w:ascii="Times New Roman" w:eastAsia="Times New Roman" w:hAnsi="Times New Roman" w:cs="Times New Roman"/>
          <w:sz w:val="24"/>
          <w:szCs w:val="24"/>
        </w:rPr>
        <w:t xml:space="preserve">A </w:t>
      </w:r>
      <w:r w:rsidRPr="004340C6">
        <w:rPr>
          <w:rFonts w:ascii="Times New Roman" w:eastAsia="Times New Roman" w:hAnsi="Times New Roman" w:cs="Times New Roman"/>
          <w:b/>
          <w:bCs/>
          <w:sz w:val="24"/>
          <w:szCs w:val="24"/>
        </w:rPr>
        <w:t>field</w:t>
      </w:r>
      <w:r w:rsidRPr="004340C6">
        <w:rPr>
          <w:rFonts w:ascii="Times New Roman" w:eastAsia="Times New Roman" w:hAnsi="Times New Roman" w:cs="Times New Roman"/>
          <w:sz w:val="24"/>
          <w:szCs w:val="24"/>
        </w:rPr>
        <w:t xml:space="preserve"> is the set of scalars used in a vector space (e.g., real numbers or complex numbers).</w:t>
      </w:r>
    </w:p>
    <w:p w:rsidR="004340C6" w:rsidRPr="004340C6" w:rsidRDefault="004340C6" w:rsidP="004340C6">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340C6">
        <w:rPr>
          <w:rFonts w:ascii="Times New Roman" w:eastAsia="Times New Roman" w:hAnsi="Times New Roman" w:cs="Times New Roman"/>
          <w:sz w:val="24"/>
          <w:szCs w:val="24"/>
        </w:rPr>
        <w:t xml:space="preserve">A </w:t>
      </w:r>
      <w:r w:rsidRPr="004340C6">
        <w:rPr>
          <w:rFonts w:ascii="Times New Roman" w:eastAsia="Times New Roman" w:hAnsi="Times New Roman" w:cs="Times New Roman"/>
          <w:b/>
          <w:bCs/>
          <w:sz w:val="24"/>
          <w:szCs w:val="24"/>
        </w:rPr>
        <w:t>subfield</w:t>
      </w:r>
      <w:r w:rsidRPr="004340C6">
        <w:rPr>
          <w:rFonts w:ascii="Times New Roman" w:eastAsia="Times New Roman" w:hAnsi="Times New Roman" w:cs="Times New Roman"/>
          <w:sz w:val="24"/>
          <w:szCs w:val="24"/>
        </w:rPr>
        <w:t xml:space="preserve"> is a smaller field within a larger field, following the same operations (e.g., rational numbers are a subfield of real numbers).</w:t>
      </w:r>
    </w:p>
    <w:p w:rsidR="008B4B22" w:rsidRDefault="008B4B22" w:rsidP="008B4B22">
      <w:pPr>
        <w:pStyle w:val="NormalWeb"/>
        <w:rPr>
          <w:b/>
          <w:sz w:val="32"/>
        </w:rPr>
      </w:pPr>
    </w:p>
    <w:p w:rsidR="008B4B22" w:rsidRDefault="008B4B22" w:rsidP="008B4B22">
      <w:pPr>
        <w:pStyle w:val="NormalWeb"/>
        <w:rPr>
          <w:b/>
          <w:sz w:val="32"/>
        </w:rPr>
      </w:pPr>
    </w:p>
    <w:p w:rsidR="008B4B22" w:rsidRDefault="008B4B22" w:rsidP="008B4B22">
      <w:pPr>
        <w:pStyle w:val="NormalWeb"/>
        <w:rPr>
          <w:b/>
          <w:sz w:val="32"/>
        </w:rPr>
      </w:pPr>
    </w:p>
    <w:p w:rsidR="008B4B22" w:rsidRDefault="008B4B22" w:rsidP="008B4B22">
      <w:pPr>
        <w:pStyle w:val="NormalWeb"/>
        <w:rPr>
          <w:b/>
          <w:sz w:val="32"/>
        </w:rPr>
      </w:pPr>
    </w:p>
    <w:p w:rsidR="008B4B22" w:rsidRDefault="008B4B22" w:rsidP="008B4B22">
      <w:pPr>
        <w:pStyle w:val="NormalWeb"/>
        <w:rPr>
          <w:b/>
          <w:sz w:val="32"/>
        </w:rPr>
      </w:pPr>
    </w:p>
    <w:p w:rsidR="008B4B22" w:rsidRDefault="008B4B22" w:rsidP="008B4B22">
      <w:pPr>
        <w:pStyle w:val="NormalWeb"/>
        <w:rPr>
          <w:b/>
          <w:sz w:val="32"/>
        </w:rPr>
      </w:pPr>
    </w:p>
    <w:p w:rsidR="008B4B22" w:rsidRDefault="008B4B22" w:rsidP="008B4B22">
      <w:pPr>
        <w:pStyle w:val="NormalWeb"/>
        <w:rPr>
          <w:b/>
          <w:sz w:val="32"/>
        </w:rPr>
      </w:pPr>
    </w:p>
    <w:p w:rsidR="008B4B22" w:rsidRDefault="008B4B22" w:rsidP="008B4B22">
      <w:pPr>
        <w:pStyle w:val="NormalWeb"/>
        <w:rPr>
          <w:b/>
          <w:sz w:val="32"/>
        </w:rPr>
      </w:pPr>
    </w:p>
    <w:p w:rsidR="008B4B22" w:rsidRDefault="008B4B22" w:rsidP="008B4B22">
      <w:pPr>
        <w:pStyle w:val="NormalWeb"/>
        <w:rPr>
          <w:b/>
          <w:sz w:val="32"/>
        </w:rPr>
      </w:pPr>
    </w:p>
    <w:p w:rsidR="008B4B22" w:rsidRDefault="008B4B22" w:rsidP="008B4B22">
      <w:pPr>
        <w:pStyle w:val="NormalWeb"/>
        <w:rPr>
          <w:b/>
          <w:sz w:val="32"/>
        </w:rPr>
      </w:pPr>
    </w:p>
    <w:p w:rsidR="008B4B22" w:rsidRDefault="008B4B22" w:rsidP="008B4B22">
      <w:pPr>
        <w:pStyle w:val="NormalWeb"/>
        <w:rPr>
          <w:b/>
          <w:sz w:val="32"/>
        </w:rPr>
      </w:pPr>
    </w:p>
    <w:p w:rsidR="008B4B22" w:rsidRDefault="008B4B22" w:rsidP="0029139D">
      <w:pPr>
        <w:pStyle w:val="NormalWeb"/>
      </w:pPr>
      <w:r w:rsidRPr="008B4B22">
        <w:rPr>
          <w:b/>
          <w:sz w:val="32"/>
        </w:rPr>
        <w:lastRenderedPageBreak/>
        <w:t>5) A linear transformation</w:t>
      </w:r>
      <w:r w:rsidRPr="008B4B22">
        <w:t xml:space="preserve"> </w:t>
      </w:r>
      <w:r w:rsidR="0029139D" w:rsidRPr="0029139D">
        <w:rPr>
          <w:noProof/>
        </w:rPr>
        <w:drawing>
          <wp:inline distT="0" distB="0" distL="0" distR="0" wp14:anchorId="73C496EF" wp14:editId="2A219129">
            <wp:extent cx="5943600" cy="39649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964940"/>
                    </a:xfrm>
                    <a:prstGeom prst="rect">
                      <a:avLst/>
                    </a:prstGeom>
                  </pic:spPr>
                </pic:pic>
              </a:graphicData>
            </a:graphic>
          </wp:inline>
        </w:drawing>
      </w:r>
    </w:p>
    <w:p w:rsidR="0029139D" w:rsidRDefault="0029139D" w:rsidP="0029139D">
      <w:pPr>
        <w:pStyle w:val="NormalWeb"/>
      </w:pPr>
      <w:r w:rsidRPr="0029139D">
        <w:rPr>
          <w:noProof/>
        </w:rPr>
        <w:drawing>
          <wp:inline distT="0" distB="0" distL="0" distR="0" wp14:anchorId="127509C8" wp14:editId="4D8EC9AB">
            <wp:extent cx="5943600" cy="382841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828415"/>
                    </a:xfrm>
                    <a:prstGeom prst="rect">
                      <a:avLst/>
                    </a:prstGeom>
                  </pic:spPr>
                </pic:pic>
              </a:graphicData>
            </a:graphic>
          </wp:inline>
        </w:drawing>
      </w:r>
    </w:p>
    <w:p w:rsidR="0029139D" w:rsidRDefault="0029139D" w:rsidP="0029139D">
      <w:pPr>
        <w:pStyle w:val="NormalWeb"/>
      </w:pPr>
      <w:r w:rsidRPr="0029139D">
        <w:rPr>
          <w:noProof/>
        </w:rPr>
        <w:lastRenderedPageBreak/>
        <w:drawing>
          <wp:inline distT="0" distB="0" distL="0" distR="0" wp14:anchorId="64C6D6CF" wp14:editId="6D9D4178">
            <wp:extent cx="5943600" cy="429704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4297045"/>
                    </a:xfrm>
                    <a:prstGeom prst="rect">
                      <a:avLst/>
                    </a:prstGeom>
                  </pic:spPr>
                </pic:pic>
              </a:graphicData>
            </a:graphic>
          </wp:inline>
        </w:drawing>
      </w:r>
    </w:p>
    <w:p w:rsidR="0029139D" w:rsidRDefault="0029139D" w:rsidP="0029139D">
      <w:pPr>
        <w:pStyle w:val="NormalWeb"/>
      </w:pPr>
      <w:r w:rsidRPr="0029139D">
        <w:rPr>
          <w:noProof/>
        </w:rPr>
        <w:lastRenderedPageBreak/>
        <w:drawing>
          <wp:inline distT="0" distB="0" distL="0" distR="0" wp14:anchorId="340F55AE" wp14:editId="59209D71">
            <wp:extent cx="5943600" cy="40436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4043680"/>
                    </a:xfrm>
                    <a:prstGeom prst="rect">
                      <a:avLst/>
                    </a:prstGeom>
                  </pic:spPr>
                </pic:pic>
              </a:graphicData>
            </a:graphic>
          </wp:inline>
        </w:drawing>
      </w:r>
    </w:p>
    <w:p w:rsidR="0029139D" w:rsidRDefault="0029139D" w:rsidP="0029139D">
      <w:pPr>
        <w:pStyle w:val="NormalWeb"/>
      </w:pPr>
      <w:r w:rsidRPr="0029139D">
        <w:rPr>
          <w:noProof/>
        </w:rPr>
        <w:drawing>
          <wp:inline distT="0" distB="0" distL="0" distR="0" wp14:anchorId="119F6F66" wp14:editId="78AB0F63">
            <wp:extent cx="5943600" cy="397700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3977005"/>
                    </a:xfrm>
                    <a:prstGeom prst="rect">
                      <a:avLst/>
                    </a:prstGeom>
                  </pic:spPr>
                </pic:pic>
              </a:graphicData>
            </a:graphic>
          </wp:inline>
        </w:drawing>
      </w:r>
    </w:p>
    <w:p w:rsidR="0029139D" w:rsidRDefault="0029139D" w:rsidP="0029139D">
      <w:pPr>
        <w:pStyle w:val="NormalWeb"/>
      </w:pPr>
      <w:r w:rsidRPr="0029139D">
        <w:rPr>
          <w:noProof/>
        </w:rPr>
        <w:lastRenderedPageBreak/>
        <w:drawing>
          <wp:inline distT="0" distB="0" distL="0" distR="0" wp14:anchorId="194C077F" wp14:editId="14C8492A">
            <wp:extent cx="5943600" cy="35890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3589020"/>
                    </a:xfrm>
                    <a:prstGeom prst="rect">
                      <a:avLst/>
                    </a:prstGeom>
                  </pic:spPr>
                </pic:pic>
              </a:graphicData>
            </a:graphic>
          </wp:inline>
        </w:drawing>
      </w:r>
    </w:p>
    <w:p w:rsidR="0029139D" w:rsidRPr="008B4B22" w:rsidRDefault="0029139D" w:rsidP="0029139D">
      <w:pPr>
        <w:pStyle w:val="NormalWeb"/>
      </w:pPr>
    </w:p>
    <w:p w:rsidR="003E49B4" w:rsidRDefault="003E49B4" w:rsidP="00680920">
      <w:pPr>
        <w:spacing w:before="100" w:beforeAutospacing="1" w:after="100" w:afterAutospacing="1" w:line="240" w:lineRule="auto"/>
        <w:rPr>
          <w:rFonts w:ascii="Times New Roman" w:eastAsia="Times New Roman" w:hAnsi="Times New Roman" w:cs="Times New Roman"/>
          <w:sz w:val="24"/>
          <w:szCs w:val="24"/>
        </w:rPr>
        <w:sectPr w:rsidR="003E49B4">
          <w:pgSz w:w="12240" w:h="15840"/>
          <w:pgMar w:top="1440" w:right="1440" w:bottom="1440" w:left="1440" w:header="720" w:footer="720" w:gutter="0"/>
          <w:cols w:space="720"/>
          <w:docGrid w:linePitch="360"/>
        </w:sectPr>
      </w:pPr>
    </w:p>
    <w:p w:rsidR="003E49B4" w:rsidRDefault="003E49B4" w:rsidP="003E49B4">
      <w:pPr>
        <w:pStyle w:val="NormalWeb"/>
      </w:pPr>
      <w:r>
        <w:lastRenderedPageBreak/>
        <w:t xml:space="preserve">The </w:t>
      </w:r>
      <w:r>
        <w:rPr>
          <w:rStyle w:val="Strong"/>
        </w:rPr>
        <w:t>characteristic equation</w:t>
      </w:r>
      <w:r>
        <w:t xml:space="preserve"> of a square matrix is a fundamental concept in linear algebra that plays a crucial role in determining the </w:t>
      </w:r>
      <w:r>
        <w:rPr>
          <w:rStyle w:val="Strong"/>
        </w:rPr>
        <w:t>eigenvalues</w:t>
      </w:r>
      <w:r>
        <w:t xml:space="preserve"> of the matrix. Here's a detailed explanation of what the characteristic equation is and how it is derived:</w:t>
      </w:r>
    </w:p>
    <w:p w:rsidR="003E49B4" w:rsidRDefault="003E49B4" w:rsidP="003E49B4">
      <w:pPr>
        <w:pStyle w:val="Heading3"/>
      </w:pPr>
      <w:r>
        <w:t xml:space="preserve">1. </w:t>
      </w:r>
      <w:r>
        <w:rPr>
          <w:rStyle w:val="Strong"/>
          <w:b/>
          <w:bCs/>
        </w:rPr>
        <w:t>Definition of the Characteristic Equation</w:t>
      </w:r>
    </w:p>
    <w:p w:rsidR="00036CE7" w:rsidRDefault="003E49B4" w:rsidP="00680920">
      <w:pPr>
        <w:spacing w:before="100" w:beforeAutospacing="1" w:after="100" w:afterAutospacing="1" w:line="240" w:lineRule="auto"/>
        <w:rPr>
          <w:rFonts w:ascii="Times New Roman" w:eastAsia="Times New Roman" w:hAnsi="Times New Roman" w:cs="Times New Roman"/>
          <w:sz w:val="24"/>
          <w:szCs w:val="24"/>
        </w:rPr>
      </w:pPr>
      <w:r w:rsidRPr="003E49B4">
        <w:rPr>
          <w:rFonts w:ascii="Times New Roman" w:eastAsia="Times New Roman" w:hAnsi="Times New Roman" w:cs="Times New Roman"/>
          <w:sz w:val="24"/>
          <w:szCs w:val="24"/>
        </w:rPr>
        <w:drawing>
          <wp:inline distT="0" distB="0" distL="0" distR="0" wp14:anchorId="2E6702DA" wp14:editId="288C51B4">
            <wp:extent cx="5943600" cy="1496695"/>
            <wp:effectExtent l="0" t="0" r="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1496695"/>
                    </a:xfrm>
                    <a:prstGeom prst="rect">
                      <a:avLst/>
                    </a:prstGeom>
                  </pic:spPr>
                </pic:pic>
              </a:graphicData>
            </a:graphic>
          </wp:inline>
        </w:drawing>
      </w:r>
    </w:p>
    <w:p w:rsidR="003E49B4" w:rsidRDefault="003E49B4" w:rsidP="00680920">
      <w:pPr>
        <w:spacing w:before="100" w:beforeAutospacing="1" w:after="100" w:afterAutospacing="1" w:line="240" w:lineRule="auto"/>
        <w:rPr>
          <w:rFonts w:ascii="Times New Roman" w:eastAsia="Times New Roman" w:hAnsi="Times New Roman" w:cs="Times New Roman"/>
          <w:sz w:val="24"/>
          <w:szCs w:val="24"/>
        </w:rPr>
      </w:pPr>
      <w:r w:rsidRPr="003E49B4">
        <w:rPr>
          <w:rFonts w:ascii="Times New Roman" w:eastAsia="Times New Roman" w:hAnsi="Times New Roman" w:cs="Times New Roman"/>
          <w:sz w:val="24"/>
          <w:szCs w:val="24"/>
        </w:rPr>
        <w:lastRenderedPageBreak/>
        <w:drawing>
          <wp:inline distT="0" distB="0" distL="0" distR="0" wp14:anchorId="6AC44570" wp14:editId="129A012B">
            <wp:extent cx="5943600" cy="335470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3354705"/>
                    </a:xfrm>
                    <a:prstGeom prst="rect">
                      <a:avLst/>
                    </a:prstGeom>
                  </pic:spPr>
                </pic:pic>
              </a:graphicData>
            </a:graphic>
          </wp:inline>
        </w:drawing>
      </w:r>
    </w:p>
    <w:p w:rsidR="003E49B4" w:rsidRDefault="003E49B4" w:rsidP="00680920">
      <w:pPr>
        <w:spacing w:before="100" w:beforeAutospacing="1" w:after="100" w:afterAutospacing="1" w:line="240" w:lineRule="auto"/>
        <w:rPr>
          <w:rFonts w:ascii="Times New Roman" w:eastAsia="Times New Roman" w:hAnsi="Times New Roman" w:cs="Times New Roman"/>
          <w:sz w:val="24"/>
          <w:szCs w:val="24"/>
        </w:rPr>
      </w:pPr>
      <w:r w:rsidRPr="003E49B4">
        <w:rPr>
          <w:rFonts w:ascii="Times New Roman" w:eastAsia="Times New Roman" w:hAnsi="Times New Roman" w:cs="Times New Roman"/>
          <w:sz w:val="24"/>
          <w:szCs w:val="24"/>
        </w:rPr>
        <w:lastRenderedPageBreak/>
        <w:drawing>
          <wp:inline distT="0" distB="0" distL="0" distR="0" wp14:anchorId="7849C6E1" wp14:editId="37E343E1">
            <wp:extent cx="5943600" cy="3156585"/>
            <wp:effectExtent l="0" t="0" r="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3156585"/>
                    </a:xfrm>
                    <a:prstGeom prst="rect">
                      <a:avLst/>
                    </a:prstGeom>
                  </pic:spPr>
                </pic:pic>
              </a:graphicData>
            </a:graphic>
          </wp:inline>
        </w:drawing>
      </w:r>
      <w:r w:rsidRPr="003E49B4">
        <w:rPr>
          <w:rFonts w:ascii="Times New Roman" w:eastAsia="Times New Roman" w:hAnsi="Times New Roman" w:cs="Times New Roman"/>
          <w:sz w:val="24"/>
          <w:szCs w:val="24"/>
        </w:rPr>
        <w:drawing>
          <wp:inline distT="0" distB="0" distL="0" distR="0" wp14:anchorId="439FB91C" wp14:editId="1410484A">
            <wp:extent cx="5943600" cy="4073525"/>
            <wp:effectExtent l="0" t="0" r="0" b="31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4073525"/>
                    </a:xfrm>
                    <a:prstGeom prst="rect">
                      <a:avLst/>
                    </a:prstGeom>
                  </pic:spPr>
                </pic:pic>
              </a:graphicData>
            </a:graphic>
          </wp:inline>
        </w:drawing>
      </w:r>
    </w:p>
    <w:p w:rsidR="003E49B4" w:rsidRDefault="003E49B4" w:rsidP="00680920">
      <w:pPr>
        <w:spacing w:before="100" w:beforeAutospacing="1" w:after="100" w:afterAutospacing="1" w:line="240" w:lineRule="auto"/>
        <w:rPr>
          <w:rFonts w:ascii="Times New Roman" w:eastAsia="Times New Roman" w:hAnsi="Times New Roman" w:cs="Times New Roman"/>
          <w:sz w:val="24"/>
          <w:szCs w:val="24"/>
        </w:rPr>
      </w:pPr>
      <w:r w:rsidRPr="003E49B4">
        <w:rPr>
          <w:rFonts w:ascii="Times New Roman" w:eastAsia="Times New Roman" w:hAnsi="Times New Roman" w:cs="Times New Roman"/>
          <w:sz w:val="24"/>
          <w:szCs w:val="24"/>
        </w:rPr>
        <w:drawing>
          <wp:inline distT="0" distB="0" distL="0" distR="0" wp14:anchorId="4094A7BF" wp14:editId="2CCE45E0">
            <wp:extent cx="5811061" cy="771633"/>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811061" cy="771633"/>
                    </a:xfrm>
                    <a:prstGeom prst="rect">
                      <a:avLst/>
                    </a:prstGeom>
                  </pic:spPr>
                </pic:pic>
              </a:graphicData>
            </a:graphic>
          </wp:inline>
        </w:drawing>
      </w:r>
    </w:p>
    <w:p w:rsidR="003E49B4" w:rsidRDefault="003E49B4" w:rsidP="00680920">
      <w:pPr>
        <w:spacing w:before="100" w:beforeAutospacing="1" w:after="100" w:afterAutospacing="1" w:line="240" w:lineRule="auto"/>
        <w:rPr>
          <w:rFonts w:ascii="Times New Roman" w:eastAsia="Times New Roman" w:hAnsi="Times New Roman" w:cs="Times New Roman"/>
          <w:sz w:val="24"/>
          <w:szCs w:val="24"/>
        </w:rPr>
      </w:pPr>
      <w:r w:rsidRPr="003E49B4">
        <w:rPr>
          <w:rFonts w:ascii="Times New Roman" w:eastAsia="Times New Roman" w:hAnsi="Times New Roman" w:cs="Times New Roman"/>
          <w:sz w:val="24"/>
          <w:szCs w:val="24"/>
        </w:rPr>
        <w:lastRenderedPageBreak/>
        <w:drawing>
          <wp:inline distT="0" distB="0" distL="0" distR="0" wp14:anchorId="59AB9108" wp14:editId="47CA6F2B">
            <wp:extent cx="5943600" cy="369633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3696335"/>
                    </a:xfrm>
                    <a:prstGeom prst="rect">
                      <a:avLst/>
                    </a:prstGeom>
                  </pic:spPr>
                </pic:pic>
              </a:graphicData>
            </a:graphic>
          </wp:inline>
        </w:drawing>
      </w:r>
    </w:p>
    <w:p w:rsidR="003E49B4" w:rsidRDefault="003E49B4" w:rsidP="00680920">
      <w:pPr>
        <w:spacing w:before="100" w:beforeAutospacing="1" w:after="100" w:afterAutospacing="1" w:line="240" w:lineRule="auto"/>
        <w:rPr>
          <w:rFonts w:ascii="Times New Roman" w:eastAsia="Times New Roman" w:hAnsi="Times New Roman" w:cs="Times New Roman"/>
          <w:sz w:val="24"/>
          <w:szCs w:val="24"/>
        </w:rPr>
      </w:pPr>
      <w:r w:rsidRPr="003E49B4">
        <w:rPr>
          <w:rFonts w:ascii="Times New Roman" w:eastAsia="Times New Roman" w:hAnsi="Times New Roman" w:cs="Times New Roman"/>
          <w:sz w:val="24"/>
          <w:szCs w:val="24"/>
        </w:rPr>
        <w:drawing>
          <wp:inline distT="0" distB="0" distL="0" distR="0" wp14:anchorId="6ED17144" wp14:editId="56275F94">
            <wp:extent cx="5943600" cy="2931795"/>
            <wp:effectExtent l="0" t="0" r="0"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2931795"/>
                    </a:xfrm>
                    <a:prstGeom prst="rect">
                      <a:avLst/>
                    </a:prstGeom>
                  </pic:spPr>
                </pic:pic>
              </a:graphicData>
            </a:graphic>
          </wp:inline>
        </w:drawing>
      </w:r>
    </w:p>
    <w:p w:rsidR="003E49B4" w:rsidRPr="00680920" w:rsidRDefault="003E49B4" w:rsidP="00680920">
      <w:pPr>
        <w:spacing w:before="100" w:beforeAutospacing="1" w:after="100" w:afterAutospacing="1" w:line="240" w:lineRule="auto"/>
        <w:rPr>
          <w:rFonts w:ascii="Times New Roman" w:eastAsia="Times New Roman" w:hAnsi="Times New Roman" w:cs="Times New Roman"/>
          <w:sz w:val="24"/>
          <w:szCs w:val="24"/>
        </w:rPr>
      </w:pPr>
    </w:p>
    <w:sectPr w:rsidR="003E49B4" w:rsidRPr="00680920" w:rsidSect="003E49B4">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E59AF"/>
    <w:multiLevelType w:val="multilevel"/>
    <w:tmpl w:val="A768B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B02007"/>
    <w:multiLevelType w:val="multilevel"/>
    <w:tmpl w:val="B3BA5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C63A24"/>
    <w:multiLevelType w:val="multilevel"/>
    <w:tmpl w:val="813C5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E85C9A"/>
    <w:multiLevelType w:val="multilevel"/>
    <w:tmpl w:val="9D2411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D487D73"/>
    <w:multiLevelType w:val="multilevel"/>
    <w:tmpl w:val="DEAAB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EC2275"/>
    <w:multiLevelType w:val="multilevel"/>
    <w:tmpl w:val="156E9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F0529AD"/>
    <w:multiLevelType w:val="multilevel"/>
    <w:tmpl w:val="361C2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A2762DC"/>
    <w:multiLevelType w:val="multilevel"/>
    <w:tmpl w:val="CE786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3225D0A"/>
    <w:multiLevelType w:val="multilevel"/>
    <w:tmpl w:val="287A2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B8C2B17"/>
    <w:multiLevelType w:val="multilevel"/>
    <w:tmpl w:val="BD1EA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4151760"/>
    <w:multiLevelType w:val="multilevel"/>
    <w:tmpl w:val="F8185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F73288F"/>
    <w:multiLevelType w:val="multilevel"/>
    <w:tmpl w:val="7EFAE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F970D1B"/>
    <w:multiLevelType w:val="multilevel"/>
    <w:tmpl w:val="D92A9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58A492A"/>
    <w:multiLevelType w:val="multilevel"/>
    <w:tmpl w:val="324AA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8197F37"/>
    <w:multiLevelType w:val="multilevel"/>
    <w:tmpl w:val="5238C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11236AD"/>
    <w:multiLevelType w:val="multilevel"/>
    <w:tmpl w:val="71BE1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32C277F"/>
    <w:multiLevelType w:val="multilevel"/>
    <w:tmpl w:val="FB72C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D6F50AE"/>
    <w:multiLevelType w:val="multilevel"/>
    <w:tmpl w:val="C04A5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EAA0962"/>
    <w:multiLevelType w:val="multilevel"/>
    <w:tmpl w:val="47A03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7"/>
  </w:num>
  <w:num w:numId="4">
    <w:abstractNumId w:val="16"/>
  </w:num>
  <w:num w:numId="5">
    <w:abstractNumId w:val="6"/>
  </w:num>
  <w:num w:numId="6">
    <w:abstractNumId w:val="18"/>
  </w:num>
  <w:num w:numId="7">
    <w:abstractNumId w:val="17"/>
  </w:num>
  <w:num w:numId="8">
    <w:abstractNumId w:val="13"/>
  </w:num>
  <w:num w:numId="9">
    <w:abstractNumId w:val="11"/>
  </w:num>
  <w:num w:numId="10">
    <w:abstractNumId w:val="10"/>
  </w:num>
  <w:num w:numId="11">
    <w:abstractNumId w:val="4"/>
  </w:num>
  <w:num w:numId="12">
    <w:abstractNumId w:val="1"/>
  </w:num>
  <w:num w:numId="13">
    <w:abstractNumId w:val="12"/>
  </w:num>
  <w:num w:numId="14">
    <w:abstractNumId w:val="14"/>
  </w:num>
  <w:num w:numId="15">
    <w:abstractNumId w:val="5"/>
  </w:num>
  <w:num w:numId="16">
    <w:abstractNumId w:val="2"/>
  </w:num>
  <w:num w:numId="17">
    <w:abstractNumId w:val="0"/>
  </w:num>
  <w:num w:numId="18">
    <w:abstractNumId w:val="3"/>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69E2"/>
    <w:rsid w:val="00036CE7"/>
    <w:rsid w:val="00167E52"/>
    <w:rsid w:val="001B4CD0"/>
    <w:rsid w:val="0029139D"/>
    <w:rsid w:val="003E49B4"/>
    <w:rsid w:val="004340C6"/>
    <w:rsid w:val="0045526D"/>
    <w:rsid w:val="00541F2D"/>
    <w:rsid w:val="00680920"/>
    <w:rsid w:val="008A3FC5"/>
    <w:rsid w:val="008B4B22"/>
    <w:rsid w:val="00A269E2"/>
    <w:rsid w:val="00A5796F"/>
    <w:rsid w:val="00C31672"/>
    <w:rsid w:val="00C400F1"/>
    <w:rsid w:val="00D440DE"/>
    <w:rsid w:val="00D75E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75E0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75E0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09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0920"/>
    <w:rPr>
      <w:rFonts w:ascii="Tahoma" w:hAnsi="Tahoma" w:cs="Tahoma"/>
      <w:sz w:val="16"/>
      <w:szCs w:val="16"/>
    </w:rPr>
  </w:style>
  <w:style w:type="paragraph" w:styleId="NormalWeb">
    <w:name w:val="Normal (Web)"/>
    <w:basedOn w:val="Normal"/>
    <w:uiPriority w:val="99"/>
    <w:unhideWhenUsed/>
    <w:rsid w:val="006809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verflow-hidden">
    <w:name w:val="overflow-hidden"/>
    <w:basedOn w:val="DefaultParagraphFont"/>
    <w:rsid w:val="00680920"/>
  </w:style>
  <w:style w:type="character" w:customStyle="1" w:styleId="Heading3Char">
    <w:name w:val="Heading 3 Char"/>
    <w:basedOn w:val="DefaultParagraphFont"/>
    <w:link w:val="Heading3"/>
    <w:uiPriority w:val="9"/>
    <w:rsid w:val="00D75E0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75E00"/>
    <w:rPr>
      <w:rFonts w:ascii="Times New Roman" w:eastAsia="Times New Roman" w:hAnsi="Times New Roman" w:cs="Times New Roman"/>
      <w:b/>
      <w:bCs/>
      <w:sz w:val="24"/>
      <w:szCs w:val="24"/>
    </w:rPr>
  </w:style>
  <w:style w:type="character" w:styleId="Strong">
    <w:name w:val="Strong"/>
    <w:basedOn w:val="DefaultParagraphFont"/>
    <w:uiPriority w:val="22"/>
    <w:qFormat/>
    <w:rsid w:val="00D75E00"/>
    <w:rPr>
      <w:b/>
      <w:bCs/>
    </w:rPr>
  </w:style>
  <w:style w:type="character" w:customStyle="1" w:styleId="katex-mathml">
    <w:name w:val="katex-mathml"/>
    <w:basedOn w:val="DefaultParagraphFont"/>
    <w:rsid w:val="00D75E00"/>
  </w:style>
  <w:style w:type="character" w:customStyle="1" w:styleId="mord">
    <w:name w:val="mord"/>
    <w:basedOn w:val="DefaultParagraphFont"/>
    <w:rsid w:val="00D75E00"/>
  </w:style>
  <w:style w:type="character" w:customStyle="1" w:styleId="mbin">
    <w:name w:val="mbin"/>
    <w:basedOn w:val="DefaultParagraphFont"/>
    <w:rsid w:val="00D75E00"/>
  </w:style>
  <w:style w:type="character" w:customStyle="1" w:styleId="vlist-s">
    <w:name w:val="vlist-s"/>
    <w:basedOn w:val="DefaultParagraphFont"/>
    <w:rsid w:val="00D75E00"/>
  </w:style>
  <w:style w:type="character" w:customStyle="1" w:styleId="mrel">
    <w:name w:val="mrel"/>
    <w:basedOn w:val="DefaultParagraphFont"/>
    <w:rsid w:val="00D75E00"/>
  </w:style>
  <w:style w:type="character" w:customStyle="1" w:styleId="mpunct">
    <w:name w:val="mpunct"/>
    <w:basedOn w:val="DefaultParagraphFont"/>
    <w:rsid w:val="00D75E00"/>
  </w:style>
  <w:style w:type="character" w:customStyle="1" w:styleId="mopen">
    <w:name w:val="mopen"/>
    <w:basedOn w:val="DefaultParagraphFont"/>
    <w:rsid w:val="00D75E00"/>
  </w:style>
  <w:style w:type="character" w:customStyle="1" w:styleId="mclose">
    <w:name w:val="mclose"/>
    <w:basedOn w:val="DefaultParagraphFont"/>
    <w:rsid w:val="00D75E00"/>
  </w:style>
  <w:style w:type="character" w:customStyle="1" w:styleId="delimsizing">
    <w:name w:val="delimsizing"/>
    <w:basedOn w:val="DefaultParagraphFont"/>
    <w:rsid w:val="008B4B22"/>
  </w:style>
  <w:style w:type="character" w:customStyle="1" w:styleId="mop">
    <w:name w:val="mop"/>
    <w:basedOn w:val="DefaultParagraphFont"/>
    <w:rsid w:val="008B4B2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75E0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75E0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09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0920"/>
    <w:rPr>
      <w:rFonts w:ascii="Tahoma" w:hAnsi="Tahoma" w:cs="Tahoma"/>
      <w:sz w:val="16"/>
      <w:szCs w:val="16"/>
    </w:rPr>
  </w:style>
  <w:style w:type="paragraph" w:styleId="NormalWeb">
    <w:name w:val="Normal (Web)"/>
    <w:basedOn w:val="Normal"/>
    <w:uiPriority w:val="99"/>
    <w:unhideWhenUsed/>
    <w:rsid w:val="006809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verflow-hidden">
    <w:name w:val="overflow-hidden"/>
    <w:basedOn w:val="DefaultParagraphFont"/>
    <w:rsid w:val="00680920"/>
  </w:style>
  <w:style w:type="character" w:customStyle="1" w:styleId="Heading3Char">
    <w:name w:val="Heading 3 Char"/>
    <w:basedOn w:val="DefaultParagraphFont"/>
    <w:link w:val="Heading3"/>
    <w:uiPriority w:val="9"/>
    <w:rsid w:val="00D75E0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75E00"/>
    <w:rPr>
      <w:rFonts w:ascii="Times New Roman" w:eastAsia="Times New Roman" w:hAnsi="Times New Roman" w:cs="Times New Roman"/>
      <w:b/>
      <w:bCs/>
      <w:sz w:val="24"/>
      <w:szCs w:val="24"/>
    </w:rPr>
  </w:style>
  <w:style w:type="character" w:styleId="Strong">
    <w:name w:val="Strong"/>
    <w:basedOn w:val="DefaultParagraphFont"/>
    <w:uiPriority w:val="22"/>
    <w:qFormat/>
    <w:rsid w:val="00D75E00"/>
    <w:rPr>
      <w:b/>
      <w:bCs/>
    </w:rPr>
  </w:style>
  <w:style w:type="character" w:customStyle="1" w:styleId="katex-mathml">
    <w:name w:val="katex-mathml"/>
    <w:basedOn w:val="DefaultParagraphFont"/>
    <w:rsid w:val="00D75E00"/>
  </w:style>
  <w:style w:type="character" w:customStyle="1" w:styleId="mord">
    <w:name w:val="mord"/>
    <w:basedOn w:val="DefaultParagraphFont"/>
    <w:rsid w:val="00D75E00"/>
  </w:style>
  <w:style w:type="character" w:customStyle="1" w:styleId="mbin">
    <w:name w:val="mbin"/>
    <w:basedOn w:val="DefaultParagraphFont"/>
    <w:rsid w:val="00D75E00"/>
  </w:style>
  <w:style w:type="character" w:customStyle="1" w:styleId="vlist-s">
    <w:name w:val="vlist-s"/>
    <w:basedOn w:val="DefaultParagraphFont"/>
    <w:rsid w:val="00D75E00"/>
  </w:style>
  <w:style w:type="character" w:customStyle="1" w:styleId="mrel">
    <w:name w:val="mrel"/>
    <w:basedOn w:val="DefaultParagraphFont"/>
    <w:rsid w:val="00D75E00"/>
  </w:style>
  <w:style w:type="character" w:customStyle="1" w:styleId="mpunct">
    <w:name w:val="mpunct"/>
    <w:basedOn w:val="DefaultParagraphFont"/>
    <w:rsid w:val="00D75E00"/>
  </w:style>
  <w:style w:type="character" w:customStyle="1" w:styleId="mopen">
    <w:name w:val="mopen"/>
    <w:basedOn w:val="DefaultParagraphFont"/>
    <w:rsid w:val="00D75E00"/>
  </w:style>
  <w:style w:type="character" w:customStyle="1" w:styleId="mclose">
    <w:name w:val="mclose"/>
    <w:basedOn w:val="DefaultParagraphFont"/>
    <w:rsid w:val="00D75E00"/>
  </w:style>
  <w:style w:type="character" w:customStyle="1" w:styleId="delimsizing">
    <w:name w:val="delimsizing"/>
    <w:basedOn w:val="DefaultParagraphFont"/>
    <w:rsid w:val="008B4B22"/>
  </w:style>
  <w:style w:type="character" w:customStyle="1" w:styleId="mop">
    <w:name w:val="mop"/>
    <w:basedOn w:val="DefaultParagraphFont"/>
    <w:rsid w:val="008B4B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683382">
      <w:bodyDiv w:val="1"/>
      <w:marLeft w:val="0"/>
      <w:marRight w:val="0"/>
      <w:marTop w:val="0"/>
      <w:marBottom w:val="0"/>
      <w:divBdr>
        <w:top w:val="none" w:sz="0" w:space="0" w:color="auto"/>
        <w:left w:val="none" w:sz="0" w:space="0" w:color="auto"/>
        <w:bottom w:val="none" w:sz="0" w:space="0" w:color="auto"/>
        <w:right w:val="none" w:sz="0" w:space="0" w:color="auto"/>
      </w:divBdr>
    </w:div>
    <w:div w:id="584997253">
      <w:bodyDiv w:val="1"/>
      <w:marLeft w:val="0"/>
      <w:marRight w:val="0"/>
      <w:marTop w:val="0"/>
      <w:marBottom w:val="0"/>
      <w:divBdr>
        <w:top w:val="none" w:sz="0" w:space="0" w:color="auto"/>
        <w:left w:val="none" w:sz="0" w:space="0" w:color="auto"/>
        <w:bottom w:val="none" w:sz="0" w:space="0" w:color="auto"/>
        <w:right w:val="none" w:sz="0" w:space="0" w:color="auto"/>
      </w:divBdr>
      <w:divsChild>
        <w:div w:id="944963828">
          <w:marLeft w:val="0"/>
          <w:marRight w:val="0"/>
          <w:marTop w:val="0"/>
          <w:marBottom w:val="0"/>
          <w:divBdr>
            <w:top w:val="none" w:sz="0" w:space="0" w:color="auto"/>
            <w:left w:val="none" w:sz="0" w:space="0" w:color="auto"/>
            <w:bottom w:val="none" w:sz="0" w:space="0" w:color="auto"/>
            <w:right w:val="none" w:sz="0" w:space="0" w:color="auto"/>
          </w:divBdr>
          <w:divsChild>
            <w:div w:id="783383702">
              <w:marLeft w:val="0"/>
              <w:marRight w:val="0"/>
              <w:marTop w:val="0"/>
              <w:marBottom w:val="0"/>
              <w:divBdr>
                <w:top w:val="none" w:sz="0" w:space="0" w:color="auto"/>
                <w:left w:val="none" w:sz="0" w:space="0" w:color="auto"/>
                <w:bottom w:val="none" w:sz="0" w:space="0" w:color="auto"/>
                <w:right w:val="none" w:sz="0" w:space="0" w:color="auto"/>
              </w:divBdr>
              <w:divsChild>
                <w:div w:id="1728525280">
                  <w:marLeft w:val="0"/>
                  <w:marRight w:val="0"/>
                  <w:marTop w:val="0"/>
                  <w:marBottom w:val="0"/>
                  <w:divBdr>
                    <w:top w:val="none" w:sz="0" w:space="0" w:color="auto"/>
                    <w:left w:val="none" w:sz="0" w:space="0" w:color="auto"/>
                    <w:bottom w:val="none" w:sz="0" w:space="0" w:color="auto"/>
                    <w:right w:val="none" w:sz="0" w:space="0" w:color="auto"/>
                  </w:divBdr>
                  <w:divsChild>
                    <w:div w:id="2108117294">
                      <w:marLeft w:val="0"/>
                      <w:marRight w:val="0"/>
                      <w:marTop w:val="0"/>
                      <w:marBottom w:val="0"/>
                      <w:divBdr>
                        <w:top w:val="none" w:sz="0" w:space="0" w:color="auto"/>
                        <w:left w:val="none" w:sz="0" w:space="0" w:color="auto"/>
                        <w:bottom w:val="none" w:sz="0" w:space="0" w:color="auto"/>
                        <w:right w:val="none" w:sz="0" w:space="0" w:color="auto"/>
                      </w:divBdr>
                      <w:divsChild>
                        <w:div w:id="1658805825">
                          <w:marLeft w:val="0"/>
                          <w:marRight w:val="0"/>
                          <w:marTop w:val="0"/>
                          <w:marBottom w:val="0"/>
                          <w:divBdr>
                            <w:top w:val="none" w:sz="0" w:space="0" w:color="auto"/>
                            <w:left w:val="none" w:sz="0" w:space="0" w:color="auto"/>
                            <w:bottom w:val="none" w:sz="0" w:space="0" w:color="auto"/>
                            <w:right w:val="none" w:sz="0" w:space="0" w:color="auto"/>
                          </w:divBdr>
                          <w:divsChild>
                            <w:div w:id="66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6520384">
      <w:bodyDiv w:val="1"/>
      <w:marLeft w:val="0"/>
      <w:marRight w:val="0"/>
      <w:marTop w:val="0"/>
      <w:marBottom w:val="0"/>
      <w:divBdr>
        <w:top w:val="none" w:sz="0" w:space="0" w:color="auto"/>
        <w:left w:val="none" w:sz="0" w:space="0" w:color="auto"/>
        <w:bottom w:val="none" w:sz="0" w:space="0" w:color="auto"/>
        <w:right w:val="none" w:sz="0" w:space="0" w:color="auto"/>
      </w:divBdr>
    </w:div>
    <w:div w:id="701712285">
      <w:bodyDiv w:val="1"/>
      <w:marLeft w:val="0"/>
      <w:marRight w:val="0"/>
      <w:marTop w:val="0"/>
      <w:marBottom w:val="0"/>
      <w:divBdr>
        <w:top w:val="none" w:sz="0" w:space="0" w:color="auto"/>
        <w:left w:val="none" w:sz="0" w:space="0" w:color="auto"/>
        <w:bottom w:val="none" w:sz="0" w:space="0" w:color="auto"/>
        <w:right w:val="none" w:sz="0" w:space="0" w:color="auto"/>
      </w:divBdr>
    </w:div>
    <w:div w:id="865141126">
      <w:bodyDiv w:val="1"/>
      <w:marLeft w:val="0"/>
      <w:marRight w:val="0"/>
      <w:marTop w:val="0"/>
      <w:marBottom w:val="0"/>
      <w:divBdr>
        <w:top w:val="none" w:sz="0" w:space="0" w:color="auto"/>
        <w:left w:val="none" w:sz="0" w:space="0" w:color="auto"/>
        <w:bottom w:val="none" w:sz="0" w:space="0" w:color="auto"/>
        <w:right w:val="none" w:sz="0" w:space="0" w:color="auto"/>
      </w:divBdr>
    </w:div>
    <w:div w:id="1236821982">
      <w:bodyDiv w:val="1"/>
      <w:marLeft w:val="0"/>
      <w:marRight w:val="0"/>
      <w:marTop w:val="0"/>
      <w:marBottom w:val="0"/>
      <w:divBdr>
        <w:top w:val="none" w:sz="0" w:space="0" w:color="auto"/>
        <w:left w:val="none" w:sz="0" w:space="0" w:color="auto"/>
        <w:bottom w:val="none" w:sz="0" w:space="0" w:color="auto"/>
        <w:right w:val="none" w:sz="0" w:space="0" w:color="auto"/>
      </w:divBdr>
    </w:div>
    <w:div w:id="1276250981">
      <w:bodyDiv w:val="1"/>
      <w:marLeft w:val="0"/>
      <w:marRight w:val="0"/>
      <w:marTop w:val="0"/>
      <w:marBottom w:val="0"/>
      <w:divBdr>
        <w:top w:val="none" w:sz="0" w:space="0" w:color="auto"/>
        <w:left w:val="none" w:sz="0" w:space="0" w:color="auto"/>
        <w:bottom w:val="none" w:sz="0" w:space="0" w:color="auto"/>
        <w:right w:val="none" w:sz="0" w:space="0" w:color="auto"/>
      </w:divBdr>
    </w:div>
    <w:div w:id="1603610170">
      <w:bodyDiv w:val="1"/>
      <w:marLeft w:val="0"/>
      <w:marRight w:val="0"/>
      <w:marTop w:val="0"/>
      <w:marBottom w:val="0"/>
      <w:divBdr>
        <w:top w:val="none" w:sz="0" w:space="0" w:color="auto"/>
        <w:left w:val="none" w:sz="0" w:space="0" w:color="auto"/>
        <w:bottom w:val="none" w:sz="0" w:space="0" w:color="auto"/>
        <w:right w:val="none" w:sz="0" w:space="0" w:color="auto"/>
      </w:divBdr>
    </w:div>
    <w:div w:id="2057195186">
      <w:bodyDiv w:val="1"/>
      <w:marLeft w:val="0"/>
      <w:marRight w:val="0"/>
      <w:marTop w:val="0"/>
      <w:marBottom w:val="0"/>
      <w:divBdr>
        <w:top w:val="none" w:sz="0" w:space="0" w:color="auto"/>
        <w:left w:val="none" w:sz="0" w:space="0" w:color="auto"/>
        <w:bottom w:val="none" w:sz="0" w:space="0" w:color="auto"/>
        <w:right w:val="none" w:sz="0" w:space="0" w:color="auto"/>
      </w:divBdr>
      <w:divsChild>
        <w:div w:id="593828917">
          <w:marLeft w:val="0"/>
          <w:marRight w:val="0"/>
          <w:marTop w:val="0"/>
          <w:marBottom w:val="0"/>
          <w:divBdr>
            <w:top w:val="none" w:sz="0" w:space="0" w:color="auto"/>
            <w:left w:val="none" w:sz="0" w:space="0" w:color="auto"/>
            <w:bottom w:val="none" w:sz="0" w:space="0" w:color="auto"/>
            <w:right w:val="none" w:sz="0" w:space="0" w:color="auto"/>
          </w:divBdr>
          <w:divsChild>
            <w:div w:id="972561828">
              <w:marLeft w:val="0"/>
              <w:marRight w:val="0"/>
              <w:marTop w:val="0"/>
              <w:marBottom w:val="0"/>
              <w:divBdr>
                <w:top w:val="none" w:sz="0" w:space="0" w:color="auto"/>
                <w:left w:val="none" w:sz="0" w:space="0" w:color="auto"/>
                <w:bottom w:val="none" w:sz="0" w:space="0" w:color="auto"/>
                <w:right w:val="none" w:sz="0" w:space="0" w:color="auto"/>
              </w:divBdr>
              <w:divsChild>
                <w:div w:id="1641228089">
                  <w:marLeft w:val="0"/>
                  <w:marRight w:val="0"/>
                  <w:marTop w:val="0"/>
                  <w:marBottom w:val="0"/>
                  <w:divBdr>
                    <w:top w:val="none" w:sz="0" w:space="0" w:color="auto"/>
                    <w:left w:val="none" w:sz="0" w:space="0" w:color="auto"/>
                    <w:bottom w:val="none" w:sz="0" w:space="0" w:color="auto"/>
                    <w:right w:val="none" w:sz="0" w:space="0" w:color="auto"/>
                  </w:divBdr>
                  <w:divsChild>
                    <w:div w:id="6457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400961">
          <w:marLeft w:val="0"/>
          <w:marRight w:val="0"/>
          <w:marTop w:val="0"/>
          <w:marBottom w:val="0"/>
          <w:divBdr>
            <w:top w:val="none" w:sz="0" w:space="0" w:color="auto"/>
            <w:left w:val="none" w:sz="0" w:space="0" w:color="auto"/>
            <w:bottom w:val="none" w:sz="0" w:space="0" w:color="auto"/>
            <w:right w:val="none" w:sz="0" w:space="0" w:color="auto"/>
          </w:divBdr>
          <w:divsChild>
            <w:div w:id="631446218">
              <w:marLeft w:val="0"/>
              <w:marRight w:val="0"/>
              <w:marTop w:val="0"/>
              <w:marBottom w:val="0"/>
              <w:divBdr>
                <w:top w:val="none" w:sz="0" w:space="0" w:color="auto"/>
                <w:left w:val="none" w:sz="0" w:space="0" w:color="auto"/>
                <w:bottom w:val="none" w:sz="0" w:space="0" w:color="auto"/>
                <w:right w:val="none" w:sz="0" w:space="0" w:color="auto"/>
              </w:divBdr>
              <w:divsChild>
                <w:div w:id="1891913941">
                  <w:marLeft w:val="0"/>
                  <w:marRight w:val="0"/>
                  <w:marTop w:val="0"/>
                  <w:marBottom w:val="0"/>
                  <w:divBdr>
                    <w:top w:val="none" w:sz="0" w:space="0" w:color="auto"/>
                    <w:left w:val="none" w:sz="0" w:space="0" w:color="auto"/>
                    <w:bottom w:val="none" w:sz="0" w:space="0" w:color="auto"/>
                    <w:right w:val="none" w:sz="0" w:space="0" w:color="auto"/>
                  </w:divBdr>
                  <w:divsChild>
                    <w:div w:id="45752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18</Pages>
  <Words>1891</Words>
  <Characters>10780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Shivam Giri</dc:creator>
  <cp:lastModifiedBy>Shivam Giri</cp:lastModifiedBy>
  <cp:revision>16</cp:revision>
  <dcterms:created xsi:type="dcterms:W3CDTF">2024-10-18T07:12:00Z</dcterms:created>
  <dcterms:modified xsi:type="dcterms:W3CDTF">2024-10-19T12:05:00Z</dcterms:modified>
</cp:coreProperties>
</file>