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903" w:type="dxa"/>
        <w:tblInd w:w="-5" w:type="dxa"/>
        <w:tblLook w:val="04A0" w:firstRow="1" w:lastRow="0" w:firstColumn="1" w:lastColumn="0" w:noHBand="0" w:noVBand="1"/>
      </w:tblPr>
      <w:tblGrid>
        <w:gridCol w:w="1701"/>
        <w:gridCol w:w="10202"/>
      </w:tblGrid>
      <w:tr w:rsidR="001A6969" w14:paraId="77533860" w14:textId="77777777" w:rsidTr="00CB076F">
        <w:trPr>
          <w:trHeight w:val="838"/>
        </w:trPr>
        <w:tc>
          <w:tcPr>
            <w:tcW w:w="1701" w:type="dxa"/>
          </w:tcPr>
          <w:p w14:paraId="57D27BC7" w14:textId="77777777" w:rsidR="001A6969" w:rsidRDefault="001A6969"/>
          <w:p w14:paraId="69F29ED3" w14:textId="0D6AFA8A" w:rsidR="00CB076F" w:rsidRPr="00CB076F" w:rsidRDefault="00CB076F" w:rsidP="00CB076F">
            <w:pPr>
              <w:jc w:val="center"/>
            </w:pPr>
            <w:r>
              <w:t>USERS</w:t>
            </w:r>
          </w:p>
        </w:tc>
        <w:tc>
          <w:tcPr>
            <w:tcW w:w="10202" w:type="dxa"/>
          </w:tcPr>
          <w:p w14:paraId="30768442" w14:textId="77777777" w:rsidR="001A6969" w:rsidRDefault="001A6969"/>
          <w:p w14:paraId="6DEB4F6F" w14:textId="7DFC35BB" w:rsidR="00CB076F" w:rsidRPr="00CB076F" w:rsidRDefault="00CB076F" w:rsidP="00CB076F">
            <w:r w:rsidRPr="00CB076F">
              <w:t>Stores artist account details like username and password. Used for login and session handling.</w:t>
            </w:r>
          </w:p>
        </w:tc>
      </w:tr>
      <w:tr w:rsidR="001A6969" w14:paraId="790C272D" w14:textId="77777777" w:rsidTr="001A6969">
        <w:trPr>
          <w:trHeight w:val="897"/>
        </w:trPr>
        <w:tc>
          <w:tcPr>
            <w:tcW w:w="1701" w:type="dxa"/>
          </w:tcPr>
          <w:p w14:paraId="024AFCB3" w14:textId="77777777" w:rsidR="001A6969" w:rsidRDefault="001A6969" w:rsidP="001A6969"/>
          <w:p w14:paraId="4EA6C02C" w14:textId="25151094" w:rsidR="00CB076F" w:rsidRPr="00CB076F" w:rsidRDefault="00CB076F" w:rsidP="00CB076F">
            <w:pPr>
              <w:jc w:val="center"/>
            </w:pPr>
            <w:r>
              <w:t>ARTWORKS</w:t>
            </w:r>
          </w:p>
        </w:tc>
        <w:tc>
          <w:tcPr>
            <w:tcW w:w="10202" w:type="dxa"/>
          </w:tcPr>
          <w:p w14:paraId="18897936" w14:textId="77777777" w:rsidR="001A6969" w:rsidRDefault="001A6969"/>
          <w:p w14:paraId="7E435B22" w14:textId="23DBB17A" w:rsidR="00CB076F" w:rsidRPr="00CB076F" w:rsidRDefault="00CB076F" w:rsidP="00CB076F">
            <w:r w:rsidRPr="00CB076F">
              <w:t>Stores all artworks added by users including title, medium, date, description, and optional image path.</w:t>
            </w:r>
          </w:p>
        </w:tc>
      </w:tr>
      <w:tr w:rsidR="001A6969" w14:paraId="5DE9395F" w14:textId="77777777" w:rsidTr="001A6969">
        <w:trPr>
          <w:trHeight w:val="879"/>
        </w:trPr>
        <w:tc>
          <w:tcPr>
            <w:tcW w:w="1701" w:type="dxa"/>
          </w:tcPr>
          <w:p w14:paraId="136B0E39" w14:textId="77777777" w:rsidR="001A6969" w:rsidRDefault="001A6969" w:rsidP="001A6969"/>
          <w:p w14:paraId="1C615090" w14:textId="5D6ADA86" w:rsidR="00CB076F" w:rsidRPr="00CB076F" w:rsidRDefault="00CB076F" w:rsidP="00CB076F">
            <w:pPr>
              <w:jc w:val="center"/>
            </w:pPr>
            <w:r>
              <w:t>SUPPLIES</w:t>
            </w:r>
          </w:p>
        </w:tc>
        <w:tc>
          <w:tcPr>
            <w:tcW w:w="10202" w:type="dxa"/>
          </w:tcPr>
          <w:p w14:paraId="08B9E094" w14:textId="595F9A62" w:rsidR="001A6969" w:rsidRDefault="00CB076F">
            <w:r w:rsidRPr="00CB076F">
              <w:t>store</w:t>
            </w:r>
            <w:r>
              <w:t>s</w:t>
            </w:r>
            <w:r w:rsidRPr="00CB076F">
              <w:t xml:space="preserve"> data about art supplies used or purchased (brushes, canvas, pencils, etc.) along with cost and quantity</w:t>
            </w:r>
          </w:p>
        </w:tc>
      </w:tr>
      <w:tr w:rsidR="00CB076F" w14:paraId="44E80E01" w14:textId="77777777" w:rsidTr="001A6969">
        <w:trPr>
          <w:trHeight w:val="879"/>
        </w:trPr>
        <w:tc>
          <w:tcPr>
            <w:tcW w:w="1701" w:type="dxa"/>
          </w:tcPr>
          <w:p w14:paraId="5AD7F33B" w14:textId="77777777" w:rsidR="00CB076F" w:rsidRDefault="00CB076F" w:rsidP="001A6969"/>
          <w:p w14:paraId="66465687" w14:textId="1CFD09F0" w:rsidR="00CB076F" w:rsidRPr="00CB076F" w:rsidRDefault="00CB076F" w:rsidP="00CB076F">
            <w:pPr>
              <w:jc w:val="center"/>
            </w:pPr>
            <w:r>
              <w:t>MOODS</w:t>
            </w:r>
          </w:p>
        </w:tc>
        <w:tc>
          <w:tcPr>
            <w:tcW w:w="10202" w:type="dxa"/>
          </w:tcPr>
          <w:p w14:paraId="27324097" w14:textId="77777777" w:rsidR="00CB076F" w:rsidRDefault="00CB076F" w:rsidP="00CB076F"/>
          <w:p w14:paraId="4903C6E5" w14:textId="69FAE63D" w:rsidR="00CB076F" w:rsidRDefault="00CB076F" w:rsidP="00CB076F">
            <w:r>
              <w:t>S</w:t>
            </w:r>
            <w:r>
              <w:t>tore</w:t>
            </w:r>
            <w:r>
              <w:t>s</w:t>
            </w:r>
            <w:r>
              <w:t xml:space="preserve"> mood-based suggestion data, mapping moods to suggested art ideas.</w:t>
            </w:r>
          </w:p>
          <w:p w14:paraId="337259B4" w14:textId="77777777" w:rsidR="00CB076F" w:rsidRPr="00CB076F" w:rsidRDefault="00CB076F" w:rsidP="00CB076F"/>
        </w:tc>
      </w:tr>
    </w:tbl>
    <w:p w14:paraId="42A92BB5" w14:textId="77777777" w:rsidR="00CB076F" w:rsidRDefault="00CB076F" w:rsidP="001A6969">
      <w:pPr>
        <w:ind w:right="-227"/>
      </w:pPr>
    </w:p>
    <w:p w14:paraId="7BA39B65" w14:textId="411A08DC" w:rsidR="00D81941" w:rsidRPr="00D81941" w:rsidRDefault="00D81941" w:rsidP="001A6969">
      <w:pPr>
        <w:ind w:right="-227"/>
        <w:rPr>
          <w:b/>
          <w:bCs/>
        </w:rPr>
      </w:pPr>
      <w:r>
        <w:t xml:space="preserve">       </w:t>
      </w:r>
      <w:r w:rsidRPr="00D81941">
        <w:rPr>
          <w:b/>
          <w:bCs/>
        </w:rPr>
        <w:t>PRIMARY KEY AND FOREIGN KEY</w:t>
      </w:r>
    </w:p>
    <w:tbl>
      <w:tblPr>
        <w:tblStyle w:val="TableGrid"/>
        <w:tblW w:w="11898" w:type="dxa"/>
        <w:tblInd w:w="-5" w:type="dxa"/>
        <w:tblLook w:val="04A0" w:firstRow="1" w:lastRow="0" w:firstColumn="1" w:lastColumn="0" w:noHBand="0" w:noVBand="1"/>
      </w:tblPr>
      <w:tblGrid>
        <w:gridCol w:w="1911"/>
        <w:gridCol w:w="3329"/>
        <w:gridCol w:w="3329"/>
        <w:gridCol w:w="3329"/>
      </w:tblGrid>
      <w:tr w:rsidR="00D81941" w14:paraId="2AE6F6D1" w14:textId="77777777" w:rsidTr="00D81941">
        <w:trPr>
          <w:trHeight w:val="709"/>
        </w:trPr>
        <w:tc>
          <w:tcPr>
            <w:tcW w:w="1911" w:type="dxa"/>
          </w:tcPr>
          <w:p w14:paraId="00D52451" w14:textId="77777777" w:rsidR="00D81941" w:rsidRDefault="00D81941" w:rsidP="00D81941"/>
          <w:p w14:paraId="70B62CCF" w14:textId="08C9677A" w:rsidR="00D81941" w:rsidRPr="00D81941" w:rsidRDefault="00D81941" w:rsidP="00D81941">
            <w:pPr>
              <w:rPr>
                <w:b/>
                <w:bCs/>
              </w:rPr>
            </w:pPr>
            <w:r>
              <w:t xml:space="preserve">          </w:t>
            </w:r>
            <w:r w:rsidRPr="00D81941">
              <w:rPr>
                <w:b/>
                <w:bCs/>
              </w:rPr>
              <w:t>TABLE</w:t>
            </w:r>
          </w:p>
        </w:tc>
        <w:tc>
          <w:tcPr>
            <w:tcW w:w="3329" w:type="dxa"/>
          </w:tcPr>
          <w:p w14:paraId="7BE08D37" w14:textId="77777777" w:rsidR="00D81941" w:rsidRDefault="00D81941" w:rsidP="00D81941">
            <w:pPr>
              <w:jc w:val="center"/>
            </w:pPr>
          </w:p>
          <w:p w14:paraId="17E1E6F4" w14:textId="2D166133" w:rsidR="00D81941" w:rsidRPr="00D81941" w:rsidRDefault="00D81941" w:rsidP="00D81941">
            <w:pPr>
              <w:jc w:val="center"/>
              <w:rPr>
                <w:b/>
                <w:bCs/>
              </w:rPr>
            </w:pPr>
            <w:r w:rsidRPr="00D81941">
              <w:rPr>
                <w:b/>
                <w:bCs/>
              </w:rPr>
              <w:t>PRIMARY KEY</w:t>
            </w:r>
          </w:p>
        </w:tc>
        <w:tc>
          <w:tcPr>
            <w:tcW w:w="3329" w:type="dxa"/>
          </w:tcPr>
          <w:p w14:paraId="51867A99" w14:textId="77777777" w:rsidR="00D81941" w:rsidRDefault="00D81941" w:rsidP="00D81941">
            <w:pPr>
              <w:jc w:val="center"/>
            </w:pPr>
          </w:p>
          <w:p w14:paraId="5065EBE4" w14:textId="00E6DB2B" w:rsidR="00D81941" w:rsidRDefault="00D81941" w:rsidP="00D81941">
            <w:r>
              <w:rPr>
                <w:b/>
                <w:bCs/>
              </w:rPr>
              <w:t xml:space="preserve">               FOREIGN </w:t>
            </w:r>
            <w:r w:rsidRPr="00D81941">
              <w:rPr>
                <w:b/>
                <w:bCs/>
              </w:rPr>
              <w:t>KEY</w:t>
            </w:r>
          </w:p>
        </w:tc>
        <w:tc>
          <w:tcPr>
            <w:tcW w:w="3329" w:type="dxa"/>
          </w:tcPr>
          <w:p w14:paraId="05F7F6DE" w14:textId="77777777" w:rsidR="00D81941" w:rsidRDefault="00D81941" w:rsidP="00D81941"/>
          <w:p w14:paraId="71176E14" w14:textId="1B1026F4" w:rsidR="00D81941" w:rsidRPr="00D81941" w:rsidRDefault="00D81941" w:rsidP="00D819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Pr="00D81941">
              <w:rPr>
                <w:b/>
                <w:bCs/>
              </w:rPr>
              <w:t>USE TO JOIN WITH</w:t>
            </w:r>
          </w:p>
        </w:tc>
      </w:tr>
      <w:tr w:rsidR="00D81941" w14:paraId="56ECE51B" w14:textId="78E43AAE" w:rsidTr="00D81941">
        <w:trPr>
          <w:trHeight w:val="709"/>
        </w:trPr>
        <w:tc>
          <w:tcPr>
            <w:tcW w:w="1911" w:type="dxa"/>
          </w:tcPr>
          <w:p w14:paraId="34B6D96C" w14:textId="77777777" w:rsidR="00D81941" w:rsidRDefault="00D81941" w:rsidP="00D81941"/>
          <w:p w14:paraId="65BFDC46" w14:textId="77777777" w:rsidR="00D81941" w:rsidRPr="00CB076F" w:rsidRDefault="00D81941" w:rsidP="00D81941">
            <w:pPr>
              <w:jc w:val="center"/>
            </w:pPr>
            <w:r>
              <w:t>USERS</w:t>
            </w:r>
          </w:p>
        </w:tc>
        <w:tc>
          <w:tcPr>
            <w:tcW w:w="3329" w:type="dxa"/>
          </w:tcPr>
          <w:p w14:paraId="0C7253AE" w14:textId="77777777" w:rsidR="00D81941" w:rsidRDefault="00D81941" w:rsidP="00D81941"/>
          <w:p w14:paraId="1901036B" w14:textId="2EE22467" w:rsidR="00D81941" w:rsidRPr="00CB076F" w:rsidRDefault="00D81941" w:rsidP="00D81941">
            <w:r>
              <w:t xml:space="preserve">                    </w:t>
            </w:r>
            <w:proofErr w:type="spellStart"/>
            <w:r w:rsidRPr="00D81941">
              <w:t>user_id</w:t>
            </w:r>
            <w:proofErr w:type="spellEnd"/>
          </w:p>
        </w:tc>
        <w:tc>
          <w:tcPr>
            <w:tcW w:w="3329" w:type="dxa"/>
          </w:tcPr>
          <w:p w14:paraId="2140C23F" w14:textId="77777777" w:rsidR="00D81941" w:rsidRDefault="00D81941" w:rsidP="00D81941"/>
        </w:tc>
        <w:tc>
          <w:tcPr>
            <w:tcW w:w="3329" w:type="dxa"/>
          </w:tcPr>
          <w:p w14:paraId="66AC0D5C" w14:textId="77777777" w:rsidR="00D81941" w:rsidRDefault="00D81941" w:rsidP="00D81941"/>
        </w:tc>
      </w:tr>
      <w:tr w:rsidR="00D81941" w14:paraId="07FDCB2D" w14:textId="71896ED7" w:rsidTr="00D81941">
        <w:trPr>
          <w:trHeight w:val="720"/>
        </w:trPr>
        <w:tc>
          <w:tcPr>
            <w:tcW w:w="1911" w:type="dxa"/>
          </w:tcPr>
          <w:p w14:paraId="591E105A" w14:textId="77777777" w:rsidR="00D81941" w:rsidRDefault="00D81941" w:rsidP="00D81941"/>
          <w:p w14:paraId="71663AD6" w14:textId="77777777" w:rsidR="00D81941" w:rsidRPr="00CB076F" w:rsidRDefault="00D81941" w:rsidP="00D81941">
            <w:pPr>
              <w:jc w:val="center"/>
            </w:pPr>
            <w:r>
              <w:t>ARTWORKS</w:t>
            </w:r>
          </w:p>
        </w:tc>
        <w:tc>
          <w:tcPr>
            <w:tcW w:w="3329" w:type="dxa"/>
          </w:tcPr>
          <w:p w14:paraId="317B044E" w14:textId="77777777" w:rsidR="00D81941" w:rsidRDefault="00D81941" w:rsidP="00D81941"/>
          <w:p w14:paraId="733D0BE2" w14:textId="6E5D8044" w:rsidR="00D81941" w:rsidRPr="00CB076F" w:rsidRDefault="00D81941" w:rsidP="00D81941">
            <w:r>
              <w:t xml:space="preserve">  </w:t>
            </w:r>
            <w:proofErr w:type="spellStart"/>
            <w:r w:rsidRPr="00D81941">
              <w:t>artwork_id</w:t>
            </w:r>
            <w:proofErr w:type="spellEnd"/>
            <w:r w:rsidRPr="00D81941">
              <w:t xml:space="preserve"> </w:t>
            </w:r>
            <w:r w:rsidRPr="00D81941">
              <w:rPr>
                <w:i/>
                <w:iCs/>
              </w:rPr>
              <w:t>(auto-increment)</w:t>
            </w:r>
          </w:p>
        </w:tc>
        <w:tc>
          <w:tcPr>
            <w:tcW w:w="3329" w:type="dxa"/>
          </w:tcPr>
          <w:p w14:paraId="0331A72B" w14:textId="77777777" w:rsidR="00D81941" w:rsidRDefault="00D81941" w:rsidP="00D81941"/>
          <w:p w14:paraId="68309DAF" w14:textId="26D25225" w:rsidR="00D81941" w:rsidRDefault="00D81941" w:rsidP="00D81941">
            <w:r>
              <w:t xml:space="preserve">      </w:t>
            </w:r>
            <w:proofErr w:type="spellStart"/>
            <w:r w:rsidRPr="00D81941">
              <w:t>user_id</w:t>
            </w:r>
            <w:proofErr w:type="spellEnd"/>
            <w:r w:rsidRPr="00D81941">
              <w:t xml:space="preserve"> → </w:t>
            </w:r>
            <w:proofErr w:type="spellStart"/>
            <w:r w:rsidRPr="00D81941">
              <w:t>users.user_id</w:t>
            </w:r>
            <w:proofErr w:type="spellEnd"/>
          </w:p>
        </w:tc>
        <w:tc>
          <w:tcPr>
            <w:tcW w:w="3329" w:type="dxa"/>
          </w:tcPr>
          <w:p w14:paraId="406E27F0" w14:textId="0EFC5D38" w:rsidR="00D81941" w:rsidRDefault="00D81941" w:rsidP="00D81941">
            <w:r w:rsidRPr="00D81941">
              <w:t>Join artworks to the specific artist who added them</w:t>
            </w:r>
          </w:p>
        </w:tc>
      </w:tr>
      <w:tr w:rsidR="00D81941" w14:paraId="2AA1165C" w14:textId="5CFF0983" w:rsidTr="00D81941">
        <w:trPr>
          <w:trHeight w:val="715"/>
        </w:trPr>
        <w:tc>
          <w:tcPr>
            <w:tcW w:w="1911" w:type="dxa"/>
          </w:tcPr>
          <w:p w14:paraId="2E682A62" w14:textId="77777777" w:rsidR="00D81941" w:rsidRDefault="00D81941" w:rsidP="00D81941"/>
          <w:p w14:paraId="6D2EAB72" w14:textId="77777777" w:rsidR="00D81941" w:rsidRPr="00CB076F" w:rsidRDefault="00D81941" w:rsidP="00D81941">
            <w:pPr>
              <w:jc w:val="center"/>
            </w:pPr>
            <w:r>
              <w:t>SUPPLIES</w:t>
            </w:r>
          </w:p>
        </w:tc>
        <w:tc>
          <w:tcPr>
            <w:tcW w:w="3329" w:type="dxa"/>
          </w:tcPr>
          <w:p w14:paraId="67EC3EDC" w14:textId="77777777" w:rsidR="00D81941" w:rsidRDefault="00D81941" w:rsidP="00D81941"/>
          <w:p w14:paraId="327416F2" w14:textId="208D5718" w:rsidR="00D81941" w:rsidRDefault="00D81941" w:rsidP="00D81941">
            <w:r>
              <w:t xml:space="preserve">                   </w:t>
            </w:r>
            <w:proofErr w:type="spellStart"/>
            <w:r w:rsidRPr="00D81941">
              <w:t>supply_id</w:t>
            </w:r>
            <w:proofErr w:type="spellEnd"/>
          </w:p>
        </w:tc>
        <w:tc>
          <w:tcPr>
            <w:tcW w:w="3329" w:type="dxa"/>
          </w:tcPr>
          <w:p w14:paraId="1B3A114A" w14:textId="77777777" w:rsidR="00D81941" w:rsidRDefault="00D81941" w:rsidP="00D81941"/>
          <w:p w14:paraId="1BE12CEA" w14:textId="7376C622" w:rsidR="00D81941" w:rsidRPr="00CB076F" w:rsidRDefault="00D81941" w:rsidP="00D81941">
            <w:r>
              <w:t xml:space="preserve">      </w:t>
            </w:r>
            <w:proofErr w:type="spellStart"/>
            <w:r w:rsidRPr="00D81941">
              <w:t>user_id</w:t>
            </w:r>
            <w:proofErr w:type="spellEnd"/>
            <w:r w:rsidRPr="00D81941">
              <w:t xml:space="preserve"> → </w:t>
            </w:r>
            <w:proofErr w:type="spellStart"/>
            <w:r w:rsidRPr="00D81941">
              <w:t>users.user_id</w:t>
            </w:r>
            <w:proofErr w:type="spellEnd"/>
          </w:p>
        </w:tc>
        <w:tc>
          <w:tcPr>
            <w:tcW w:w="3329" w:type="dxa"/>
          </w:tcPr>
          <w:p w14:paraId="5DA9B223" w14:textId="77777777" w:rsidR="00D81941" w:rsidRDefault="00D81941" w:rsidP="00D81941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3"/>
            </w:tblGrid>
            <w:tr w:rsidR="00D81941" w:rsidRPr="00D81941" w14:paraId="2C8EA4CD" w14:textId="77777777" w:rsidTr="00D819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FF7093" w14:textId="77777777" w:rsidR="00D81941" w:rsidRPr="00D81941" w:rsidRDefault="00D81941" w:rsidP="00D81941">
                  <w:pPr>
                    <w:spacing w:after="0" w:line="240" w:lineRule="auto"/>
                  </w:pPr>
                  <w:r w:rsidRPr="00D81941">
                    <w:t>Join supplies to their owner</w:t>
                  </w:r>
                </w:p>
              </w:tc>
            </w:tr>
          </w:tbl>
          <w:p w14:paraId="77550770" w14:textId="77777777" w:rsidR="00D81941" w:rsidRPr="00D81941" w:rsidRDefault="00D81941" w:rsidP="00D8194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1941" w:rsidRPr="00D81941" w14:paraId="115646E3" w14:textId="77777777" w:rsidTr="00D819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0B5205" w14:textId="77777777" w:rsidR="00D81941" w:rsidRPr="00D81941" w:rsidRDefault="00D81941" w:rsidP="00D81941">
                  <w:pPr>
                    <w:spacing w:after="0" w:line="240" w:lineRule="auto"/>
                  </w:pPr>
                </w:p>
              </w:tc>
            </w:tr>
          </w:tbl>
          <w:p w14:paraId="3F1CD2F0" w14:textId="77777777" w:rsidR="00D81941" w:rsidRPr="00CB076F" w:rsidRDefault="00D81941" w:rsidP="00D81941"/>
        </w:tc>
      </w:tr>
      <w:tr w:rsidR="00D81941" w14:paraId="3D9FCC3F" w14:textId="4FD50DB0" w:rsidTr="00D81941">
        <w:trPr>
          <w:trHeight w:val="725"/>
        </w:trPr>
        <w:tc>
          <w:tcPr>
            <w:tcW w:w="1911" w:type="dxa"/>
          </w:tcPr>
          <w:p w14:paraId="00E3961A" w14:textId="77777777" w:rsidR="00D81941" w:rsidRDefault="00D81941" w:rsidP="00D81941"/>
          <w:p w14:paraId="36020C48" w14:textId="77777777" w:rsidR="00D81941" w:rsidRPr="00CB076F" w:rsidRDefault="00D81941" w:rsidP="00D81941">
            <w:pPr>
              <w:jc w:val="center"/>
            </w:pPr>
            <w:r>
              <w:t>MOODS</w:t>
            </w:r>
          </w:p>
        </w:tc>
        <w:tc>
          <w:tcPr>
            <w:tcW w:w="3329" w:type="dxa"/>
          </w:tcPr>
          <w:p w14:paraId="079DFFC7" w14:textId="77777777" w:rsidR="00D81941" w:rsidRDefault="00D81941" w:rsidP="00D81941"/>
          <w:p w14:paraId="28075DA2" w14:textId="2E969CC9" w:rsidR="00D81941" w:rsidRPr="00CB076F" w:rsidRDefault="00D81941" w:rsidP="00D81941">
            <w:r>
              <w:t xml:space="preserve">                   </w:t>
            </w:r>
            <w:proofErr w:type="spellStart"/>
            <w:r w:rsidRPr="00D81941">
              <w:t>mood_id</w:t>
            </w:r>
            <w:proofErr w:type="spellEnd"/>
          </w:p>
        </w:tc>
        <w:tc>
          <w:tcPr>
            <w:tcW w:w="3329" w:type="dxa"/>
          </w:tcPr>
          <w:p w14:paraId="07BF47E3" w14:textId="77777777" w:rsidR="00D81941" w:rsidRDefault="00D81941" w:rsidP="00D81941"/>
        </w:tc>
        <w:tc>
          <w:tcPr>
            <w:tcW w:w="3329" w:type="dxa"/>
          </w:tcPr>
          <w:p w14:paraId="3B7B043C" w14:textId="2AE51B92" w:rsidR="00D81941" w:rsidRDefault="00D81941" w:rsidP="00D81941">
            <w:r w:rsidRPr="00D81941">
              <w:t>Can be linked to user in future for personalization</w:t>
            </w:r>
          </w:p>
        </w:tc>
      </w:tr>
    </w:tbl>
    <w:p w14:paraId="014B830A" w14:textId="77777777" w:rsidR="00CB076F" w:rsidRDefault="00CB076F" w:rsidP="001A6969">
      <w:pPr>
        <w:ind w:right="-227"/>
      </w:pPr>
    </w:p>
    <w:p w14:paraId="497E40D2" w14:textId="77777777" w:rsidR="00D81941" w:rsidRDefault="00D81941" w:rsidP="001A6969">
      <w:pPr>
        <w:ind w:right="-227"/>
      </w:pPr>
    </w:p>
    <w:p w14:paraId="142C58E2" w14:textId="0B89883E" w:rsidR="00D81941" w:rsidRPr="00D81941" w:rsidRDefault="00D81941" w:rsidP="001A6969">
      <w:pPr>
        <w:ind w:right="-227"/>
        <w:rPr>
          <w:b/>
          <w:bCs/>
        </w:rPr>
      </w:pPr>
      <w:r>
        <w:t xml:space="preserve">      </w:t>
      </w:r>
      <w:r w:rsidRPr="00D81941">
        <w:rPr>
          <w:b/>
          <w:bCs/>
        </w:rPr>
        <w:t>ER DIAGRAM</w:t>
      </w:r>
    </w:p>
    <w:p w14:paraId="099EBEF0" w14:textId="2A0FB589" w:rsidR="00CB076F" w:rsidRDefault="00CB076F" w:rsidP="001A6969">
      <w:pPr>
        <w:ind w:right="-227"/>
      </w:pPr>
      <w:r w:rsidRPr="001A6969">
        <w:drawing>
          <wp:inline distT="0" distB="0" distL="0" distR="0" wp14:anchorId="37B41306" wp14:editId="7688EE47">
            <wp:extent cx="7560310" cy="3275500"/>
            <wp:effectExtent l="0" t="0" r="2540" b="1270"/>
            <wp:docPr id="10680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1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2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76F" w:rsidSect="001A6969">
      <w:headerReference w:type="default" r:id="rId8"/>
      <w:pgSz w:w="11906" w:h="16838"/>
      <w:pgMar w:top="720" w:right="0" w:bottom="72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F5C6F" w14:textId="77777777" w:rsidR="004D27FA" w:rsidRDefault="004D27FA" w:rsidP="005123DA">
      <w:pPr>
        <w:spacing w:after="0" w:line="240" w:lineRule="auto"/>
      </w:pPr>
      <w:r>
        <w:separator/>
      </w:r>
    </w:p>
  </w:endnote>
  <w:endnote w:type="continuationSeparator" w:id="0">
    <w:p w14:paraId="3894A75F" w14:textId="77777777" w:rsidR="004D27FA" w:rsidRDefault="004D27FA" w:rsidP="00512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45486" w14:textId="77777777" w:rsidR="004D27FA" w:rsidRDefault="004D27FA" w:rsidP="005123DA">
      <w:pPr>
        <w:spacing w:after="0" w:line="240" w:lineRule="auto"/>
      </w:pPr>
      <w:r>
        <w:separator/>
      </w:r>
    </w:p>
  </w:footnote>
  <w:footnote w:type="continuationSeparator" w:id="0">
    <w:p w14:paraId="1154821A" w14:textId="77777777" w:rsidR="004D27FA" w:rsidRDefault="004D27FA" w:rsidP="00512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DF745" w14:textId="2ACE6C20" w:rsidR="005123DA" w:rsidRPr="005123DA" w:rsidRDefault="005123DA">
    <w:pPr>
      <w:pStyle w:val="Header"/>
      <w:rPr>
        <w:lang w:val="en-US"/>
      </w:rPr>
    </w:pPr>
    <w:r>
      <w:rPr>
        <w:lang w:val="en-US"/>
      </w:rPr>
      <w:t>tables:</w:t>
    </w:r>
    <w:r w:rsidR="00CB076F">
      <w:rPr>
        <w:lang w:val="en-US"/>
      </w:rPr>
      <w:t xml:space="preserve"> Description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DA"/>
    <w:rsid w:val="001A6969"/>
    <w:rsid w:val="00281E1D"/>
    <w:rsid w:val="004D27FA"/>
    <w:rsid w:val="005123DA"/>
    <w:rsid w:val="00603759"/>
    <w:rsid w:val="00795509"/>
    <w:rsid w:val="007C3EE3"/>
    <w:rsid w:val="00931E1C"/>
    <w:rsid w:val="00B41FBA"/>
    <w:rsid w:val="00BA4FF6"/>
    <w:rsid w:val="00CB076F"/>
    <w:rsid w:val="00D8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F43D"/>
  <w15:chartTrackingRefBased/>
  <w15:docId w15:val="{8C877920-91D9-4A1A-81C0-9003B3DF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76F"/>
  </w:style>
  <w:style w:type="paragraph" w:styleId="Heading1">
    <w:name w:val="heading 1"/>
    <w:basedOn w:val="Normal"/>
    <w:next w:val="Normal"/>
    <w:link w:val="Heading1Char"/>
    <w:uiPriority w:val="9"/>
    <w:qFormat/>
    <w:rsid w:val="00512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3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3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3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3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3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3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3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3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3D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12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2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3DA"/>
  </w:style>
  <w:style w:type="paragraph" w:styleId="Footer">
    <w:name w:val="footer"/>
    <w:basedOn w:val="Normal"/>
    <w:link w:val="FooterChar"/>
    <w:uiPriority w:val="99"/>
    <w:unhideWhenUsed/>
    <w:rsid w:val="00512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4AD3B-C6A5-4D7A-A6A1-5D8CEE893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Rathore</dc:creator>
  <cp:keywords/>
  <dc:description/>
  <cp:lastModifiedBy>Lakshay Pareek</cp:lastModifiedBy>
  <cp:revision>2</cp:revision>
  <dcterms:created xsi:type="dcterms:W3CDTF">2025-07-09T13:02:00Z</dcterms:created>
  <dcterms:modified xsi:type="dcterms:W3CDTF">2025-07-09T13:02:00Z</dcterms:modified>
</cp:coreProperties>
</file>