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Rodriguez</w:t>
      </w:r>
    </w:p>
    <w:p>
      <w:r>
        <w:t>615 King Street, Apt 5, Charleston, SC 29403</w:t>
      </w:r>
    </w:p>
    <w:p>
      <w:r>
        <w:t>(843) 555-0147</w:t>
      </w:r>
    </w:p>
    <w:p>
      <w:r>
        <w:t>daniel.rodriguez.chs@gmail.com</w:t>
      </w:r>
    </w:p>
    <w:p>
      <w:r>
        <w:t>February 18, 2026</w:t>
      </w:r>
    </w:p>
    <w:p>
      <w:r>
        <w:t>Brian Hamill, Hamill Properties LLC, (843) 555-0810</w:t>
      </w:r>
    </w:p>
    <w:p>
      <w:r>
        <w:t>Dear Mr. Hamill,</w:t>
      </w:r>
    </w:p>
    <w:p>
      <w:r>
        <w:t>I am writing about the lease for the studio at 615 King Street, Apt 5, Charleston, SC 29403. My current term ends October 31, 2026, and I would like to renew for another year. The apartment has been a great fit, especially the kitchen counter space and the balcony, and I plan to stay.</w:t>
      </w:r>
    </w:p>
    <w:p>
      <w:r>
        <w:t>Two small things. First, please confirm whether the rent will stay at the current rate for the renewal term, or if there is an adjustment I should plan for. Second, the balcony spigot has been dripping for a few weeks. It is minor, but I wanted it on record before it gets worse.</w:t>
      </w:r>
    </w:p>
    <w:p>
      <w:r>
        <w:t>I keep odd hours with the restaurant, so email or a text to the number above is the easiest way to reach me. Thank you for being straightforward to deal with these past couple of years.</w:t>
      </w:r>
    </w:p>
    <w:p>
      <w:r>
        <w:t>Best regards,</w:t>
      </w:r>
    </w:p>
    <w:p>
      <w:r>
        <w:t>Daniel Rodriguez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</dc:creator>
  <cp:keywords/>
  <dc:description/>
  <cp:lastModifiedBy>Daniel Rodriguez</cp:lastModifiedBy>
  <cp:revision>2</cp:revision>
  <dcterms:created xsi:type="dcterms:W3CDTF">2026-02-20T10:00:00Z</dcterms:created>
  <dcterms:modified xsi:type="dcterms:W3CDTF">2026-02-20T10:00:00Z</dcterms:modified>
</cp:coreProperties>
</file>