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6"/>
        </w:rPr>
        <w:t>Bible Study Notes</w:t>
      </w:r>
    </w:p>
    <w:p>
      <w:r>
        <w:rPr>
          <w:i w:val="0"/>
          <w:color w:val="595959"/>
          <w:sz w:val="20"/>
        </w:rPr>
        <w:t>Wednesday, November 4, 2026, 6:30 to 8:00 PM. Grace Crossroads Methodist. Notes by Henry Harmon.</w:t>
      </w:r>
    </w:p>
    <w:p>
      <w:r>
        <w:rPr>
          <w:b/>
          <w:color w:val="1F3864"/>
          <w:sz w:val="24"/>
        </w:rPr>
        <w:t>Passage: Philippians 4:10 to 13</w:t>
      </w:r>
    </w:p>
    <w:p>
      <w:r>
        <w:t>Theme tonight was contentment. Paul writes it from a prison cell, not a comfortable chair. That stuck with me. He learned to be content in plenty and in want. Learned, not born with it. Same as anything worth having.</w:t>
      </w:r>
    </w:p>
    <w:p>
      <w:r>
        <w:rPr>
          <w:b/>
          <w:color w:val="1F3864"/>
          <w:sz w:val="24"/>
        </w:rPr>
        <w:t>What landed</w:t>
      </w:r>
    </w:p>
    <w:p>
      <w:pPr>
        <w:pStyle w:val="ListBullet"/>
      </w:pPr>
      <w:r>
        <w:t>Contentment is a discipline, not a mood. You train it like you train a team. Reps in the lean weeks count more than the good ones.</w:t>
      </w:r>
    </w:p>
    <w:p>
      <w:pPr>
        <w:pStyle w:val="ListBullet"/>
      </w:pPr>
      <w:r>
        <w:t>Strength comes through Him, not from gritting your teeth. I tell the boys to dig deep, but the deep place has to be filled by something bigger than the boy.</w:t>
      </w:r>
    </w:p>
    <w:p>
      <w:pPr>
        <w:pStyle w:val="ListBullet"/>
      </w:pPr>
      <w:r>
        <w:t>Dad on my mind during this one. Watching him lose a little ground each month tests the contentment thing. Pastor David said grief and gratitude can share a pew. They do.</w:t>
      </w:r>
    </w:p>
    <w:p>
      <w:r>
        <w:rPr>
          <w:b/>
          <w:color w:val="1F3864"/>
          <w:sz w:val="24"/>
        </w:rPr>
        <w:t>For the team and the boys</w:t>
      </w:r>
    </w:p>
    <w:p>
      <w:r>
        <w:t>Pull a short version of this for the pregame talk Friday without preaching at them. Hard work and steadiness, win or lose. Senior Night is the right night for it.</w:t>
      </w:r>
    </w:p>
    <w:p>
      <w:r>
        <w:rPr>
          <w:b/>
          <w:color w:val="1F3864"/>
          <w:sz w:val="24"/>
        </w:rPr>
        <w:t>Prayer list</w:t>
      </w:r>
    </w:p>
    <w:p>
      <w:r>
        <w:t>Dad's appointment. Karen. The seniors and where they land. Pop's knees. A clean, safe Friday under the lights.</w:t>
      </w:r>
    </w:p>
    <w:p/>
    <w:p>
      <w:r>
        <w:rPr>
          <w:i/>
          <w:color w:val="595959"/>
          <w:sz w:val="20"/>
        </w:rPr>
        <w:t>Next week: Philippians chapter 4 continued. Bring the boys' character theme sheet.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