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Open House Run of Show - 12508 Westchester Estates Dr</w:t>
      </w:r>
    </w:p>
    <w:p>
      <w:r>
        <w:t>Saturday, October 17, 2026, 2:00 to 4:00 PM. Agent: Brittany Morales. Co-host: Diana Cruz for the first hour.</w:t>
      </w:r>
    </w:p>
    <w:p>
      <w:pPr>
        <w:pStyle w:val="Heading2"/>
      </w:pPr>
      <w:r>
        <w:t>Before Guests Arrive (1:00 to 2:00)</w:t>
      </w:r>
    </w:p>
    <w:p>
      <w:pPr>
        <w:pStyle w:val="ListBullet"/>
      </w:pPr>
      <w:r>
        <w:t>Place directional signs at Sheldon Rd and the subdivision entrance</w:t>
      </w:r>
    </w:p>
    <w:p>
      <w:pPr>
        <w:pStyle w:val="ListBullet"/>
      </w:pPr>
      <w:r>
        <w:t>Open all blinds, turn on every lamp, set thermostat to 72</w:t>
      </w:r>
    </w:p>
    <w:p>
      <w:pPr>
        <w:pStyle w:val="ListBullet"/>
      </w:pPr>
      <w:r>
        <w:t>Set out the sign in tablet and printed flyers on the island</w:t>
      </w:r>
    </w:p>
    <w:p>
      <w:pPr>
        <w:pStyle w:val="ListBullet"/>
      </w:pPr>
      <w:r>
        <w:t>Light refreshments: cafecito, pastelitos, bottled water</w:t>
      </w:r>
    </w:p>
    <w:p>
      <w:pPr>
        <w:pStyle w:val="ListBullet"/>
      </w:pPr>
      <w:r>
        <w:t>Fresh orchids in kitchen and primary bath</w:t>
      </w:r>
    </w:p>
    <w:p>
      <w:pPr>
        <w:pStyle w:val="ListBullet"/>
      </w:pPr>
      <w:r>
        <w:t>Pool screen open, lanai fans on</w:t>
      </w:r>
    </w:p>
    <w:p>
      <w:pPr>
        <w:pStyle w:val="Heading2"/>
      </w:pPr>
      <w:r>
        <w:t>Talking Points</w:t>
      </w:r>
    </w:p>
    <w:p>
      <w:pPr>
        <w:pStyle w:val="ListBullet"/>
      </w:pPr>
      <w:r>
        <w:t>Lead with the kitchen island and the pool lanai flow</w:t>
      </w:r>
    </w:p>
    <w:p>
      <w:pPr>
        <w:pStyle w:val="ListBullet"/>
      </w:pPr>
      <w:r>
        <w:t>Westchase top rated school zone, bring the zoning sheet</w:t>
      </w:r>
    </w:p>
    <w:p>
      <w:pPr>
        <w:pStyle w:val="ListBullet"/>
      </w:pPr>
      <w:r>
        <w:t>Quartz counters, three car tandem garage, move in ready</w:t>
      </w:r>
    </w:p>
    <w:p>
      <w:pPr>
        <w:pStyle w:val="ListBullet"/>
      </w:pPr>
      <w:r>
        <w:t>Offered at 525,000, motivated and flexible on close date</w:t>
      </w:r>
    </w:p>
    <w:p>
      <w:pPr>
        <w:pStyle w:val="Heading2"/>
      </w:pPr>
      <w:r>
        <w:t>Follow Up</w:t>
      </w:r>
    </w:p>
    <w:p>
      <w:r>
        <w:t>Text every signed in lead within 2 hours using the Twilio template. Add hot leads to HubSpot the same evening. Flag the Nguyens if they attend, this fits their criteria exactly.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