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Brittany's Home Staging Playbook</w:t>
      </w:r>
    </w:p>
    <w:p>
      <w:r>
        <w:t>My personal staging system, refined over 14 years. I stage every listing myself with help from Carlos. Budget runs 1,200 to 2,500 dollars per home depending on size and what the seller already owns.</w:t>
      </w:r>
    </w:p>
    <w:p>
      <w:pPr>
        <w:pStyle w:val="Heading2"/>
      </w:pPr>
      <w:r>
        <w:t>Step 1 - Walkthrough and Plan</w:t>
      </w:r>
    </w:p>
    <w:p>
      <w:pPr>
        <w:pStyle w:val="ListBullet"/>
      </w:pPr>
      <w:r>
        <w:t>Photograph every room empty before touching anything</w:t>
      </w:r>
    </w:p>
    <w:p>
      <w:pPr>
        <w:pStyle w:val="ListBullet"/>
      </w:pPr>
      <w:r>
        <w:t>Note natural light direction for each room, schedule Gabriela for the best window</w:t>
      </w:r>
    </w:p>
    <w:p>
      <w:pPr>
        <w:pStyle w:val="ListBullet"/>
      </w:pPr>
      <w:r>
        <w:t>Identify the hero room, usually the kitchen or the main living space</w:t>
      </w:r>
    </w:p>
    <w:p>
      <w:pPr>
        <w:pStyle w:val="ListBullet"/>
      </w:pPr>
      <w:r>
        <w:t>Set the budget tier before buying or renting anything</w:t>
      </w:r>
    </w:p>
    <w:p>
      <w:pPr>
        <w:pStyle w:val="Heading2"/>
      </w:pPr>
      <w:r>
        <w:t>Step 2 - Declutter and Neutralize</w:t>
      </w:r>
    </w:p>
    <w:p>
      <w:pPr>
        <w:pStyle w:val="ListBullet"/>
      </w:pPr>
      <w:r>
        <w:t>Remove 50 percent of furniture, buyers need to see space</w:t>
      </w:r>
    </w:p>
    <w:p>
      <w:pPr>
        <w:pStyle w:val="ListBullet"/>
      </w:pPr>
      <w:r>
        <w:t>Clear all personal photos and religious items</w:t>
      </w:r>
    </w:p>
    <w:p>
      <w:pPr>
        <w:pStyle w:val="ListBullet"/>
      </w:pPr>
      <w:r>
        <w:t>Repaint bold walls to warm white or greige</w:t>
      </w:r>
    </w:p>
    <w:p>
      <w:pPr>
        <w:pStyle w:val="ListBullet"/>
      </w:pPr>
      <w:r>
        <w:t>Deep clean, the home must smell like nothing</w:t>
      </w:r>
    </w:p>
    <w:p>
      <w:pPr>
        <w:pStyle w:val="Heading2"/>
      </w:pPr>
      <w:r>
        <w:t>Step 3 - Style for the Buyer</w:t>
      </w:r>
    </w:p>
    <w:p>
      <w:pPr>
        <w:pStyle w:val="ListBullet"/>
      </w:pPr>
      <w:r>
        <w:t>Layer textures with throws, rugs, and pillows from my garage inventory</w:t>
      </w:r>
    </w:p>
    <w:p>
      <w:pPr>
        <w:pStyle w:val="ListBullet"/>
      </w:pPr>
      <w:r>
        <w:t>Set the dining table for a casual dinner, never formal</w:t>
      </w:r>
    </w:p>
    <w:p>
      <w:pPr>
        <w:pStyle w:val="ListBullet"/>
      </w:pPr>
      <w:r>
        <w:t>Fresh greenery or orchids in the kitchen and primary bath</w:t>
      </w:r>
    </w:p>
    <w:p>
      <w:pPr>
        <w:pStyle w:val="ListBullet"/>
      </w:pPr>
      <w:r>
        <w:t>Warm lamp light in every photo, never overhead only</w:t>
      </w:r>
    </w:p>
    <w:p>
      <w:pPr>
        <w:pStyle w:val="Heading2"/>
      </w:pPr>
      <w:r>
        <w:t>My Go To Sources</w:t>
      </w:r>
    </w:p>
    <w:p>
      <w:r>
        <w:t>Etsy for warm decor accents, Amazon for fast basics, and the staging bins in the garage. I resell surplus pieces on Amazon between listings to keep costs down.</w:t>
      </w:r>
    </w:p>
    <w:p>
      <w:r>
        <w:t>Reminder: Carlos handles the heavy furniture moves. Confirm his timeline through Slack two days before the shoot.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