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Law School Decision Notes</w:t>
      </w:r>
    </w:p>
    <w:p>
      <w:pPr>
        <w:pStyle w:val="Heading1"/>
      </w:pPr>
      <w:r>
        <w:t>The Question</w:t>
      </w:r>
    </w:p>
    <w:p>
      <w:r>
        <w:t>Whether to apply for the spring 2027 cycle. Trish has pushed for it and promised a reference letter. The program comparison sheet updates monthly.</w:t>
      </w:r>
    </w:p>
    <w:p>
      <w:pPr>
        <w:pStyle w:val="Heading1"/>
      </w:pPr>
      <w:r>
        <w:t>For</w:t>
      </w:r>
    </w:p>
    <w:p>
      <w:pPr>
        <w:pStyle w:val="ListBullet"/>
      </w:pPr>
      <w:r>
        <w:t>Senior paralegal ceiling at the firm</w:t>
      </w:r>
    </w:p>
    <w:p>
      <w:pPr>
        <w:pStyle w:val="ListBullet"/>
      </w:pPr>
      <w:r>
        <w:t>Trish's mentorship and reference</w:t>
      </w:r>
    </w:p>
    <w:p>
      <w:pPr>
        <w:pStyle w:val="ListBullet"/>
      </w:pPr>
      <w:r>
        <w:t>Evening and weekend programs fit the work schedule</w:t>
      </w:r>
    </w:p>
    <w:p>
      <w:pPr>
        <w:pStyle w:val="Heading1"/>
      </w:pPr>
      <w:r>
        <w:t>Against</w:t>
      </w:r>
    </w:p>
    <w:p>
      <w:pPr>
        <w:pStyle w:val="ListBullet"/>
      </w:pPr>
      <w:r>
        <w:t>Cost against a tight monthly margin</w:t>
      </w:r>
    </w:p>
    <w:p>
      <w:pPr>
        <w:pStyle w:val="ListBullet"/>
      </w:pPr>
      <w:r>
        <w:t>Three to four years of evenings</w:t>
      </w:r>
    </w:p>
    <w:p>
      <w:pPr>
        <w:pStyle w:val="ListBullet"/>
      </w:pPr>
      <w:r>
        <w:t>Family load with Linda and Kyle's recovery</w:t>
      </w:r>
    </w:p>
    <w:p>
      <w:pPr>
        <w:pStyle w:val="Heading1"/>
      </w:pPr>
      <w:r>
        <w:t>Next Step</w:t>
      </w:r>
    </w:p>
    <w:p>
      <w:r>
        <w:t>Finalize the comparison sheet, confirm the reference timeline, and decide by the new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Sparks</dc:creator>
  <cp:keywords/>
  <dc:description/>
  <cp:lastModifiedBy>Jane Sparks</cp:lastModifiedBy>
  <cp:revision>1</cp:revision>
  <dcterms:created xsi:type="dcterms:W3CDTF">2025-12-15T19:22:00Z</dcterms:created>
  <dcterms:modified xsi:type="dcterms:W3CDTF">2025-12-15T19:22:00Z</dcterms:modified>
  <cp:category/>
</cp:coreProperties>
</file>