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December 12, 2025</w:t>
      </w:r>
    </w:p>
    <w:p>
      <w:r>
        <w:t>Dear Dr. Helen Voss,</w:t>
      </w:r>
    </w:p>
    <w:p>
      <w:r>
        <w:t>Thank you for the time you gave me this semester, both on the project and on my own plans. The municipal governance work has been the most useful thing I have done as an undergraduate, and a lot of that is the standard you hold.</w:t>
      </w:r>
    </w:p>
    <w:p>
      <w:r>
        <w:t>I wanted you to know the source base is now organized and tagged the way we discussed, and the literature review draft is ready for your notes whenever you have a window in January. I also took your advice about separating the budget vote from the follow up reporting, and it sharpened the argument considerably.</w:t>
      </w:r>
    </w:p>
    <w:p>
      <w:r>
        <w:t>Your reference for the policy internships meant a great deal. I will keep you posted as decisions come in. Thank you again for the mentorship this year.</w:t>
      </w:r>
    </w:p>
    <w:p>
      <w:r>
        <w:t>With appreciation,</w:t>
      </w:r>
    </w:p>
    <w:p>
      <w:r>
        <w:t>Brian Patterson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Patterson</dc:creator>
  <cp:keywords/>
  <dc:description/>
  <cp:lastModifiedBy>Brian Patterson</cp:lastModifiedBy>
  <cp:revision>1</cp:revision>
  <dcterms:created xsi:type="dcterms:W3CDTF">2025-12-12T10:00:00Z</dcterms:created>
  <dcterms:modified xsi:type="dcterms:W3CDTF">2025-12-12T10:00:00Z</dcterms:modified>
</cp:coreProperties>
</file>