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Bennett Guitar Works</w:t>
      </w:r>
    </w:p>
    <w:p>
      <w:r>
        <w:rPr>
          <w:i/>
          <w:sz w:val="20"/>
        </w:rPr>
        <w:t>Repair and Restoration of Fine Acoustic and Vintage Instruments</w:t>
      </w:r>
    </w:p>
    <w:p>
      <w:r>
        <w:rPr>
          <w:color w:val="555555"/>
          <w:sz w:val="18"/>
        </w:rPr>
        <w:t>14 Mariner's Point Road, Bayport, FL 34607  |  (352) 555-0144</w:t>
      </w:r>
    </w:p>
    <w:p/>
    <w:p>
      <w:r>
        <w:rPr>
          <w:b/>
          <w:sz w:val="26"/>
        </w:rPr>
        <w:t>Instrument Restoration Agreement</w:t>
      </w:r>
    </w:p>
    <w:p>
      <w:r>
        <w:t>Work Order BGW-1051</w:t>
      </w:r>
    </w:p>
    <w:p>
      <w:r>
        <w:t>Date of agreement: January 9, 2026</w:t>
      </w:r>
    </w:p>
    <w:p/>
    <w:p>
      <w:r>
        <w:t>Client: Walter Hensley, 1140 Cortez Boulevard, Brooksville, FL 34601, (352) 555-0708</w:t>
      </w:r>
    </w:p>
    <w:p>
      <w:r>
        <w:t>Instrument: 1963 Martin D-28 acoustic, serial number 191042, mahogany back and sides, spruce top</w:t>
      </w:r>
    </w:p>
    <w:p/>
    <w:p>
      <w:r>
        <w:rPr>
          <w:b/>
        </w:rPr>
        <w:t>Scope of work</w:t>
      </w:r>
    </w:p>
    <w:p>
      <w:pPr>
        <w:pStyle w:val="ListBullet"/>
      </w:pPr>
      <w:r>
        <w:t>Full neck reset, refit dovetail joint, reset relief to 0.010 inch</w:t>
      </w:r>
    </w:p>
    <w:p>
      <w:pPr>
        <w:pStyle w:val="ListBullet"/>
      </w:pPr>
      <w:r>
        <w:t>Refret with bone nut and saddle, level and crown</w:t>
      </w:r>
    </w:p>
    <w:p>
      <w:pPr>
        <w:pStyle w:val="ListBullet"/>
      </w:pPr>
      <w:r>
        <w:t>Crack repair to lower bout, cleat from inside, color match touch up only, no overspray</w:t>
      </w:r>
    </w:p>
    <w:p>
      <w:pPr>
        <w:pStyle w:val="ListBullet"/>
      </w:pPr>
      <w:r>
        <w:t>New bridge plate, vintage correct maple</w:t>
      </w:r>
    </w:p>
    <w:p>
      <w:pPr>
        <w:pStyle w:val="ListBullet"/>
      </w:pPr>
      <w:r>
        <w:t>Clean and condition fretboard, replace end pins</w:t>
      </w:r>
    </w:p>
    <w:p>
      <w:pPr>
        <w:pStyle w:val="ListBullet"/>
      </w:pPr>
      <w:r>
        <w:t>Full setup, restring with phosphor bronze lights</w:t>
      </w:r>
    </w:p>
    <w:p/>
    <w:p>
      <w:r>
        <w:rPr>
          <w:b/>
        </w:rPr>
        <w:t>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Labor estimate</w:t>
            </w:r>
          </w:p>
        </w:tc>
        <w:tc>
          <w:tcPr>
            <w:tcW w:type="dxa" w:w="4320"/>
          </w:tcPr>
          <w:p>
            <w:r>
              <w:t>1,450 dollars</w:t>
            </w:r>
          </w:p>
        </w:tc>
      </w:tr>
      <w:tr>
        <w:tc>
          <w:tcPr>
            <w:tcW w:type="dxa" w:w="4320"/>
          </w:tcPr>
          <w:p>
            <w:r>
              <w:t>Parts and materials</w:t>
            </w:r>
          </w:p>
        </w:tc>
        <w:tc>
          <w:tcPr>
            <w:tcW w:type="dxa" w:w="4320"/>
          </w:tcPr>
          <w:p>
            <w:r>
              <w:t>400 dollars</w:t>
            </w:r>
          </w:p>
        </w:tc>
      </w:tr>
      <w:tr>
        <w:tc>
          <w:tcPr>
            <w:tcW w:type="dxa" w:w="4320"/>
          </w:tcPr>
          <w:p>
            <w:r>
              <w:t>Total estimate</w:t>
            </w:r>
          </w:p>
        </w:tc>
        <w:tc>
          <w:tcPr>
            <w:tcW w:type="dxa" w:w="4320"/>
          </w:tcPr>
          <w:p>
            <w:r>
              <w:t>1,850 dollars</w:t>
            </w:r>
          </w:p>
        </w:tc>
      </w:tr>
      <w:tr>
        <w:tc>
          <w:tcPr>
            <w:tcW w:type="dxa" w:w="4320"/>
          </w:tcPr>
          <w:p>
            <w:r>
              <w:t>Deposit at drop off</w:t>
            </w:r>
          </w:p>
        </w:tc>
        <w:tc>
          <w:tcPr>
            <w:tcW w:type="dxa" w:w="4320"/>
          </w:tcPr>
          <w:p>
            <w:r>
              <w:t>925 dollars, received January 9, 2026</w:t>
            </w:r>
          </w:p>
        </w:tc>
      </w:tr>
      <w:tr>
        <w:tc>
          <w:tcPr>
            <w:tcW w:type="dxa" w:w="4320"/>
          </w:tcPr>
          <w:p>
            <w:r>
              <w:t>Balance at pickup</w:t>
            </w:r>
          </w:p>
        </w:tc>
        <w:tc>
          <w:tcPr>
            <w:tcW w:type="dxa" w:w="4320"/>
          </w:tcPr>
          <w:p>
            <w:r>
              <w:t>925 dollars</w:t>
            </w:r>
          </w:p>
        </w:tc>
      </w:tr>
      <w:tr>
        <w:tc>
          <w:tcPr>
            <w:tcW w:type="dxa" w:w="4320"/>
          </w:tcPr>
          <w:p>
            <w:r>
              <w:t>Estimated delivery</w:t>
            </w:r>
          </w:p>
        </w:tc>
        <w:tc>
          <w:tcPr>
            <w:tcW w:type="dxa" w:w="4320"/>
          </w:tcPr>
          <w:p>
            <w:r>
              <w:t>October 17, 2026</w:t>
            </w:r>
          </w:p>
        </w:tc>
      </w:tr>
    </w:tbl>
    <w:p/>
    <w:p>
      <w:r>
        <w:t>This is a working instrument the client wants playing again, not a museum piece. The repair preserves as much original wood and finish as the structure allows. Any change to scope that moves the total past the estimate gets a phone call before any further work, per shop practice of confirming anything over 350 dollars.</w:t>
      </w:r>
    </w:p>
    <w:p>
      <w:r>
        <w:t>Bennett Guitar Works is not responsible for previously hidden damage that surfaces during disassembly. The client will be notified before any added work proceeds.</w:t>
      </w:r>
    </w:p>
    <w:p/>
    <w:p>
      <w:r>
        <w:t>Accepted by client: Walter Hensley                Date: January 9, 2026</w:t>
      </w:r>
    </w:p>
    <w:p>
      <w:r>
        <w:t>Accepted by shop: Carlos Bennett                  Date: January 9,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 Guitar Works</dc:creator>
  <cp:lastModifiedBy>Bennett Guitar Works</cp:lastModifiedBy>
  <dcterms:created xsi:type="dcterms:W3CDTF">2026-01-09T09:00:00Z</dcterms:created>
  <dcterms:modified xsi:type="dcterms:W3CDTF">2026-01-09T09:00:00Z</dcterms:modified>
</cp:coreProperties>
</file>