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2"/>
        </w:rPr>
        <w:t>January 15, 2026</w:t>
      </w:r>
    </w:p>
    <w:p>
      <w:pPr>
        <w:spacing w:after="80"/>
      </w:pPr>
    </w:p>
    <w:p>
      <w:pPr>
        <w:spacing w:after="120"/>
      </w:pPr>
      <w:r>
        <w:rPr>
          <w:rFonts w:ascii="Times New Roman" w:hAnsi="Times New Roman"/>
          <w:b w:val="0"/>
          <w:i w:val="0"/>
          <w:sz w:val="22"/>
        </w:rPr>
        <w:t>Jeff,</w:t>
      </w:r>
    </w:p>
    <w:p>
      <w:pPr>
        <w:spacing w:after="80"/>
      </w:pPr>
    </w:p>
    <w:p>
      <w:pPr>
        <w:spacing w:after="120"/>
      </w:pPr>
      <w:r>
        <w:rPr>
          <w:rFonts w:ascii="Times New Roman" w:hAnsi="Times New Roman"/>
          <w:b w:val="0"/>
          <w:i w:val="0"/>
          <w:sz w:val="22"/>
        </w:rPr>
        <w:t>I have been thinking about doing something with Karen's old room. Right now it is just the spare room with that old pullout and Marlene's sewing machine in the corner. When Nate and Emma come to stay they are stuck in there together on that pullout, which I think Nate has about outgrown. Emma does not seem to mind but Nate is sixteen now and I think he would appreciate having his own bunk.</w:t>
      </w:r>
    </w:p>
    <w:p>
      <w:pPr>
        <w:spacing w:after="80"/>
      </w:pPr>
    </w:p>
    <w:p>
      <w:pPr>
        <w:spacing w:after="120"/>
      </w:pPr>
      <w:r>
        <w:rPr>
          <w:rFonts w:ascii="Times New Roman" w:hAnsi="Times New Roman"/>
          <w:b w:val="0"/>
          <w:i w:val="0"/>
          <w:sz w:val="22"/>
        </w:rPr>
        <w:t>I was thinking about getting a set of bunk beds. Nothing fancy, just a simple wood frame set. That way Nate could have the top or bottom and Emma would have the other. And if Tyler ever makes it out here for a visit there is a sleeping bag and the floor which is plenty good enough for a ten year old.</w:t>
      </w:r>
    </w:p>
    <w:p>
      <w:pPr>
        <w:spacing w:after="80"/>
      </w:pPr>
    </w:p>
    <w:p>
      <w:pPr>
        <w:spacing w:after="120"/>
      </w:pPr>
      <w:r>
        <w:rPr>
          <w:rFonts w:ascii="Times New Roman" w:hAnsi="Times New Roman"/>
          <w:b w:val="0"/>
          <w:i w:val="0"/>
          <w:sz w:val="22"/>
        </w:rPr>
        <w:t>What do you think? Would Tyler actually use it if he came out? I do not want to set up bunk beds and then find out it does not make sense for your situation. Karen said she thought it was a good idea but I wanted to ask you too.</w:t>
      </w:r>
    </w:p>
    <w:p>
      <w:pPr>
        <w:spacing w:after="80"/>
      </w:pPr>
    </w:p>
    <w:p>
      <w:pPr>
        <w:spacing w:after="120"/>
      </w:pPr>
      <w:r>
        <w:rPr>
          <w:rFonts w:ascii="Times New Roman" w:hAnsi="Times New Roman"/>
          <w:b w:val="0"/>
          <w:i w:val="0"/>
          <w:sz w:val="22"/>
        </w:rPr>
        <w:t>We had a cold snap this week. Got down to minus twelve Monday night. Furnace is running solid, no issues. I checked the pipes under the kitchen sink and everything looks fine. The truck started right up both mornings, which I was glad about.</w:t>
      </w:r>
    </w:p>
    <w:p>
      <w:pPr>
        <w:spacing w:after="80"/>
      </w:pPr>
    </w:p>
    <w:p>
      <w:pPr>
        <w:spacing w:after="120"/>
      </w:pPr>
      <w:r>
        <w:rPr>
          <w:rFonts w:ascii="Times New Roman" w:hAnsi="Times New Roman"/>
          <w:b w:val="0"/>
          <w:i w:val="0"/>
          <w:sz w:val="22"/>
        </w:rPr>
        <w:t>The Twins had an interesting offseason. I read they signed a new pitcher. Not sure what to make of it yet but I am cautiously optimistic. I will be watching spring training.</w:t>
      </w:r>
    </w:p>
    <w:p>
      <w:pPr>
        <w:spacing w:after="80"/>
      </w:pPr>
    </w:p>
    <w:p>
      <w:pPr>
        <w:spacing w:after="120"/>
      </w:pPr>
      <w:r>
        <w:rPr>
          <w:rFonts w:ascii="Times New Roman" w:hAnsi="Times New Roman"/>
          <w:b w:val="0"/>
          <w:i w:val="0"/>
          <w:sz w:val="22"/>
        </w:rPr>
        <w:t>Give Tyler a hug from me. Hope the oil patch is treating you all right.</w:t>
      </w:r>
    </w:p>
    <w:p>
      <w:pPr>
        <w:spacing w:after="80"/>
      </w:pPr>
    </w:p>
    <w:p>
      <w:pPr>
        <w:spacing w:after="120"/>
      </w:pPr>
      <w:r>
        <w:rPr>
          <w:rFonts w:ascii="Times New Roman" w:hAnsi="Times New Roman"/>
          <w:b w:val="0"/>
          <w:i w:val="0"/>
          <w:sz w:val="22"/>
        </w:rPr>
        <w:t>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