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Evening Piano Practice Plan</w:t>
      </w:r>
    </w:p>
    <w:p>
      <w:r>
        <w:t>Living-room digital piano, about 20 minutes most weeknights.</w:t>
      </w:r>
    </w:p>
    <w:p>
      <w:pPr>
        <w:pStyle w:val="Heading1"/>
      </w:pPr>
      <w:r>
        <w:t>Current repertoire</w:t>
      </w:r>
    </w:p>
    <w:p>
      <w:pPr>
        <w:pStyle w:val="ListBullet"/>
      </w:pPr>
      <w:r>
        <w:t>Chopin, Nocturne in E minor, Op. 72 No. 1</w:t>
      </w:r>
    </w:p>
    <w:p>
      <w:pPr>
        <w:pStyle w:val="ListBullet"/>
      </w:pPr>
      <w:r>
        <w:t>Chopin, Nocturne Op. 27 No. 2, in progress</w:t>
      </w:r>
    </w:p>
    <w:p>
      <w:pPr>
        <w:pStyle w:val="ListBullet"/>
      </w:pPr>
      <w:r>
        <w:t>Debussy, Premiere Arabesque</w:t>
      </w:r>
    </w:p>
    <w:p>
      <w:pPr>
        <w:pStyle w:val="ListBullet"/>
      </w:pPr>
      <w:r>
        <w:t>Scales and arpeggios warm-up, 5 minutes</w:t>
      </w:r>
    </w:p>
    <w:p>
      <w:pPr>
        <w:pStyle w:val="Heading1"/>
      </w:pPr>
      <w:r>
        <w:t>Weeknight micro-routine</w:t>
      </w:r>
    </w:p>
    <w:p>
      <w:r>
        <w:t>Pair practice with the recordings. The E-minor nocturne is the reference interpretation I keep coming back 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Minutes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0 to 5</w:t>
            </w:r>
          </w:p>
        </w:tc>
        <w:tc>
          <w:tcPr>
            <w:tcW w:type="dxa" w:w="4320"/>
          </w:tcPr>
          <w:p>
            <w:r>
              <w:t>Warm-up: scales, arpeggios, slow technical drills</w:t>
            </w:r>
          </w:p>
        </w:tc>
      </w:tr>
      <w:tr>
        <w:tc>
          <w:tcPr>
            <w:tcW w:type="dxa" w:w="4320"/>
          </w:tcPr>
          <w:p>
            <w:r>
              <w:t>5 to 13</w:t>
            </w:r>
          </w:p>
        </w:tc>
        <w:tc>
          <w:tcPr>
            <w:tcW w:type="dxa" w:w="4320"/>
          </w:tcPr>
          <w:p>
            <w:r>
              <w:t>Repertoire, hands separate on hard passages</w:t>
            </w:r>
          </w:p>
        </w:tc>
      </w:tr>
      <w:tr>
        <w:tc>
          <w:tcPr>
            <w:tcW w:type="dxa" w:w="4320"/>
          </w:tcPr>
          <w:p>
            <w:r>
              <w:t>13 to 18</w:t>
            </w:r>
          </w:p>
        </w:tc>
        <w:tc>
          <w:tcPr>
            <w:tcW w:type="dxa" w:w="4320"/>
          </w:tcPr>
          <w:p>
            <w:r>
              <w:t>Repertoire, hands together, musical phrasing</w:t>
            </w:r>
          </w:p>
        </w:tc>
      </w:tr>
      <w:tr>
        <w:tc>
          <w:tcPr>
            <w:tcW w:type="dxa" w:w="4320"/>
          </w:tcPr>
          <w:p>
            <w:r>
              <w:t>18 to 20</w:t>
            </w:r>
          </w:p>
        </w:tc>
        <w:tc>
          <w:tcPr>
            <w:tcW w:type="dxa" w:w="4320"/>
          </w:tcPr>
          <w:p>
            <w:r>
              <w:t>Play through for pleasure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2026-02-20T09:00:00Z</dcterms:created>
  <dcterms:modified xsi:type="dcterms:W3CDTF">2026-02-20T09:00:00Z</dcterms:modified>
  <cp:category/>
</cp:coreProperties>
</file>