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jc w:val="center"/>
      </w:pPr>
      <w:r>
        <w:rPr>
          <w:sz w:val="22"/>
        </w:rPr>
        <w:t>October 2026</w:t>
      </w:r>
    </w:p>
    <w:p>
      <w:pPr>
        <w:spacing w:before="0" w:after="0"/>
      </w:pPr>
    </w:p>
    <w:p>
      <w:r>
        <w:rPr>
          <w:sz w:val="22"/>
        </w:rPr>
        <w:t>Colin,</w:t>
      </w:r>
    </w:p>
    <w:p>
      <w:pPr>
        <w:spacing w:before="0" w:after="0"/>
      </w:pPr>
    </w:p>
    <w:p>
      <w:r>
        <w:rPr>
          <w:sz w:val="22"/>
        </w:rPr>
        <w:t>I am not good at cards. You know this. You have watched me stand in a newsagent for twenty minutes picking up and putting down the same three options, and you have never once said anything about it, which is one of many reasons I like you very much.</w:t>
      </w:r>
    </w:p>
    <w:p>
      <w:r>
        <w:rPr>
          <w:sz w:val="22"/>
        </w:rPr>
        <w:t>You are 36 today, which seems improbable. You do not look 36. You look exactly like you did the first time I saw you in the queue at the coffee place on Shop Street, which I know you remember differently but I am right about this. You had your jacket collar up and you were reading something on your phone and you looked completely unbothered by the chaos of the lunch queue, and I thought: that person looks calm. I wanted to be near that quality.</w:t>
      </w:r>
    </w:p>
    <w:p>
      <w:r>
        <w:rPr>
          <w:sz w:val="22"/>
        </w:rPr>
        <w:t>It turns out you are genuinely that calm, which is either a personality trait or the result of spending years teaching fifteen-year-olds about the causes of World War One. I cannot tell which. Possibly both.</w:t>
      </w:r>
    </w:p>
    <w:p>
      <w:r>
        <w:rPr>
          <w:sz w:val="22"/>
        </w:rPr>
        <w:t>This year has been a lot. You have fed me at all hours, including twice at 4 AM after I came back from a birth smelling of hospital and unable to speak. You have made sourdough for people you have never met because I mentioned one of my clients was having a hard week. You spent three months deliberating about a paint colour for the sitting room and ended up choosing the one I liked from the start, which I accepted graciously and have only mentioned four times since.</w:t>
      </w:r>
    </w:p>
    <w:p>
      <w:r>
        <w:rPr>
          <w:sz w:val="22"/>
        </w:rPr>
        <w:t>You are steady in a way that is not boring. That is rarer than it sounds. I do not take it for granted, even when it looks like I do.</w:t>
      </w:r>
    </w:p>
    <w:p>
      <w:r>
        <w:rPr>
          <w:sz w:val="22"/>
        </w:rPr>
        <w:t>I hope dinner was what you wanted. You said it did not have to be anything much but I know you were pleased about the booking.</w:t>
      </w:r>
    </w:p>
    <w:p>
      <w:r>
        <w:rPr>
          <w:sz w:val="22"/>
        </w:rPr>
        <w:t>Happy birthday.</w:t>
      </w:r>
    </w:p>
    <w:p>
      <w:pPr>
        <w:spacing w:before="0" w:after="0"/>
      </w:pPr>
    </w:p>
    <w:p>
      <w:r>
        <w:rPr>
          <w:sz w:val="22"/>
        </w:rPr>
        <w:t>Joan</w:t>
      </w:r>
    </w:p>
    <w:p>
      <w:pPr>
        <w:spacing w:before="0" w:after="0"/>
      </w:pPr>
    </w:p>
    <w:p>
      <w:r>
        <w:rPr>
          <w:i/>
          <w:sz w:val="22"/>
        </w:rPr>
        <w:t>P.S. The sourdough you made last Thursday was your best one yet. I am noting this officially.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 xmlns:dc="http://purl.org/dc/elements/1.1/">Joan Hampton</dc:creator>
  <dc:title/>
  <dc:subject/>
  <cp:keywords/>
  <dc:description/>
  <cp:lastModifiedBy>Joan Hampton</cp:lastModifiedBy>
  <cp:revision>1</cp:revision>
  <dcterms:created xsi:type="dcterms:W3CDTF">2026-02-15T09:00:00Z</dcterms:created>
  <dcterms:modified xsi:type="dcterms:W3CDTF">2026-02-15T09:00:00Z</dcterms:modified>
  <cp:category/>
</cp:coreProperties>
</file>