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Creekside Middle School Science Fair</w:t>
      </w:r>
    </w:p>
    <w:p>
      <w:r>
        <w:t>Student: Connor Fields, Grade 8</w:t>
      </w:r>
    </w:p>
    <w:p>
      <w:r>
        <w:t>Project: Two Stage Model Rocket, How Engine Size Changes Apogee</w:t>
      </w:r>
    </w:p>
    <w:p>
      <w:r>
        <w:t>Fair date: February 21, 2026. Helper: Dad (he ran the stopwatch and double checked the launch rod).</w:t>
      </w:r>
    </w:p>
    <w:p>
      <w:pPr>
        <w:pStyle w:val="Heading1"/>
      </w:pPr>
      <w:r>
        <w:rPr>
          <w:color w:val="000000"/>
        </w:rPr>
        <w:t>Question</w:t>
      </w:r>
    </w:p>
    <w:p>
      <w:r>
        <w:t>If I keep the same rocket body and only change the engine, how high does it go? I wanted to find out before I trust a bigger engine on my good rocket.</w:t>
      </w:r>
    </w:p>
    <w:p>
      <w:pPr>
        <w:pStyle w:val="Heading1"/>
      </w:pPr>
      <w:r>
        <w:rPr>
          <w:color w:val="000000"/>
        </w:rPr>
        <w:t>Hypothesis</w:t>
      </w:r>
    </w:p>
    <w:p>
      <w:r>
        <w:t>A C class engine will push the rocket higher than a B class engine because it has more total impulse. I think it will be close to double.</w:t>
      </w:r>
    </w:p>
    <w:p>
      <w:pPr>
        <w:pStyle w:val="Heading1"/>
      </w:pPr>
      <w:r>
        <w:rPr>
          <w:color w:val="000000"/>
        </w:rPr>
        <w:t>Materials</w:t>
      </w:r>
    </w:p>
    <w:p>
      <w:pPr>
        <w:pStyle w:val="ListBullet"/>
      </w:pPr>
      <w:r>
        <w:t>Model rocket kit body, three builds</w:t>
      </w:r>
    </w:p>
    <w:p>
      <w:pPr>
        <w:pStyle w:val="ListBullet"/>
      </w:pPr>
      <w:r>
        <w:t>A8-3, B6-4, and C6-5 engines</w:t>
      </w:r>
    </w:p>
    <w:p>
      <w:pPr>
        <w:pStyle w:val="ListBullet"/>
      </w:pPr>
      <w:r>
        <w:t>Launch pad and electric igniter</w:t>
      </w:r>
    </w:p>
    <w:p>
      <w:pPr>
        <w:pStyle w:val="ListBullet"/>
      </w:pPr>
      <w:r>
        <w:t>Altimeter, hobby grade</w:t>
      </w:r>
    </w:p>
    <w:p>
      <w:pPr>
        <w:pStyle w:val="ListBullet"/>
      </w:pPr>
      <w:r>
        <w:t>Stopwatch and a measuring wheel for the field</w:t>
      </w:r>
    </w:p>
    <w:p>
      <w:pPr>
        <w:pStyle w:val="Heading1"/>
      </w:pPr>
      <w:r>
        <w:rPr>
          <w:color w:val="000000"/>
        </w:rPr>
        <w:t>Launch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Trial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Engine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Apogee (ft)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Flight Time (s)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Recovery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A8-3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11.4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Clean chute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A8-3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198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10.9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Clean chute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B6-4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488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16.2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Clean chute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B6-4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503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16.8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Slight drift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C6-5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974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24.1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Long walk to find 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C6-5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1002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24.6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Drifted into the trees, got it back</w:t>
            </w:r>
          </w:p>
        </w:tc>
      </w:tr>
    </w:tbl>
    <w:p>
      <w:pPr>
        <w:pStyle w:val="Heading1"/>
      </w:pPr>
      <w:r>
        <w:rPr>
          <w:color w:val="000000"/>
        </w:rPr>
        <w:t>What I Found</w:t>
      </w:r>
    </w:p>
    <w:p>
      <w:r>
        <w:t>The C engine went about double the B engine, just like I guessed. The A engine barely cleared the trees. The wind on trial 6 pushed it sideways so that number is a little high. Next time I launch earlier when the air is calmer.</w:t>
      </w:r>
    </w:p>
    <w:p>
      <w:pPr>
        <w:pStyle w:val="Heading1"/>
      </w:pPr>
      <w:r>
        <w:rPr>
          <w:color w:val="000000"/>
        </w:rPr>
        <w:t>Conclusion</w:t>
      </w:r>
    </w:p>
    <w:p>
      <w:r>
        <w:t>More impulse means more height, but it is not exactly linear because of drag and wind. My hypothesis was close. Dad said the data table was the best part. I want to add a camera next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Fields</dc:creator>
  <cp:lastModifiedBy>Joseph Fields</cp:lastModifiedBy>
  <dcterms:created xsi:type="dcterms:W3CDTF">2026-02-18T09:00:00Z</dcterms:created>
  <dcterms:modified xsi:type="dcterms:W3CDTF">2026-02-18T09:00:00Z</dcterms:modified>
</cp:coreProperties>
</file>