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0"/>
        </w:rPr>
        <w:t>Home Network Reference</w:t>
      </w:r>
    </w:p>
    <w:p>
      <w:r>
        <w:rPr>
          <w:color w:val="000000"/>
        </w:rPr>
        <w:t>Last updated: February 15, 2026</w:t>
      </w:r>
    </w:p>
    <w:p>
      <w:r>
        <w:rPr>
          <w:b/>
          <w:color w:val="000000"/>
          <w:sz w:val="26"/>
        </w:rPr>
        <w:t>Internet Service</w:t>
      </w:r>
    </w:p>
    <w:p>
      <w:r>
        <w:rPr>
          <w:color w:val="000000"/>
        </w:rPr>
        <w:t>Provider: regional cable internet. Plan: 600 Mbps down, 20 Mbps up. Account on file ending 4821. Modem owned, not rented. Gateway: UniFi Dream Machine Pro (basement rack). Access point: UniFi ceiling unit, first floor.</w:t>
      </w:r>
    </w:p>
    <w:p>
      <w:r>
        <w:rPr>
          <w:b/>
          <w:color w:val="000000"/>
          <w:sz w:val="26"/>
        </w:rPr>
        <w:t>VLANs</w:t>
      </w:r>
    </w:p>
    <w:p>
      <w:pPr>
        <w:pStyle w:val="ListBullet"/>
      </w:pPr>
      <w:r>
        <w:rPr>
          <w:color w:val="000000"/>
        </w:rPr>
        <w:t>VLAN 10 (Trusted): Family laptops, phones, Justin's ThinkPad. SSID: Rivera_Main. DHCP 192.168.10.0/24.</w:t>
      </w:r>
    </w:p>
    <w:p>
      <w:pPr>
        <w:pStyle w:val="ListBullet"/>
      </w:pPr>
      <w:r>
        <w:rPr>
          <w:color w:val="000000"/>
        </w:rPr>
        <w:t>VLAN 20 (IoT): Ring doorbell, smart TV, streaming box, Ecobee thermostat, smart lights. SSID: Rivera_IoT. DHCP 192.168.20.0/24. No internet-initiated inbound. Isolated from VLAN 10.</w:t>
      </w:r>
    </w:p>
    <w:p>
      <w:pPr>
        <w:pStyle w:val="ListBullet"/>
      </w:pPr>
      <w:r>
        <w:rPr>
          <w:color w:val="000000"/>
        </w:rPr>
        <w:t>VLAN 30 (Guest): Guest devices. SSID: Rivera_Guest. DHCP 192.168.30.0/24. Internet only, no LAN access.</w:t>
      </w:r>
    </w:p>
    <w:p>
      <w:pPr>
        <w:pStyle w:val="ListBullet"/>
      </w:pPr>
      <w:r>
        <w:rPr>
          <w:color w:val="000000"/>
        </w:rPr>
        <w:t>VLAN 40 (Lab): Justin's custom PC build, Raspberry Pi, any test gear. No SSID (wired only). DHCP 192.168.40.0/24.</w:t>
      </w:r>
    </w:p>
    <w:p>
      <w:r>
        <w:rPr>
          <w:b/>
          <w:color w:val="000000"/>
          <w:sz w:val="26"/>
        </w:rPr>
        <w:t>Static IPs</w:t>
      </w:r>
    </w:p>
    <w:p>
      <w:pPr>
        <w:pStyle w:val="ListBullet"/>
      </w:pPr>
      <w:r>
        <w:rPr>
          <w:color w:val="000000"/>
        </w:rPr>
        <w:t>192.168.10.1 - gateway</w:t>
      </w:r>
    </w:p>
    <w:p>
      <w:pPr>
        <w:pStyle w:val="ListBullet"/>
      </w:pPr>
      <w:r>
        <w:rPr>
          <w:color w:val="000000"/>
        </w:rPr>
        <w:t>192.168.10.2 - access point</w:t>
      </w:r>
    </w:p>
    <w:p>
      <w:pPr>
        <w:pStyle w:val="ListBullet"/>
      </w:pPr>
      <w:r>
        <w:rPr>
          <w:color w:val="000000"/>
        </w:rPr>
        <w:t>192.168.10.10 - Justin's ThinkPad (wired when docked)</w:t>
      </w:r>
    </w:p>
    <w:p>
      <w:pPr>
        <w:pStyle w:val="ListBullet"/>
      </w:pPr>
      <w:r>
        <w:rPr>
          <w:color w:val="000000"/>
        </w:rPr>
        <w:t>192.168.20.10 - Ring doorbell</w:t>
      </w:r>
    </w:p>
    <w:p>
      <w:pPr>
        <w:pStyle w:val="ListBullet"/>
      </w:pPr>
      <w:r>
        <w:rPr>
          <w:color w:val="000000"/>
        </w:rPr>
        <w:t>192.168.20.12 - Ecobee thermostat</w:t>
      </w:r>
    </w:p>
    <w:p>
      <w:pPr>
        <w:pStyle w:val="ListBullet"/>
      </w:pPr>
      <w:r>
        <w:rPr>
          <w:color w:val="000000"/>
        </w:rPr>
        <w:t>192.168.40.10 - custom PC (basement)</w:t>
      </w:r>
    </w:p>
    <w:p>
      <w:pPr>
        <w:pStyle w:val="ListBullet"/>
      </w:pPr>
      <w:r>
        <w:rPr>
          <w:color w:val="000000"/>
        </w:rPr>
        <w:t>192.168.40.11 - Raspberry Pi (Pi-hole DNS)</w:t>
      </w:r>
    </w:p>
    <w:p>
      <w:r>
        <w:rPr>
          <w:b/>
          <w:color w:val="000000"/>
          <w:sz w:val="26"/>
        </w:rPr>
        <w:t>DNS and Firewall</w:t>
      </w:r>
    </w:p>
    <w:p>
      <w:r>
        <w:rPr>
          <w:color w:val="000000"/>
        </w:rPr>
        <w:t>Pi-hole running on the Raspberry Pi at 192.168.40.11. All VLANs point to it for DNS. Upstream resolvers 1.1.1.1 and 1.0.0.1. Blocklist updated weekly via cron.</w:t>
      </w:r>
    </w:p>
    <w:p>
      <w:pPr>
        <w:pStyle w:val="ListBullet"/>
      </w:pPr>
      <w:r>
        <w:rPr>
          <w:color w:val="000000"/>
        </w:rPr>
        <w:t>VLAN 20 cannot initiate connections to VLAN 10 or VLAN 40.</w:t>
      </w:r>
    </w:p>
    <w:p>
      <w:pPr>
        <w:pStyle w:val="ListBullet"/>
      </w:pPr>
      <w:r>
        <w:rPr>
          <w:color w:val="000000"/>
        </w:rPr>
        <w:t>VLAN 30 can reach internet only. No inter-VLAN traffic.</w:t>
      </w:r>
    </w:p>
    <w:p>
      <w:pPr>
        <w:pStyle w:val="ListBullet"/>
      </w:pPr>
      <w:r>
        <w:rPr>
          <w:color w:val="000000"/>
        </w:rPr>
        <w:t>VLAN 40 can reach VLAN 10 (file sharing from PC to ThinkPad). Blocked from VLAN 20.</w:t>
      </w:r>
    </w:p>
    <w:p>
      <w:pPr>
        <w:pStyle w:val="ListBullet"/>
      </w:pPr>
      <w:r>
        <w:rPr>
          <w:color w:val="000000"/>
        </w:rPr>
        <w:t>All VLANs: outbound DNS forced through Pi-hole (port 53 redirect).</w:t>
      </w:r>
    </w:p>
    <w:p>
      <w:r>
        <w:rPr>
          <w:b/>
          <w:color w:val="000000"/>
          <w:sz w:val="26"/>
        </w:rPr>
        <w:t>Notes</w:t>
      </w:r>
    </w:p>
    <w:p>
      <w:r>
        <w:rPr>
          <w:color w:val="000000"/>
        </w:rPr>
        <w:t>The network controller runs on the ThinkPad. If the ThinkPad is off, the access point still works but the management UI is unavailable. Consider migrating the controller to the Pi when time allows.</w:t>
      </w:r>
    </w:p>
    <w:p>
      <w:r>
        <w:rPr>
          <w:color w:val="000000"/>
        </w:rPr>
        <w:t>Patricia and Marcus Jr. connect to Rivera_Main. Marcus Jr. has been told not to share the guest password at school. He has shared the guest password at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