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Glastonbury Garden Club Newsletter, Winter Issue (draft)</w:t>
      </w:r>
    </w:p>
    <w:p>
      <w:r>
        <w:rPr>
          <w:sz w:val="24"/>
        </w:rPr>
        <w:t>Proofreading copy. Marked changes go back to the editor by end of week.</w:t>
      </w:r>
    </w:p>
    <w:p>
      <w:r>
        <w:rPr>
          <w:b/>
          <w:sz w:val="26"/>
        </w:rPr>
        <w:t>From the planning table</w:t>
      </w:r>
    </w:p>
    <w:p>
      <w:r>
        <w:rPr>
          <w:sz w:val="24"/>
        </w:rPr>
        <w:t>Winter is the gardener's reading season, and the seed catalogs have been arriving since the day after the holidays, which feels both too early and entirely welcome. Use these quiet weeks to plan rather than to fret. The garden remembers what we forget, but only if we write it down.</w:t>
      </w:r>
    </w:p>
    <w:p>
      <w:r>
        <w:rPr>
          <w:b/>
          <w:sz w:val="26"/>
        </w:rPr>
        <w:t>What to do now</w:t>
      </w:r>
    </w:p>
    <w:p>
      <w:r>
        <w:rPr>
          <w:sz w:val="24"/>
        </w:rPr>
        <w:t>Start slow growers from seed under lights: snapdragons, foxglove, and the first lettuce. Check stored tubers for rot. Clean and oil your tools, or send the good ones out for sharpening so they come back ready. Order before the popular varieties sell through.</w:t>
      </w:r>
    </w:p>
    <w:p>
      <w:r>
        <w:rPr>
          <w:b/>
          <w:sz w:val="26"/>
        </w:rPr>
        <w:t>Upcoming</w:t>
      </w:r>
    </w:p>
    <w:p>
      <w:r>
        <w:rPr>
          <w:sz w:val="24"/>
        </w:rPr>
        <w:t>The fall plant swap returns to the Community Center on October 17, 2026, at 10:00 AM. Start potting up divisions now and labeling them, your future self and your fellow members will thank you. Bring what thrives, take home what is new to you, and leave the rest for the bees.</w:t>
      </w:r>
    </w:p>
    <w:p>
      <w:r>
        <w:rPr>
          <w:b/>
          <w:sz w:val="26"/>
        </w:rPr>
        <w:t>Member note</w:t>
      </w:r>
    </w:p>
    <w:p>
      <w:r>
        <w:rPr>
          <w:sz w:val="24"/>
        </w:rPr>
        <w:t>Welcome to our new members from the autumn drive. Come to a meeting, ask the question you think is too basic, and discover that everyone else was wondering the same thing.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2026-02-07T15:06:00Z</dcterms:created>
  <dcterms:modified xsi:type="dcterms:W3CDTF">2026-02-07T15:06:00Z</dcterms:modified>
  <cp:category/>
</cp:coreProperties>
</file>