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Christmas notes</w:t>
      </w:r>
    </w:p>
    <w:p>
      <w:r>
        <w:t>Friday, December 25, 2026 at the Pearl City house. Grandmother and the uncle joining from Mililani.</w:t>
      </w:r>
    </w:p>
    <w:p>
      <w:pPr>
        <w:pStyle w:val="ListBullet"/>
      </w:pPr>
      <w:r>
        <w:t>Gifts: a soft cardigan for grandmother, plumeria scented something, keep it simple and warm.</w:t>
      </w:r>
    </w:p>
    <w:p>
      <w:pPr>
        <w:pStyle w:val="ListBullet"/>
      </w:pPr>
      <w:r>
        <w:t>For Kai: a real gift this year, not just a gag, maybe a tool for the apprenticeship.</w:t>
      </w:r>
    </w:p>
    <w:p>
      <w:pPr>
        <w:pStyle w:val="ListBullet"/>
      </w:pPr>
      <w:r>
        <w:t>For Maya: handled at her October brunch, a ceramic mug from the Etsy seller.</w:t>
      </w:r>
    </w:p>
    <w:p>
      <w:pPr>
        <w:pStyle w:val="ListBullet"/>
      </w:pPr>
      <w:r>
        <w:t>Quietly watch how grandmother is doing, compare notes with mom and Kai only.</w:t>
      </w:r>
    </w:p>
    <w:p>
      <w:pPr>
        <w:pStyle w:val="ListBullet"/>
      </w:pPr>
      <w:r>
        <w:t>Bring the chicken soup, it travels well and she always asks for it.</w:t>
      </w:r>
    </w:p>
    <w:p>
      <w:r>
        <w:t>Drive back same night, the studio is quiet and the exam is two weeks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