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E4D"/>
        </w:rPr>
        <w:t>Porter and Koval Plumbing LLC</w:t>
      </w:r>
    </w:p>
    <w:p>
      <w:pPr>
        <w:pStyle w:val="Heading2"/>
      </w:pPr>
      <w:r>
        <w:rPr>
          <w:color w:val="3A4A6B"/>
        </w:rPr>
        <w:t>Crew Safety Meeting Minutes, October 2026</w:t>
      </w:r>
    </w:p>
    <w:p>
      <w:r>
        <w:t>Meeting date Monday 2026-10-06 at 07:00 ET. Location Porter and Koval shop conference table at the East Susquehanna Avenue shop space. Meeting cadence is the first Monday of each month at the open of the shop day. Attendance is required for all field crew. Office staff are invited but not required. The intent is a thirty minute working safety review with one focused topic and a brief incident roll up from the prior month.</w:t>
      </w:r>
    </w:p>
    <w:p>
      <w:pPr>
        <w:pStyle w:val="Heading2"/>
      </w:pPr>
      <w:r>
        <w:rPr>
          <w:color w:val="3A4A6B"/>
        </w:rPr>
        <w:t>Attendance</w:t>
      </w:r>
    </w:p>
    <w:p>
      <w:r>
        <w:t>Present. Emily Porter Owner and Master Plumber. Kevin Koval Partner. Jake Boyko Apprentice. Miguel Santos Journeyman. Phil Brennan Journeyman. Rosa Delgado Office Administrator. Tariq Hollins Dispatcher.</w:t>
      </w:r>
    </w:p>
    <w:p>
      <w:r>
        <w:t>Absent. None.</w:t>
      </w:r>
    </w:p>
    <w:p>
      <w:pPr>
        <w:pStyle w:val="Heading2"/>
      </w:pPr>
      <w:r>
        <w:rPr>
          <w:color w:val="3A4A6B"/>
        </w:rPr>
        <w:t>Focused topic, hot work procedure refresh</w:t>
      </w:r>
    </w:p>
    <w:p>
      <w:r>
        <w:t>The focused topic for the month was a refresh on the hot work procedure for solder joints in occupied basements with limited ventilation. The procedure was last updated in March 2026 and has not changed since. The refresh walked through the four step framing. First, confirm the work area has a clear three foot radius free of combustible material. Second, confirm a fire watch is posted at the work area with a charged dry chemical extinguisher. Third, confirm the homeowner or property manager has been notified of the smoke alarm status during the work window. Fourth, log the hot work permit in the field job card with the start and stop times.</w:t>
      </w:r>
    </w:p>
    <w:p>
      <w:r>
        <w:t>The crew worked through two scenarios. First scenario was a basement boiler room with an oil tank within four feet of the work area. The correct call is to relocate the work or to shield with welding blankets and reschedule with the tank service vendor on site. Second scenario was a kitchen with a gas range within eight feet of the work area. The correct call is to shut the gas at the range valve, confirm the pilot is out, and post a second fire watch at the range.</w:t>
      </w:r>
    </w:p>
    <w:p>
      <w:pPr>
        <w:pStyle w:val="Heading2"/>
      </w:pPr>
      <w:r>
        <w:rPr>
          <w:color w:val="3A4A6B"/>
        </w:rPr>
        <w:t>Incident roll up, September 2026</w:t>
      </w:r>
    </w:p>
    <w:p>
      <w:r>
        <w:t>Zero recordable incidents in September 2026. Zero near misses logged. One minor first aid event on 2026-09-18 at the Brewerytown Property Trust route where Jake Boyko received a small forearm scrape from a copper burr during a fitting prep. The scrape was cleaned, bandaged from the truck first aid kit, and logged. No further action.</w:t>
      </w:r>
    </w:p>
    <w:p>
      <w:pPr>
        <w:pStyle w:val="Heading2"/>
      </w:pPr>
      <w:r>
        <w:rPr>
          <w:color w:val="3A4A6B"/>
        </w:rPr>
        <w:t>Action items for November 2026 meeting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Item</w:t>
            </w:r>
          </w:p>
        </w:tc>
        <w:tc>
          <w:tcPr>
            <w:tcW w:type="dxa" w:w="2340"/>
          </w:tcPr>
          <w:p>
            <w:r>
              <w:rPr>
                <w:b/>
              </w:rPr>
              <w:t>Owner</w:t>
            </w:r>
          </w:p>
        </w:tc>
        <w:tc>
          <w:tcPr>
            <w:tcW w:type="dxa" w:w="2340"/>
          </w:tcPr>
          <w:p>
            <w:r>
              <w:rPr>
                <w:b/>
              </w:rPr>
              <w:t>Due</w:t>
            </w:r>
          </w:p>
        </w:tc>
        <w:tc>
          <w:tcPr>
            <w:tcW w:type="dxa" w:w="2340"/>
          </w:tcPr>
          <w:p>
            <w:r>
              <w:rPr>
                <w:b/>
              </w:rPr>
              <w:t>Status</w:t>
            </w:r>
          </w:p>
        </w:tc>
      </w:tr>
      <w:tr>
        <w:tc>
          <w:tcPr>
            <w:tcW w:type="dxa" w:w="2340"/>
          </w:tcPr>
          <w:p>
            <w:r>
              <w:t>Replace the dry chemical extinguisher on the service van</w:t>
            </w:r>
          </w:p>
        </w:tc>
        <w:tc>
          <w:tcPr>
            <w:tcW w:type="dxa" w:w="2340"/>
          </w:tcPr>
          <w:p>
            <w:r>
              <w:t>Kevin Koval</w:t>
            </w:r>
          </w:p>
        </w:tc>
        <w:tc>
          <w:tcPr>
            <w:tcW w:type="dxa" w:w="2340"/>
          </w:tcPr>
          <w:p>
            <w:r>
              <w:t>2026-10-31</w:t>
            </w:r>
          </w:p>
        </w:tc>
        <w:tc>
          <w:tcPr>
            <w:tcW w:type="dxa" w:w="2340"/>
          </w:tcPr>
          <w:p>
            <w:r>
              <w:t>Open</w:t>
            </w:r>
          </w:p>
        </w:tc>
      </w:tr>
      <w:tr>
        <w:tc>
          <w:tcPr>
            <w:tcW w:type="dxa" w:w="2340"/>
          </w:tcPr>
          <w:p>
            <w:r>
              <w:t>Refresh the first aid kit on the supply pickup</w:t>
            </w:r>
          </w:p>
        </w:tc>
        <w:tc>
          <w:tcPr>
            <w:tcW w:type="dxa" w:w="2340"/>
          </w:tcPr>
          <w:p>
            <w:r>
              <w:t>Rosa Delgado</w:t>
            </w:r>
          </w:p>
        </w:tc>
        <w:tc>
          <w:tcPr>
            <w:tcW w:type="dxa" w:w="2340"/>
          </w:tcPr>
          <w:p>
            <w:r>
              <w:t>2026-10-20</w:t>
            </w:r>
          </w:p>
        </w:tc>
        <w:tc>
          <w:tcPr>
            <w:tcW w:type="dxa" w:w="2340"/>
          </w:tcPr>
          <w:p>
            <w:r>
              <w:t>Open</w:t>
            </w:r>
          </w:p>
        </w:tc>
      </w:tr>
      <w:tr>
        <w:tc>
          <w:tcPr>
            <w:tcW w:type="dxa" w:w="2340"/>
          </w:tcPr>
          <w:p>
            <w:r>
              <w:t>Schedule the annual respirator fit test for the crew</w:t>
            </w:r>
          </w:p>
        </w:tc>
        <w:tc>
          <w:tcPr>
            <w:tcW w:type="dxa" w:w="2340"/>
          </w:tcPr>
          <w:p>
            <w:r>
              <w:t>Emily Porter</w:t>
            </w:r>
          </w:p>
        </w:tc>
        <w:tc>
          <w:tcPr>
            <w:tcW w:type="dxa" w:w="2340"/>
          </w:tcPr>
          <w:p>
            <w:r>
              <w:t>2026-11-15</w:t>
            </w:r>
          </w:p>
        </w:tc>
        <w:tc>
          <w:tcPr>
            <w:tcW w:type="dxa" w:w="2340"/>
          </w:tcPr>
          <w:p>
            <w:r>
              <w:t>Open</w:t>
            </w:r>
          </w:p>
        </w:tc>
      </w:tr>
      <w:tr>
        <w:tc>
          <w:tcPr>
            <w:tcW w:type="dxa" w:w="2340"/>
          </w:tcPr>
          <w:p>
            <w:r>
              <w:t>Update the hot work permit form on the field tablets</w:t>
            </w:r>
          </w:p>
        </w:tc>
        <w:tc>
          <w:tcPr>
            <w:tcW w:type="dxa" w:w="2340"/>
          </w:tcPr>
          <w:p>
            <w:r>
              <w:t>Tariq Hollins</w:t>
            </w:r>
          </w:p>
        </w:tc>
        <w:tc>
          <w:tcPr>
            <w:tcW w:type="dxa" w:w="2340"/>
          </w:tcPr>
          <w:p>
            <w:r>
              <w:t>2026-10-27</w:t>
            </w:r>
          </w:p>
        </w:tc>
        <w:tc>
          <w:tcPr>
            <w:tcW w:type="dxa" w:w="2340"/>
          </w:tcPr>
          <w:p>
            <w:r>
              <w:t>Open</w:t>
            </w:r>
          </w:p>
        </w:tc>
      </w:tr>
      <w:tr>
        <w:tc>
          <w:tcPr>
            <w:tcW w:type="dxa" w:w="2340"/>
          </w:tcPr>
          <w:p>
            <w:r>
              <w:t>Review the basement work scenario with the apprentice</w:t>
            </w:r>
          </w:p>
        </w:tc>
        <w:tc>
          <w:tcPr>
            <w:tcW w:type="dxa" w:w="2340"/>
          </w:tcPr>
          <w:p>
            <w:r>
              <w:t>Miguel Santos</w:t>
            </w:r>
          </w:p>
        </w:tc>
        <w:tc>
          <w:tcPr>
            <w:tcW w:type="dxa" w:w="2340"/>
          </w:tcPr>
          <w:p>
            <w:r>
              <w:t>2026-11-02</w:t>
            </w:r>
          </w:p>
        </w:tc>
        <w:tc>
          <w:tcPr>
            <w:tcW w:type="dxa" w:w="2340"/>
          </w:tcPr>
          <w:p>
            <w:r>
              <w:t>Open</w:t>
            </w:r>
          </w:p>
        </w:tc>
      </w:tr>
    </w:tbl>
    <w:p>
      <w:r>
        <w:t>Meeting adjourned at 07:32 ET. Next meeting Monday 2026-11-03 at 07:00 ET. Minutes recorded by Rosa Delgado and filed in the shop binder and in the shared Notion safety folder.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Porter &amp; Koval Plumbing LLC  |  Crew safety meeting minutes  |  Monthly internal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