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sz w:val="22"/>
        </w:rPr>
        <w:t>February 8, 2026</w:t>
      </w:r>
    </w:p>
    <w:p>
      <w:r>
        <w:rPr>
          <w:rFonts w:ascii="Times New Roman" w:hAnsi="Times New Roman"/>
          <w:b w:val="0"/>
          <w:sz w:val="22"/>
        </w:rPr>
      </w:r>
    </w:p>
    <w:p>
      <w:r>
        <w:rPr>
          <w:rFonts w:ascii="Times New Roman" w:hAnsi="Times New Roman"/>
          <w:b w:val="0"/>
          <w:sz w:val="22"/>
        </w:rPr>
        <w:t>Dear Henry,</w:t>
      </w:r>
    </w:p>
    <w:p>
      <w:r>
        <w:rPr>
          <w:rFonts w:ascii="Times New Roman" w:hAnsi="Times New Roman"/>
          <w:b w:val="0"/>
          <w:sz w:val="22"/>
        </w:rPr>
        <w:t>I tucked this note in with the cornbread mix and the wool socks because I know you never remember to buy socks until your feet are cold. Grandma Dot sent the brisket rub too, the one you like, so do not let Derek use it all on his Tex Mex nights.</w:t>
      </w:r>
    </w:p>
    <w:p>
      <w:r>
        <w:rPr>
          <w:rFonts w:ascii="Times New Roman" w:hAnsi="Times New Roman"/>
          <w:b w:val="0"/>
          <w:sz w:val="22"/>
        </w:rPr>
        <w:t>I loved hearing about the pages on Sunday. I will be honest, I worry about how hard you push yourself at the cafe and then up half the night drawing, but I also heard how you lit up talking about the market book, and a mother notices that. Your father said the same thing after you two talked. We are proud of you, even when I say it sideways.</w:t>
      </w:r>
    </w:p>
    <w:p>
      <w:r>
        <w:rPr>
          <w:rFonts w:ascii="Times New Roman" w:hAnsi="Times New Roman"/>
          <w:b w:val="0"/>
          <w:sz w:val="22"/>
        </w:rPr>
        <w:t>I am still planning to come up the weekend of November fourteenth and fifteenth. I will get the motel by the river so I am not underfoot while you work. And we will see you at Thanksgiving here in Murfreesboro on the twenty sixth. Bring the sourdough if Gloop is behaving.</w:t>
      </w:r>
    </w:p>
    <w:p>
      <w:r>
        <w:rPr>
          <w:rFonts w:ascii="Times New Roman" w:hAnsi="Times New Roman"/>
          <w:b w:val="0"/>
          <w:sz w:val="22"/>
        </w:rPr>
        <w:t>Call me Sunday. Eat a vegetable that is not a potato. I love you.</w:t>
      </w:r>
    </w:p>
    <w:p>
      <w:r>
        <w:rPr>
          <w:rFonts w:ascii="Times New Roman" w:hAnsi="Times New Roman"/>
          <w:b w:val="0"/>
          <w:sz w:val="22"/>
        </w:rPr>
      </w:r>
    </w:p>
    <w:p>
      <w:r>
        <w:rPr>
          <w:rFonts w:ascii="Times New Roman" w:hAnsi="Times New Roman"/>
          <w:b w:val="0"/>
          <w:sz w:val="22"/>
        </w:rPr>
        <w:t>Love,</w:t>
      </w:r>
    </w:p>
    <w:p>
      <w:r>
        <w:rPr>
          <w:rFonts w:ascii="Times New Roman" w:hAnsi="Times New Roman"/>
          <w:b w:val="0"/>
          <w:sz w:val="22"/>
        </w:rPr>
        <w:t>Mom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