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4A2A"/>
          <w:sz w:val="36"/>
        </w:rPr>
        <w:t>Home Maintenance and Household File Index</w:t>
      </w:r>
    </w:p>
    <w:p>
      <w:r>
        <w:t>307 Elderberry Lane, Mint Hill, NC 28227. Brick ranch, built 1994, owned outright. Maintained as the master index for the household records.</w:t>
      </w:r>
    </w:p>
    <w:p>
      <w:r>
        <w:rPr>
          <w:b/>
          <w:color w:val="5A6B3B"/>
          <w:sz w:val="26"/>
        </w:rPr>
        <w:t>Maintenance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2880"/>
          </w:tcPr>
          <w:p>
            <w:r>
              <w:t>October 2025</w:t>
            </w:r>
          </w:p>
        </w:tc>
        <w:tc>
          <w:tcPr>
            <w:tcW w:type="dxa" w:w="2880"/>
          </w:tcPr>
          <w:p>
            <w:r>
              <w:t>HVAC annual service</w:t>
            </w:r>
          </w:p>
        </w:tc>
        <w:tc>
          <w:tcPr>
            <w:tcW w:type="dxa" w:w="2880"/>
          </w:tcPr>
          <w:p>
            <w:r>
              <w:t>Comfort Air</w:t>
            </w:r>
          </w:p>
        </w:tc>
      </w:tr>
      <w:tr>
        <w:tc>
          <w:tcPr>
            <w:tcW w:type="dxa" w:w="2880"/>
          </w:tcPr>
          <w:p>
            <w:r>
              <w:t>November 2025</w:t>
            </w:r>
          </w:p>
        </w:tc>
        <w:tc>
          <w:tcPr>
            <w:tcW w:type="dxa" w:w="2880"/>
          </w:tcPr>
          <w:p>
            <w:r>
              <w:t>Gutters cleared</w:t>
            </w:r>
          </w:p>
        </w:tc>
        <w:tc>
          <w:tcPr>
            <w:tcW w:type="dxa" w:w="2880"/>
          </w:tcPr>
          <w:p>
            <w:r>
              <w:t>Ray Pruitt</w:t>
            </w:r>
          </w:p>
        </w:tc>
      </w:tr>
      <w:tr>
        <w:tc>
          <w:tcPr>
            <w:tcW w:type="dxa" w:w="2880"/>
          </w:tcPr>
          <w:p>
            <w:r>
              <w:t>January 2026</w:t>
            </w:r>
          </w:p>
        </w:tc>
        <w:tc>
          <w:tcPr>
            <w:tcW w:type="dxa" w:w="2880"/>
          </w:tcPr>
          <w:p>
            <w:r>
              <w:t>Caulked guest bath, fixed porch rail</w:t>
            </w:r>
          </w:p>
        </w:tc>
        <w:tc>
          <w:tcPr>
            <w:tcW w:type="dxa" w:w="2880"/>
          </w:tcPr>
          <w:p>
            <w:r>
              <w:t>Ray Pruitt</w:t>
            </w:r>
          </w:p>
        </w:tc>
      </w:tr>
      <w:tr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Replaced kitchen faucet cartridge</w:t>
            </w:r>
          </w:p>
        </w:tc>
        <w:tc>
          <w:tcPr>
            <w:tcW w:type="dxa" w:w="2880"/>
          </w:tcPr>
          <w:p>
            <w:r>
              <w:t>In house</w:t>
            </w:r>
          </w:p>
        </w:tc>
      </w:tr>
    </w:tbl>
    <w:p>
      <w:r>
        <w:t>Roof was replaced in 2022. HVAC serviced annually. Small repairs handled in house, Ray Pruitt for anything bigger.</w:t>
      </w:r>
    </w:p>
    <w:p>
      <w:r>
        <w:br w:type="page"/>
      </w:r>
    </w:p>
    <w:p>
      <w:r>
        <w:rPr>
          <w:b/>
          <w:color w:val="5A6B3B"/>
          <w:sz w:val="26"/>
        </w:rPr>
        <w:t>Upcoming maintenance</w:t>
      </w:r>
    </w:p>
    <w:p>
      <w:pPr>
        <w:pStyle w:val="ListBullet"/>
      </w:pPr>
      <w:r>
        <w:t>October 2026, pre-winter HVAC check before the cold</w:t>
      </w:r>
    </w:p>
    <w:p>
      <w:pPr>
        <w:pStyle w:val="ListBullet"/>
      </w:pPr>
      <w:r>
        <w:t>October 2026, gutters again after leaf drop</w:t>
      </w:r>
    </w:p>
    <w:p>
      <w:pPr>
        <w:pStyle w:val="ListBullet"/>
      </w:pPr>
      <w:r>
        <w:t>Service records for the car are filed as P04</w:t>
      </w:r>
    </w:p>
    <w:p>
      <w:pPr>
        <w:pStyle w:val="ListBullet"/>
      </w:pPr>
      <w:r>
        <w:t>Property tax notice filed as P10, utility bill as P07</w:t>
      </w:r>
    </w:p>
    <w:p>
      <w:r>
        <w:br w:type="page"/>
      </w:r>
    </w:p>
    <w:p>
      <w:r>
        <w:rPr>
          <w:b/>
          <w:color w:val="5A6B3B"/>
          <w:sz w:val="26"/>
        </w:rPr>
        <w:t>Household file index, part one</w:t>
      </w:r>
    </w:p>
    <w:p>
      <w:r>
        <w:t>A backup index of the digital household folder. Kept so anything can be found fast.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X01</w:t>
            </w:r>
          </w:p>
        </w:tc>
        <w:tc>
          <w:tcPr>
            <w:tcW w:type="dxa" w:w="2880"/>
          </w:tcPr>
          <w:p>
            <w:r>
              <w:t>X01.xlsx</w:t>
            </w:r>
          </w:p>
        </w:tc>
        <w:tc>
          <w:tcPr>
            <w:tcW w:type="dxa" w:w="2880"/>
          </w:tcPr>
          <w:p>
            <w:r>
              <w:t>Monthly household budget</w:t>
            </w:r>
          </w:p>
        </w:tc>
      </w:tr>
      <w:tr>
        <w:tc>
          <w:tcPr>
            <w:tcW w:type="dxa" w:w="2880"/>
          </w:tcPr>
          <w:p>
            <w:r>
              <w:t>X02</w:t>
            </w:r>
          </w:p>
        </w:tc>
        <w:tc>
          <w:tcPr>
            <w:tcW w:type="dxa" w:w="2880"/>
          </w:tcPr>
          <w:p>
            <w:r>
              <w:t>X02.xlsx</w:t>
            </w:r>
          </w:p>
        </w:tc>
        <w:tc>
          <w:tcPr>
            <w:tcW w:type="dxa" w:w="2880"/>
          </w:tcPr>
          <w:p>
            <w:r>
              <w:t>Daily medication and refill tracker</w:t>
            </w:r>
          </w:p>
        </w:tc>
      </w:tr>
      <w:tr>
        <w:tc>
          <w:tcPr>
            <w:tcW w:type="dxa" w:w="2880"/>
          </w:tcPr>
          <w:p>
            <w:r>
              <w:t>X03</w:t>
            </w:r>
          </w:p>
        </w:tc>
        <w:tc>
          <w:tcPr>
            <w:tcW w:type="dxa" w:w="2880"/>
          </w:tcPr>
          <w:p>
            <w:r>
              <w:t>X03.xlsx</w:t>
            </w:r>
          </w:p>
        </w:tc>
        <w:tc>
          <w:tcPr>
            <w:tcW w:type="dxa" w:w="2880"/>
          </w:tcPr>
          <w:p>
            <w:r>
              <w:t>Specialist appointment calendar</w:t>
            </w:r>
          </w:p>
        </w:tc>
      </w:tr>
      <w:tr>
        <w:tc>
          <w:tcPr>
            <w:tcW w:type="dxa" w:w="2880"/>
          </w:tcPr>
          <w:p>
            <w:r>
              <w:t>X04</w:t>
            </w:r>
          </w:p>
        </w:tc>
        <w:tc>
          <w:tcPr>
            <w:tcW w:type="dxa" w:w="2880"/>
          </w:tcPr>
          <w:p>
            <w:r>
              <w:t>X04.xlsx</w:t>
            </w:r>
          </w:p>
        </w:tc>
        <w:tc>
          <w:tcPr>
            <w:tcW w:type="dxa" w:w="2880"/>
          </w:tcPr>
          <w:p>
            <w:r>
              <w:t>Quilting fabric and project log</w:t>
            </w:r>
          </w:p>
        </w:tc>
      </w:tr>
      <w:tr>
        <w:tc>
          <w:tcPr>
            <w:tcW w:type="dxa" w:w="2880"/>
          </w:tcPr>
          <w:p>
            <w:r>
              <w:t>X05</w:t>
            </w:r>
          </w:p>
        </w:tc>
        <w:tc>
          <w:tcPr>
            <w:tcW w:type="dxa" w:w="2880"/>
          </w:tcPr>
          <w:p>
            <w:r>
              <w:t>X05.xlsx</w:t>
            </w:r>
          </w:p>
        </w:tc>
        <w:tc>
          <w:tcPr>
            <w:tcW w:type="dxa" w:w="2880"/>
          </w:tcPr>
          <w:p>
            <w:r>
              <w:t>Raised-bed garden planting plan</w:t>
            </w:r>
          </w:p>
        </w:tc>
      </w:tr>
      <w:tr>
        <w:tc>
          <w:tcPr>
            <w:tcW w:type="dxa" w:w="2880"/>
          </w:tcPr>
          <w:p>
            <w:r>
              <w:t>X06</w:t>
            </w:r>
          </w:p>
        </w:tc>
        <w:tc>
          <w:tcPr>
            <w:tcW w:type="dxa" w:w="2880"/>
          </w:tcPr>
          <w:p>
            <w:r>
              <w:t>X06.xlsx</w:t>
            </w:r>
          </w:p>
        </w:tc>
        <w:tc>
          <w:tcPr>
            <w:tcW w:type="dxa" w:w="2880"/>
          </w:tcPr>
          <w:p>
            <w:r>
              <w:t>Savings and 403(b) tracker</w:t>
            </w:r>
          </w:p>
        </w:tc>
      </w:tr>
      <w:tr>
        <w:tc>
          <w:tcPr>
            <w:tcW w:type="dxa" w:w="2880"/>
          </w:tcPr>
          <w:p>
            <w:r>
              <w:t>X07</w:t>
            </w:r>
          </w:p>
        </w:tc>
        <w:tc>
          <w:tcPr>
            <w:tcW w:type="dxa" w:w="2880"/>
          </w:tcPr>
          <w:p>
            <w:r>
              <w:t>X07.xlsx</w:t>
            </w:r>
          </w:p>
        </w:tc>
        <w:tc>
          <w:tcPr>
            <w:tcW w:type="dxa" w:w="2880"/>
          </w:tcPr>
          <w:p>
            <w:r>
              <w:t>Grocery and GERD-friendly meal plan</w:t>
            </w:r>
          </w:p>
        </w:tc>
      </w:tr>
      <w:tr>
        <w:tc>
          <w:tcPr>
            <w:tcW w:type="dxa" w:w="2880"/>
          </w:tcPr>
          <w:p>
            <w:r>
              <w:t>X08</w:t>
            </w:r>
          </w:p>
        </w:tc>
        <w:tc>
          <w:tcPr>
            <w:tcW w:type="dxa" w:w="2880"/>
          </w:tcPr>
          <w:p>
            <w:r>
              <w:t>X08.xlsx</w:t>
            </w:r>
          </w:p>
        </w:tc>
        <w:tc>
          <w:tcPr>
            <w:tcW w:type="dxa" w:w="2880"/>
          </w:tcPr>
          <w:p>
            <w:r>
              <w:t>Shift schedule and differential earnings</w:t>
            </w:r>
          </w:p>
        </w:tc>
      </w:tr>
      <w:tr>
        <w:tc>
          <w:tcPr>
            <w:tcW w:type="dxa" w:w="2880"/>
          </w:tcPr>
          <w:p>
            <w:r>
              <w:t>D01</w:t>
            </w:r>
          </w:p>
        </w:tc>
        <w:tc>
          <w:tcPr>
            <w:tcW w:type="dxa" w:w="2880"/>
          </w:tcPr>
          <w:p>
            <w:r>
              <w:t>D01.docx</w:t>
            </w:r>
          </w:p>
        </w:tc>
        <w:tc>
          <w:tcPr>
            <w:tcW w:type="dxa" w:w="2880"/>
          </w:tcPr>
          <w:p>
            <w:r>
              <w:t>Letter to Megan</w:t>
            </w:r>
          </w:p>
        </w:tc>
      </w:tr>
      <w:tr>
        <w:tc>
          <w:tcPr>
            <w:tcW w:type="dxa" w:w="2880"/>
          </w:tcPr>
          <w:p>
            <w:r>
              <w:t>D02</w:t>
            </w:r>
          </w:p>
        </w:tc>
        <w:tc>
          <w:tcPr>
            <w:tcW w:type="dxa" w:w="2880"/>
          </w:tcPr>
          <w:p>
            <w:r>
              <w:t>D02.docx</w:t>
            </w:r>
          </w:p>
        </w:tc>
        <w:tc>
          <w:tcPr>
            <w:tcW w:type="dxa" w:w="2880"/>
          </w:tcPr>
          <w:p>
            <w:r>
              <w:t>Personal health binder and medication plan</w:t>
            </w:r>
          </w:p>
        </w:tc>
      </w:tr>
      <w:tr>
        <w:tc>
          <w:tcPr>
            <w:tcW w:type="dxa" w:w="2880"/>
          </w:tcPr>
          <w:p>
            <w:r>
              <w:t>D03</w:t>
            </w:r>
          </w:p>
        </w:tc>
        <w:tc>
          <w:tcPr>
            <w:tcW w:type="dxa" w:w="2880"/>
          </w:tcPr>
          <w:p>
            <w:r>
              <w:t>D03.docx</w:t>
            </w:r>
          </w:p>
        </w:tc>
        <w:tc>
          <w:tcPr>
            <w:tcW w:type="dxa" w:w="2880"/>
          </w:tcPr>
          <w:p>
            <w:r>
              <w:t>Blowing Rock cabin trip plan</w:t>
            </w:r>
          </w:p>
        </w:tc>
      </w:tr>
      <w:tr>
        <w:tc>
          <w:tcPr>
            <w:tcW w:type="dxa" w:w="2880"/>
          </w:tcPr>
          <w:p>
            <w:r>
              <w:t>D04</w:t>
            </w:r>
          </w:p>
        </w:tc>
        <w:tc>
          <w:tcPr>
            <w:tcW w:type="dxa" w:w="2880"/>
          </w:tcPr>
          <w:p>
            <w:r>
              <w:t>D04.docx</w:t>
            </w:r>
          </w:p>
        </w:tc>
        <w:tc>
          <w:tcPr>
            <w:tcW w:type="dxa" w:w="2880"/>
          </w:tcPr>
          <w:p>
            <w:r>
              <w:t>Choir alto practice notes</w:t>
            </w:r>
          </w:p>
        </w:tc>
      </w:tr>
      <w:tr>
        <w:tc>
          <w:tcPr>
            <w:tcW w:type="dxa" w:w="2880"/>
          </w:tcPr>
          <w:p>
            <w:r>
              <w:t>D05</w:t>
            </w:r>
          </w:p>
        </w:tc>
        <w:tc>
          <w:tcPr>
            <w:tcW w:type="dxa" w:w="2880"/>
          </w:tcPr>
          <w:p>
            <w:r>
              <w:t>D05.docx</w:t>
            </w:r>
          </w:p>
        </w:tc>
        <w:tc>
          <w:tcPr>
            <w:tcW w:type="dxa" w:w="2880"/>
          </w:tcPr>
          <w:p>
            <w:r>
              <w:t>Garden season journal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D06.docx</w:t>
            </w:r>
          </w:p>
        </w:tc>
        <w:tc>
          <w:tcPr>
            <w:tcW w:type="dxa" w:w="2880"/>
          </w:tcPr>
          <w:p>
            <w:r>
              <w:t>Note to Dr. Tolliver office</w:t>
            </w:r>
          </w:p>
        </w:tc>
      </w:tr>
      <w:tr>
        <w:tc>
          <w:tcPr>
            <w:tcW w:type="dxa" w:w="2880"/>
          </w:tcPr>
          <w:p>
            <w:r>
              <w:t>D07</w:t>
            </w:r>
          </w:p>
        </w:tc>
        <w:tc>
          <w:tcPr>
            <w:tcW w:type="dxa" w:w="2880"/>
          </w:tcPr>
          <w:p>
            <w:r>
              <w:t>D07.docx</w:t>
            </w:r>
          </w:p>
        </w:tc>
        <w:tc>
          <w:tcPr>
            <w:tcW w:type="dxa" w:w="2880"/>
          </w:tcPr>
          <w:p>
            <w:r>
              <w:t>Holiday hosting plan and menus</w:t>
            </w:r>
          </w:p>
        </w:tc>
      </w:tr>
      <w:tr>
        <w:tc>
          <w:tcPr>
            <w:tcW w:type="dxa" w:w="2880"/>
          </w:tcPr>
          <w:p>
            <w:r>
              <w:t>D08</w:t>
            </w:r>
          </w:p>
        </w:tc>
        <w:tc>
          <w:tcPr>
            <w:tcW w:type="dxa" w:w="2880"/>
          </w:tcPr>
          <w:p>
            <w:r>
              <w:t>D08.docx</w:t>
            </w:r>
          </w:p>
        </w:tc>
        <w:tc>
          <w:tcPr>
            <w:tcW w:type="dxa" w:w="2880"/>
          </w:tcPr>
          <w:p>
            <w:r>
              <w:t>Home maintenance and filing index</w:t>
            </w:r>
          </w:p>
        </w:tc>
      </w:tr>
      <w:tr>
        <w:tc>
          <w:tcPr>
            <w:tcW w:type="dxa" w:w="2880"/>
          </w:tcPr>
          <w:p>
            <w:r>
              <w:t>P01</w:t>
            </w:r>
          </w:p>
        </w:tc>
        <w:tc>
          <w:tcPr>
            <w:tcW w:type="dxa" w:w="2880"/>
          </w:tcPr>
          <w:p>
            <w:r>
              <w:t>P01.pdf</w:t>
            </w:r>
          </w:p>
        </w:tc>
        <w:tc>
          <w:tcPr>
            <w:tcW w:type="dxa" w:w="2880"/>
          </w:tcPr>
          <w:p>
            <w:r>
              <w:t>Meridian pay statement</w:t>
            </w:r>
          </w:p>
        </w:tc>
      </w:tr>
      <w:tr>
        <w:tc>
          <w:tcPr>
            <w:tcW w:type="dxa" w:w="2880"/>
          </w:tcPr>
          <w:p>
            <w:r>
              <w:t>P02</w:t>
            </w:r>
          </w:p>
        </w:tc>
        <w:tc>
          <w:tcPr>
            <w:tcW w:type="dxa" w:w="2880"/>
          </w:tcPr>
          <w:p>
            <w:r>
              <w:t>P02.pdf</w:t>
            </w:r>
          </w:p>
        </w:tc>
        <w:tc>
          <w:tcPr>
            <w:tcW w:type="dxa" w:w="2880"/>
          </w:tcPr>
          <w:p>
            <w:r>
              <w:t>Truist account statement</w:t>
            </w:r>
          </w:p>
        </w:tc>
      </w:tr>
      <w:tr>
        <w:tc>
          <w:tcPr>
            <w:tcW w:type="dxa" w:w="2880"/>
          </w:tcPr>
          <w:p>
            <w:r>
              <w:t>P03</w:t>
            </w:r>
          </w:p>
        </w:tc>
        <w:tc>
          <w:tcPr>
            <w:tcW w:type="dxa" w:w="2880"/>
          </w:tcPr>
          <w:p>
            <w:r>
              <w:t>P03.pdf</w:t>
            </w:r>
          </w:p>
        </w:tc>
        <w:tc>
          <w:tcPr>
            <w:tcW w:type="dxa" w:w="2880"/>
          </w:tcPr>
          <w:p>
            <w:r>
              <w:t>Blue Cross explanation of benefits</w:t>
            </w:r>
          </w:p>
        </w:tc>
      </w:tr>
      <w:tr>
        <w:tc>
          <w:tcPr>
            <w:tcW w:type="dxa" w:w="2880"/>
          </w:tcPr>
          <w:p>
            <w:r>
              <w:t>P04</w:t>
            </w:r>
          </w:p>
        </w:tc>
        <w:tc>
          <w:tcPr>
            <w:tcW w:type="dxa" w:w="2880"/>
          </w:tcPr>
          <w:p>
            <w:r>
              <w:t>P04.pdf</w:t>
            </w:r>
          </w:p>
        </w:tc>
        <w:tc>
          <w:tcPr>
            <w:tcW w:type="dxa" w:w="2880"/>
          </w:tcPr>
          <w:p>
            <w:r>
              <w:t>Nissan Rogue service invoice</w:t>
            </w:r>
          </w:p>
        </w:tc>
      </w:tr>
      <w:tr>
        <w:tc>
          <w:tcPr>
            <w:tcW w:type="dxa" w:w="2880"/>
          </w:tcPr>
          <w:p>
            <w:r>
              <w:t>P05</w:t>
            </w:r>
          </w:p>
        </w:tc>
        <w:tc>
          <w:tcPr>
            <w:tcW w:type="dxa" w:w="2880"/>
          </w:tcPr>
          <w:p>
            <w:r>
              <w:t>P05.pdf</w:t>
            </w:r>
          </w:p>
        </w:tc>
        <w:tc>
          <w:tcPr>
            <w:tcW w:type="dxa" w:w="2880"/>
          </w:tcPr>
          <w:p>
            <w:r>
              <w:t>Cornerstone choir Christmas program</w:t>
            </w:r>
          </w:p>
        </w:tc>
      </w:tr>
      <w:tr>
        <w:tc>
          <w:tcPr>
            <w:tcW w:type="dxa" w:w="2880"/>
          </w:tcPr>
          <w:p>
            <w:r>
              <w:t>P06</w:t>
            </w:r>
          </w:p>
        </w:tc>
        <w:tc>
          <w:tcPr>
            <w:tcW w:type="dxa" w:w="2880"/>
          </w:tcPr>
          <w:p>
            <w:r>
              <w:t>P06.pdf</w:t>
            </w:r>
          </w:p>
        </w:tc>
        <w:tc>
          <w:tcPr>
            <w:tcW w:type="dxa" w:w="2880"/>
          </w:tcPr>
          <w:p>
            <w:r>
              <w:t>Cabin reservation itinerary</w:t>
            </w:r>
          </w:p>
        </w:tc>
      </w:tr>
      <w:tr>
        <w:tc>
          <w:tcPr>
            <w:tcW w:type="dxa" w:w="2880"/>
          </w:tcPr>
          <w:p>
            <w:r>
              <w:t>P07</w:t>
            </w:r>
          </w:p>
        </w:tc>
        <w:tc>
          <w:tcPr>
            <w:tcW w:type="dxa" w:w="2880"/>
          </w:tcPr>
          <w:p>
            <w:r>
              <w:t>P07.pdf</w:t>
            </w:r>
          </w:p>
        </w:tc>
        <w:tc>
          <w:tcPr>
            <w:tcW w:type="dxa" w:w="2880"/>
          </w:tcPr>
          <w:p>
            <w:r>
              <w:t>Duke Energy utility statement</w:t>
            </w:r>
          </w:p>
        </w:tc>
      </w:tr>
      <w:tr>
        <w:tc>
          <w:tcPr>
            <w:tcW w:type="dxa" w:w="2880"/>
          </w:tcPr>
          <w:p>
            <w:r>
              <w:t>P08</w:t>
            </w:r>
          </w:p>
        </w:tc>
        <w:tc>
          <w:tcPr>
            <w:tcW w:type="dxa" w:w="2880"/>
          </w:tcPr>
          <w:p>
            <w:r>
              <w:t>P08.pdf</w:t>
            </w:r>
          </w:p>
        </w:tc>
        <w:tc>
          <w:tcPr>
            <w:tcW w:type="dxa" w:w="2880"/>
          </w:tcPr>
          <w:p>
            <w:r>
              <w:t>Annual physical after-visit summary</w:t>
            </w:r>
          </w:p>
        </w:tc>
      </w:tr>
      <w:tr>
        <w:tc>
          <w:tcPr>
            <w:tcW w:type="dxa" w:w="2880"/>
          </w:tcPr>
          <w:p>
            <w:r>
              <w:t>P09</w:t>
            </w:r>
          </w:p>
        </w:tc>
        <w:tc>
          <w:tcPr>
            <w:tcW w:type="dxa" w:w="2880"/>
          </w:tcPr>
          <w:p>
            <w:r>
              <w:t>P09.pdf</w:t>
            </w:r>
          </w:p>
        </w:tc>
        <w:tc>
          <w:tcPr>
            <w:tcW w:type="dxa" w:w="2880"/>
          </w:tcPr>
          <w:p>
            <w:r>
              <w:t>Stitchworks quilt order receipt</w:t>
            </w:r>
          </w:p>
        </w:tc>
      </w:tr>
    </w:tbl>
    <w:p>
      <w:r>
        <w:br w:type="page"/>
      </w:r>
    </w:p>
    <w:p>
      <w:r>
        <w:rPr>
          <w:b/>
          <w:color w:val="5A6B3B"/>
          <w:sz w:val="26"/>
        </w:rPr>
        <w:t>Household file index, part two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P10</w:t>
            </w:r>
          </w:p>
        </w:tc>
        <w:tc>
          <w:tcPr>
            <w:tcW w:type="dxa" w:w="2880"/>
          </w:tcPr>
          <w:p>
            <w:r>
              <w:t>P10.pdf</w:t>
            </w:r>
          </w:p>
        </w:tc>
        <w:tc>
          <w:tcPr>
            <w:tcW w:type="dxa" w:w="2880"/>
          </w:tcPr>
          <w:p>
            <w:r>
              <w:t>Mecklenburg property tax notice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t1.tsv</w:t>
            </w:r>
          </w:p>
        </w:tc>
        <w:tc>
          <w:tcPr>
            <w:tcW w:type="dxa" w:w="2880"/>
          </w:tcPr>
          <w:p>
            <w:r>
              <w:t>Contacts export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t2.tsv</w:t>
            </w:r>
          </w:p>
        </w:tc>
        <w:tc>
          <w:tcPr>
            <w:tcW w:type="dxa" w:w="2880"/>
          </w:tcPr>
          <w:p>
            <w:r>
              <w:t>Prescription cost log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t3.tsv</w:t>
            </w:r>
          </w:p>
        </w:tc>
        <w:tc>
          <w:tcPr>
            <w:tcW w:type="dxa" w:w="2880"/>
          </w:tcPr>
          <w:p>
            <w:r>
              <w:t>Reading and book club log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t4.tsv</w:t>
            </w:r>
          </w:p>
        </w:tc>
        <w:tc>
          <w:tcPr>
            <w:tcW w:type="dxa" w:w="2880"/>
          </w:tcPr>
          <w:p>
            <w:r>
              <w:t>Bird watching sightings log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t5.tsv</w:t>
            </w:r>
          </w:p>
        </w:tc>
        <w:tc>
          <w:tcPr>
            <w:tcW w:type="dxa" w:w="2880"/>
          </w:tcPr>
          <w:p>
            <w:r>
              <w:t>Utility usage history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t6.tsv</w:t>
            </w:r>
          </w:p>
        </w:tc>
        <w:tc>
          <w:tcPr>
            <w:tcW w:type="dxa" w:w="2880"/>
          </w:tcPr>
          <w:p>
            <w:r>
              <w:t>Digital file register</w:t>
            </w:r>
          </w:p>
        </w:tc>
      </w:tr>
      <w:tr>
        <w:tc>
          <w:tcPr>
            <w:tcW w:type="dxa" w:w="2880"/>
          </w:tcPr>
          <w:p>
            <w:r>
              <w:t>xm1</w:t>
            </w:r>
          </w:p>
        </w:tc>
        <w:tc>
          <w:tcPr>
            <w:tcW w:type="dxa" w:w="2880"/>
          </w:tcPr>
          <w:p>
            <w:r>
              <w:t>xm1.xml</w:t>
            </w:r>
          </w:p>
        </w:tc>
        <w:tc>
          <w:tcPr>
            <w:tcW w:type="dxa" w:w="2880"/>
          </w:tcPr>
          <w:p>
            <w:r>
              <w:t>Calendar appointment export</w:t>
            </w:r>
          </w:p>
        </w:tc>
      </w:tr>
      <w:tr>
        <w:tc>
          <w:tcPr>
            <w:tcW w:type="dxa" w:w="2880"/>
          </w:tcPr>
          <w:p>
            <w:r>
              <w:t>xm2</w:t>
            </w:r>
          </w:p>
        </w:tc>
        <w:tc>
          <w:tcPr>
            <w:tcW w:type="dxa" w:w="2880"/>
          </w:tcPr>
          <w:p>
            <w:r>
              <w:t>xm2.xml</w:t>
            </w:r>
          </w:p>
        </w:tc>
        <w:tc>
          <w:tcPr>
            <w:tcW w:type="dxa" w:w="2880"/>
          </w:tcPr>
          <w:p>
            <w:r>
              <w:t>Contacts address book export</w:t>
            </w:r>
          </w:p>
        </w:tc>
      </w:tr>
      <w:tr>
        <w:tc>
          <w:tcPr>
            <w:tcW w:type="dxa" w:w="2880"/>
          </w:tcPr>
          <w:p>
            <w:r>
              <w:t>xm3</w:t>
            </w:r>
          </w:p>
        </w:tc>
        <w:tc>
          <w:tcPr>
            <w:tcW w:type="dxa" w:w="2880"/>
          </w:tcPr>
          <w:p>
            <w:r>
              <w:t>xm3.xml</w:t>
            </w:r>
          </w:p>
        </w:tc>
        <w:tc>
          <w:tcPr>
            <w:tcW w:type="dxa" w:w="2880"/>
          </w:tcPr>
          <w:p>
            <w:r>
              <w:t>Medication list export</w:t>
            </w:r>
          </w:p>
        </w:tc>
      </w:tr>
      <w:tr>
        <w:tc>
          <w:tcPr>
            <w:tcW w:type="dxa" w:w="2880"/>
          </w:tcPr>
          <w:p>
            <w:r>
              <w:t>xm4</w:t>
            </w:r>
          </w:p>
        </w:tc>
        <w:tc>
          <w:tcPr>
            <w:tcW w:type="dxa" w:w="2880"/>
          </w:tcPr>
          <w:p>
            <w:r>
              <w:t>xm4.xml</w:t>
            </w:r>
          </w:p>
        </w:tc>
        <w:tc>
          <w:tcPr>
            <w:tcW w:type="dxa" w:w="2880"/>
          </w:tcPr>
          <w:p>
            <w:r>
              <w:t>Spotify playlist export</w:t>
            </w:r>
          </w:p>
        </w:tc>
      </w:tr>
      <w:tr>
        <w:tc>
          <w:tcPr>
            <w:tcW w:type="dxa" w:w="2880"/>
          </w:tcPr>
          <w:p>
            <w:r>
              <w:t>xm5</w:t>
            </w:r>
          </w:p>
        </w:tc>
        <w:tc>
          <w:tcPr>
            <w:tcW w:type="dxa" w:w="2880"/>
          </w:tcPr>
          <w:p>
            <w:r>
              <w:t>xm5.xml</w:t>
            </w:r>
          </w:p>
        </w:tc>
        <w:tc>
          <w:tcPr>
            <w:tcW w:type="dxa" w:w="2880"/>
          </w:tcPr>
          <w:p>
            <w:r>
              <w:t>Recipe collection</w:t>
            </w:r>
          </w:p>
        </w:tc>
      </w:tr>
      <w:tr>
        <w:tc>
          <w:tcPr>
            <w:tcW w:type="dxa" w:w="2880"/>
          </w:tcPr>
          <w:p>
            <w:r>
              <w:t>xm6</w:t>
            </w:r>
          </w:p>
        </w:tc>
        <w:tc>
          <w:tcPr>
            <w:tcW w:type="dxa" w:w="2880"/>
          </w:tcPr>
          <w:p>
            <w:r>
              <w:t>xm6.xml</w:t>
            </w:r>
          </w:p>
        </w:tc>
        <w:tc>
          <w:tcPr>
            <w:tcW w:type="dxa" w:w="2880"/>
          </w:tcPr>
          <w:p>
            <w:r>
              <w:t>Garden planting database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j1.jpg</w:t>
            </w:r>
          </w:p>
        </w:tc>
        <w:tc>
          <w:tcPr>
            <w:tcW w:type="dxa" w:w="2880"/>
          </w:tcPr>
          <w:p>
            <w:r>
              <w:t>Raised-bed vegetable garden photo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j2.jpg</w:t>
            </w:r>
          </w:p>
        </w:tc>
        <w:tc>
          <w:tcPr>
            <w:tcW w:type="dxa" w:w="2880"/>
          </w:tcPr>
          <w:p>
            <w:r>
              <w:t>Patchwork quilt photo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j3.jpg</w:t>
            </w:r>
          </w:p>
        </w:tc>
        <w:tc>
          <w:tcPr>
            <w:tcW w:type="dxa" w:w="2880"/>
          </w:tcPr>
          <w:p>
            <w:r>
              <w:t>Carolina wren at feeder photo</w:t>
            </w:r>
          </w:p>
        </w:tc>
      </w:tr>
      <w:tr>
        <w:tc>
          <w:tcPr>
            <w:tcW w:type="dxa" w:w="2880"/>
          </w:tcPr>
          <w:p>
            <w:r>
              <w:t>je1</w:t>
            </w:r>
          </w:p>
        </w:tc>
        <w:tc>
          <w:tcPr>
            <w:tcW w:type="dxa" w:w="2880"/>
          </w:tcPr>
          <w:p>
            <w:r>
              <w:t>je1.jpeg</w:t>
            </w:r>
          </w:p>
        </w:tc>
        <w:tc>
          <w:tcPr>
            <w:tcW w:type="dxa" w:w="2880"/>
          </w:tcPr>
          <w:p>
            <w:r>
              <w:t>Cast-iron kitchen photo</w:t>
            </w:r>
          </w:p>
        </w:tc>
      </w:tr>
      <w:tr>
        <w:tc>
          <w:tcPr>
            <w:tcW w:type="dxa" w:w="2880"/>
          </w:tcPr>
          <w:p>
            <w:r>
              <w:t>je2</w:t>
            </w:r>
          </w:p>
        </w:tc>
        <w:tc>
          <w:tcPr>
            <w:tcW w:type="dxa" w:w="2880"/>
          </w:tcPr>
          <w:p>
            <w:r>
              <w:t>je2.jpeg</w:t>
            </w:r>
          </w:p>
        </w:tc>
        <w:tc>
          <w:tcPr>
            <w:tcW w:type="dxa" w:w="2880"/>
          </w:tcPr>
          <w:p>
            <w:r>
              <w:t>Blue Ridge cabin landscape photo</w:t>
            </w:r>
          </w:p>
        </w:tc>
      </w:tr>
      <w:tr>
        <w:tc>
          <w:tcPr>
            <w:tcW w:type="dxa" w:w="2880"/>
          </w:tcPr>
          <w:p>
            <w:r>
              <w:t>n1</w:t>
            </w:r>
          </w:p>
        </w:tc>
        <w:tc>
          <w:tcPr>
            <w:tcW w:type="dxa" w:w="2880"/>
          </w:tcPr>
          <w:p>
            <w:r>
              <w:t>n1.png</w:t>
            </w:r>
          </w:p>
        </w:tc>
        <w:tc>
          <w:tcPr>
            <w:tcW w:type="dxa" w:w="2880"/>
          </w:tcPr>
          <w:p>
            <w:r>
              <w:t>Weekly pill organizer photo</w:t>
            </w:r>
          </w:p>
        </w:tc>
      </w:tr>
      <w:tr>
        <w:tc>
          <w:tcPr>
            <w:tcW w:type="dxa" w:w="2880"/>
          </w:tcPr>
          <w:p>
            <w:r>
              <w:t>n2</w:t>
            </w:r>
          </w:p>
        </w:tc>
        <w:tc>
          <w:tcPr>
            <w:tcW w:type="dxa" w:w="2880"/>
          </w:tcPr>
          <w:p>
            <w:r>
              <w:t>n2.png</w:t>
            </w:r>
          </w:p>
        </w:tc>
        <w:tc>
          <w:tcPr>
            <w:tcW w:type="dxa" w:w="2880"/>
          </w:tcPr>
          <w:p>
            <w:r>
              <w:t>Choir hymnal photo</w:t>
            </w:r>
          </w:p>
        </w:tc>
      </w:tr>
      <w:tr>
        <w:tc>
          <w:tcPr>
            <w:tcW w:type="dxa" w:w="2880"/>
          </w:tcPr>
          <w:p>
            <w:r>
              <w:t>n3</w:t>
            </w:r>
          </w:p>
        </w:tc>
        <w:tc>
          <w:tcPr>
            <w:tcW w:type="dxa" w:w="2880"/>
          </w:tcPr>
          <w:p>
            <w:r>
              <w:t>n3.png</w:t>
            </w:r>
          </w:p>
        </w:tc>
        <w:tc>
          <w:tcPr>
            <w:tcW w:type="dxa" w:w="2880"/>
          </w:tcPr>
          <w:p>
            <w:r>
              <w:t>Ginger tea and paperback photo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m1.mp3</w:t>
            </w:r>
          </w:p>
        </w:tc>
        <w:tc>
          <w:tcPr>
            <w:tcW w:type="dxa" w:w="2880"/>
          </w:tcPr>
          <w:p>
            <w:r>
              <w:t>Personal voicemail to Megan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m2.mp3</w:t>
            </w:r>
          </w:p>
        </w:tc>
        <w:tc>
          <w:tcPr>
            <w:tcW w:type="dxa" w:w="2880"/>
          </w:tcPr>
          <w:p>
            <w:r>
              <w:t>Garden morning ambient recording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v1.mp4</w:t>
            </w:r>
          </w:p>
        </w:tc>
        <w:tc>
          <w:tcPr>
            <w:tcW w:type="dxa" w:w="2880"/>
          </w:tcPr>
          <w:p>
            <w:r>
              <w:t>Garden raised-bed clip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v2.mp4</w:t>
            </w:r>
          </w:p>
        </w:tc>
        <w:tc>
          <w:tcPr>
            <w:tcW w:type="dxa" w:w="2880"/>
          </w:tcPr>
          <w:p>
            <w:r>
              <w:t>Quilt fabric handling clip</w:t>
            </w:r>
          </w:p>
        </w:tc>
      </w:tr>
    </w:tbl>
    <w:p>
      <w:r>
        <w:t>Index reviewed February 2026. Anything new gets added the same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