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Dr. Layla McBride</w:t>
      </w:r>
    </w:p>
    <w:p>
      <w:r>
        <w:rPr>
          <w:b w:val="0"/>
          <w:i w:val="0"/>
        </w:rPr>
        <w:t>Senior Research Fellow and Lecturer II</w:t>
      </w:r>
    </w:p>
    <w:p>
      <w:r>
        <w:rPr>
          <w:b w:val="0"/>
          <w:i w:val="0"/>
        </w:rPr>
        <w:t>Department of Crop Science, Faculty of Agriculture</w:t>
      </w:r>
    </w:p>
    <w:p>
      <w:r>
        <w:rPr>
          <w:b w:val="0"/>
          <w:i w:val="0"/>
        </w:rPr>
        <w:t>Nsukka National University, Nsukka, Enugu State, Nigeria</w:t>
      </w:r>
    </w:p>
    <w:p>
      <w:r>
        <w:rPr>
          <w:b w:val="0"/>
          <w:i w:val="0"/>
        </w:rPr>
        <w:t>l.mcbride@nnu.edu.ng  |  +234 803 555 8801</w:t>
      </w:r>
    </w:p>
    <w:p>
      <w:r>
        <w:rPr>
          <w:b w:val="0"/>
          <w:i w:val="0"/>
        </w:rPr>
        <w:t>10 January 2026</w:t>
      </w:r>
    </w:p>
    <w:p/>
    <w:p>
      <w:r>
        <w:rPr>
          <w:b/>
          <w:i w:val="0"/>
        </w:rPr>
        <w:t>The PhD Admissions Committee</w:t>
      </w:r>
    </w:p>
    <w:p>
      <w:r>
        <w:rPr>
          <w:b w:val="0"/>
          <w:i w:val="0"/>
        </w:rPr>
        <w:t>Department of Plant Biology and Biotechnology</w:t>
      </w:r>
    </w:p>
    <w:p>
      <w:r>
        <w:rPr>
          <w:b w:val="0"/>
          <w:i w:val="0"/>
        </w:rPr>
        <w:t>University of Ibadan, Ibadan, Oyo State, Nigeria</w:t>
      </w:r>
    </w:p>
    <w:p/>
    <w:p>
      <w:r>
        <w:rPr>
          <w:b w:val="0"/>
          <w:i w:val="0"/>
        </w:rPr>
        <w:t>Dear Members of the Admissions Committee,</w:t>
      </w:r>
    </w:p>
    <w:p/>
    <w:p>
      <w:r>
        <w:rPr>
          <w:b/>
          <w:i w:val="0"/>
        </w:rPr>
        <w:t>RE: Reference for Mr. Chukwuemeka Obi - PhD Application</w:t>
      </w:r>
    </w:p>
    <w:p/>
    <w:p>
      <w:r>
        <w:t>It is my sincere pleasure to write this reference in strong support of Mr. Chukwuemeka Obi's application for doctoral study at the University of Ibadan. I have supervised Chukwuemeka directly since September 2023 as his primary supervisor for his MSc research in the Department of Crop Science at Nsukka National University, and I can speak to his character and academic potential with confidence.</w:t>
      </w:r>
    </w:p>
    <w:p>
      <w:r>
        <w:t>Chukwuemeka joined my research group as an MSc student with a specific interest in molecular marker applications in cassava crop improvement. His thesis, which he will be submitting for examination in early 2026, examines the genetic diversity of local cassava accessions in south-eastern Nigeria using SSR markers. The work has been technically demanding, requiring proficiency in DNA extraction, PCR optimisation, gel electrophoresis, and population genetics software including STRUCTURE and DARwin. He has mastered all of these with minimal hand-holding and has produced a dataset that we expect will lead to a publication, with him as first author.</w:t>
      </w:r>
    </w:p>
    <w:p>
      <w:r>
        <w:t>What sets Chukwuemeka apart, beyond his technical competence, is his scientific curiosity. He does not simply execute protocols. He asks why, reads around the work independently, and brings ideas to supervision meetings rather than waiting for direction. During our December 2025 meeting, he arrived with a pre-prepared outline for a potential chapter that integrated his NNU marker data with EACRI datasets from our WAITA-EACRI collaboration, an initiative I had not assigned. That kind of drive is rare in MSc students.</w:t>
      </w:r>
    </w:p>
    <w:p>
      <w:r>
        <w:t>He manages his time responsibly, meeting agreed deadlines in all but one instance (a field equipment failure that was entirely outside his control), and he communicates proactively when he encounters difficulties. He works well with both peers and senior researchers. During the WAADA field trial visits to Udi LGA, he assisted with farmer interviews and data quality checking, handling the cross-cultural communication aspect of the work with sensitivity and good humour.</w:t>
      </w:r>
    </w:p>
    <w:p>
      <w:r>
        <w:t>I regard Chukwuemeka as one of the two or three most capable students I have supervised in my academic career to date. I have no hesitation in recommending him for doctoral study, and I believe he will make a strong and independent contribution to whichever research programme accepts him. Please do not hesitate to contact me if you require any further information.</w:t>
      </w:r>
    </w:p>
    <w:p/>
    <w:p>
      <w:r>
        <w:rPr>
          <w:b w:val="0"/>
          <w:i w:val="0"/>
        </w:rPr>
        <w:t>Yours sincerely,</w:t>
      </w:r>
    </w:p>
    <w:p/>
    <w:p>
      <w:r>
        <w:rPr>
          <w:b/>
          <w:i w:val="0"/>
        </w:rPr>
        <w:t>Dr. Layla McBride</w:t>
      </w:r>
    </w:p>
    <w:p>
      <w:r>
        <w:rPr>
          <w:b w:val="0"/>
          <w:i w:val="0"/>
        </w:rPr>
        <w:t>Senior Research Fellow and Lecturer II, NNU Crop Science</w:t>
      </w:r>
    </w:p>
    <w:p>
      <w:r>
        <w:rPr>
          <w:b w:val="0"/>
          <w:i w:val="0"/>
        </w:rPr>
        <w:t>10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