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ESFES QUARTERLY FARMER TRAINING WORKSHOP</w:t>
      </w:r>
    </w:p>
    <w:p>
      <w:pPr>
        <w:pStyle w:val="Heading1"/>
      </w:pPr>
      <w:r>
        <w:t>Fourth Quarter 2025</w:t>
      </w:r>
    </w:p>
    <w:p>
      <w:r>
        <w:t>________________________________________________________________________________</w:t>
      </w:r>
    </w:p>
    <w:p>
      <w:r>
        <w:rPr>
          <w:b/>
          <w:sz w:val="20"/>
        </w:rPr>
        <w:t xml:space="preserve">Date: </w:t>
      </w:r>
      <w:r>
        <w:rPr>
          <w:sz w:val="20"/>
        </w:rPr>
        <w:t>Friday, 21 November 2025</w:t>
      </w:r>
    </w:p>
    <w:p>
      <w:r>
        <w:rPr>
          <w:b/>
          <w:sz w:val="20"/>
        </w:rPr>
        <w:t xml:space="preserve">Time: </w:t>
      </w:r>
      <w:r>
        <w:rPr>
          <w:sz w:val="20"/>
        </w:rPr>
        <w:t>9:00 AM to 2:00 PM (registration from 8:30 AM)</w:t>
      </w:r>
    </w:p>
    <w:p>
      <w:r>
        <w:rPr>
          <w:b/>
          <w:sz w:val="20"/>
        </w:rPr>
        <w:t xml:space="preserve">Venue: </w:t>
      </w:r>
      <w:r>
        <w:rPr>
          <w:sz w:val="20"/>
        </w:rPr>
        <w:t>Oba-Ile Community Hall, Nsukka LGA, Enugu State</w:t>
      </w:r>
    </w:p>
    <w:p>
      <w:r>
        <w:rPr>
          <w:b/>
          <w:sz w:val="20"/>
        </w:rPr>
        <w:t xml:space="preserve">Lead Facilitator: </w:t>
      </w:r>
      <w:r>
        <w:rPr>
          <w:sz w:val="20"/>
        </w:rPr>
        <w:t>Dr. Layla McBride, Senior Research Fellow, NNU Crop Science</w:t>
      </w:r>
    </w:p>
    <w:p>
      <w:r>
        <w:rPr>
          <w:b/>
          <w:sz w:val="20"/>
        </w:rPr>
        <w:t xml:space="preserve">Co-Facilitator: </w:t>
      </w:r>
      <w:r>
        <w:rPr>
          <w:sz w:val="20"/>
        </w:rPr>
        <w:t>Mr. Chidi Eze, Executive Director, ESFES</w:t>
      </w:r>
    </w:p>
    <w:p>
      <w:r>
        <w:rPr>
          <w:b/>
          <w:sz w:val="20"/>
        </w:rPr>
        <w:t xml:space="preserve">Target Attendees: </w:t>
      </w:r>
      <w:r>
        <w:rPr>
          <w:sz w:val="20"/>
        </w:rPr>
        <w:t>Registered ESFES cooperative members, Nsukka, Udi, Nkanu West LGAs</w:t>
      </w:r>
    </w:p>
    <w:p>
      <w:r>
        <w:rPr>
          <w:b/>
          <w:sz w:val="20"/>
        </w:rPr>
        <w:t xml:space="preserve">Expected Attendance: </w:t>
      </w:r>
      <w:r>
        <w:rPr>
          <w:sz w:val="20"/>
        </w:rPr>
        <w:t>80 to 90 farmers</w:t>
      </w:r>
    </w:p>
    <w:p>
      <w:r>
        <w:rPr>
          <w:b/>
          <w:sz w:val="20"/>
        </w:rPr>
        <w:t xml:space="preserve">Interpretation: </w:t>
      </w:r>
      <w:r>
        <w:rPr>
          <w:sz w:val="20"/>
        </w:rPr>
        <w:t>Pidgin English and Igbo as needed throughout</w:t>
      </w:r>
    </w:p>
    <w:p>
      <w:r>
        <w:t>________________________________________________________________________________</w:t>
      </w:r>
    </w:p>
    <w:p>
      <w:pPr>
        <w:pStyle w:val="Heading1"/>
      </w:pPr>
      <w:r>
        <w:t>Programme</w:t>
      </w:r>
    </w:p>
    <w:p>
      <w:r>
        <w:rPr>
          <w:b/>
        </w:rPr>
        <w:t xml:space="preserve">8:30 AM  </w:t>
      </w:r>
      <w:r>
        <w:rPr>
          <w:b w:val="0"/>
        </w:rPr>
        <w:t>Registration and welcome tea</w:t>
        <w:br/>
      </w:r>
      <w:r>
        <w:rPr>
          <w:i/>
        </w:rPr>
        <w:t xml:space="preserve">   Lead: ESFES Staff</w:t>
      </w:r>
      <w:r>
        <w:rPr>
          <w:sz w:val="18"/>
        </w:rPr>
        <w:br/>
        <w:t xml:space="preserve">   Note: Farmers sign in; name tags distributed</w:t>
      </w:r>
    </w:p>
    <w:p>
      <w:r>
        <w:rPr>
          <w:b/>
        </w:rPr>
        <w:t xml:space="preserve">9:00 AM  </w:t>
      </w:r>
      <w:r>
        <w:rPr>
          <w:b w:val="0"/>
        </w:rPr>
        <w:t>Opening prayer and welcome address</w:t>
        <w:br/>
      </w:r>
      <w:r>
        <w:rPr>
          <w:i/>
        </w:rPr>
        <w:t xml:space="preserve">   Lead: Mr. Chidi Eze, ESFES</w:t>
      </w:r>
    </w:p>
    <w:p>
      <w:r>
        <w:rPr>
          <w:b/>
        </w:rPr>
        <w:t xml:space="preserve">9:10 AM  </w:t>
      </w:r>
      <w:r>
        <w:rPr>
          <w:b w:val="0"/>
        </w:rPr>
        <w:t>Session 1: Introduction to biofortified cassava varieties</w:t>
        <w:br/>
      </w:r>
      <w:r>
        <w:rPr>
          <w:i/>
        </w:rPr>
        <w:t xml:space="preserve">   Lead: Dr. Layla McBride</w:t>
      </w:r>
      <w:r>
        <w:rPr>
          <w:sz w:val="18"/>
        </w:rPr>
        <w:br/>
        <w:t xml:space="preserve">   Note: Visual aids showing yellow flesh vs white flesh; Q and A invited</w:t>
      </w:r>
    </w:p>
    <w:p>
      <w:r>
        <w:rPr>
          <w:b/>
        </w:rPr>
        <w:t xml:space="preserve">9:55 AM  </w:t>
      </w:r>
      <w:r>
        <w:rPr>
          <w:b w:val="0"/>
        </w:rPr>
        <w:t>Session 2: Why vitamin A matters for your family</w:t>
        <w:br/>
      </w:r>
      <w:r>
        <w:rPr>
          <w:i/>
        </w:rPr>
        <w:t xml:space="preserve">   Lead: Dr. Layla McBride</w:t>
      </w:r>
      <w:r>
        <w:rPr>
          <w:sz w:val="18"/>
        </w:rPr>
        <w:br/>
        <w:t xml:space="preserve">   Note: Plain-language nutrition message; child health framing; avoid jargon</w:t>
      </w:r>
    </w:p>
    <w:p>
      <w:r>
        <w:rPr>
          <w:b/>
        </w:rPr>
        <w:t xml:space="preserve">10:30 AM  </w:t>
      </w:r>
      <w:r>
        <w:rPr>
          <w:b w:val="0"/>
        </w:rPr>
        <w:t>Practical demonstration: handling and storing HVA cuttings</w:t>
        <w:br/>
      </w:r>
      <w:r>
        <w:rPr>
          <w:i/>
        </w:rPr>
        <w:t xml:space="preserve">   Lead: Field Officer Emeka Obi, ESFES</w:t>
      </w:r>
      <w:r>
        <w:rPr>
          <w:sz w:val="18"/>
        </w:rPr>
        <w:br/>
        <w:t xml:space="preserve">   Note: Actual cuttings from IITA-TMS-IBA980581 shown; farmers handle samples</w:t>
      </w:r>
    </w:p>
    <w:p>
      <w:r>
        <w:rPr>
          <w:b/>
        </w:rPr>
        <w:t xml:space="preserve">11:00 AM  </w:t>
      </w:r>
      <w:r>
        <w:rPr>
          <w:b w:val="0"/>
        </w:rPr>
        <w:t>Short break and refreshments</w:t>
        <w:br/>
      </w:r>
      <w:r>
        <w:rPr>
          <w:i/>
        </w:rPr>
        <w:t xml:space="preserve">   Lead: All</w:t>
      </w:r>
      <w:r>
        <w:rPr>
          <w:sz w:val="18"/>
        </w:rPr>
        <w:br/>
        <w:t xml:space="preserve">   Note: Light snack; opportunity for farmer peer discussion</w:t>
      </w:r>
    </w:p>
    <w:p>
      <w:r>
        <w:rPr>
          <w:b/>
        </w:rPr>
        <w:t xml:space="preserve">11:15 AM  </w:t>
      </w:r>
      <w:r>
        <w:rPr>
          <w:b w:val="0"/>
        </w:rPr>
        <w:t>Session 3: Soil health for cassava - pH and lime application</w:t>
        <w:br/>
      </w:r>
      <w:r>
        <w:rPr>
          <w:i/>
        </w:rPr>
        <w:t xml:space="preserve">   Lead: Dr. Layla McBride</w:t>
      </w:r>
      <w:r>
        <w:rPr>
          <w:sz w:val="18"/>
        </w:rPr>
        <w:br/>
        <w:t xml:space="preserve">   Note: pH strips demonstration; farmer plots case study from Ude-Enu</w:t>
      </w:r>
    </w:p>
    <w:p>
      <w:r>
        <w:rPr>
          <w:b/>
        </w:rPr>
        <w:t xml:space="preserve">12:00 PM  </w:t>
      </w:r>
      <w:r>
        <w:rPr>
          <w:b w:val="0"/>
        </w:rPr>
        <w:t>Session 4: Integrated pest management for cassava - mosaic and mealybug</w:t>
        <w:br/>
      </w:r>
      <w:r>
        <w:rPr>
          <w:i/>
        </w:rPr>
        <w:t xml:space="preserve">   Lead: Dr. Derek Walsh (phone-in), summarised by Dr. McBride</w:t>
      </w:r>
      <w:r>
        <w:rPr>
          <w:sz w:val="18"/>
        </w:rPr>
        <w:br/>
        <w:t xml:space="preserve">   Note: Photos of affected plants; early detection emphasis</w:t>
      </w:r>
    </w:p>
    <w:p>
      <w:r>
        <w:rPr>
          <w:b/>
        </w:rPr>
        <w:t xml:space="preserve">12:30 PM  </w:t>
      </w:r>
      <w:r>
        <w:rPr>
          <w:b w:val="0"/>
        </w:rPr>
        <w:t>Lunch break</w:t>
        <w:br/>
      </w:r>
      <w:r>
        <w:rPr>
          <w:i/>
        </w:rPr>
        <w:t xml:space="preserve">   Lead: All</w:t>
      </w:r>
      <w:r>
        <w:rPr>
          <w:sz w:val="18"/>
        </w:rPr>
        <w:br/>
        <w:t xml:space="preserve">   Note: Catered meal</w:t>
      </w:r>
    </w:p>
    <w:p>
      <w:r>
        <w:rPr>
          <w:b/>
        </w:rPr>
        <w:t xml:space="preserve">1:00 PM  </w:t>
      </w:r>
      <w:r>
        <w:rPr>
          <w:b w:val="0"/>
        </w:rPr>
        <w:t>Session 5: Post-harvest handling and cassava flour production</w:t>
        <w:br/>
      </w:r>
      <w:r>
        <w:rPr>
          <w:i/>
        </w:rPr>
        <w:t xml:space="preserve">   Lead: Mrs. Ada Ikenna, ESFES Food Demo Unit</w:t>
      </w:r>
      <w:r>
        <w:rPr>
          <w:sz w:val="18"/>
        </w:rPr>
        <w:br/>
        <w:t xml:space="preserve">   Note: Live flour processing demonstration; taste test of HVA fufu</w:t>
      </w:r>
    </w:p>
    <w:p>
      <w:r>
        <w:rPr>
          <w:b/>
        </w:rPr>
        <w:t xml:space="preserve">1:35 PM  </w:t>
      </w:r>
      <w:r>
        <w:rPr>
          <w:b w:val="0"/>
        </w:rPr>
        <w:t>Open Q and A - all sessions</w:t>
        <w:br/>
      </w:r>
      <w:r>
        <w:rPr>
          <w:i/>
        </w:rPr>
        <w:t xml:space="preserve">   Lead: Dr. Layla McBride</w:t>
      </w:r>
      <w:r>
        <w:rPr>
          <w:sz w:val="18"/>
        </w:rPr>
        <w:br/>
        <w:t xml:space="preserve">   Note: Pidgin English encouraged for questions</w:t>
      </w:r>
    </w:p>
    <w:p>
      <w:r>
        <w:rPr>
          <w:b/>
        </w:rPr>
        <w:t xml:space="preserve">1:55 PM  </w:t>
      </w:r>
      <w:r>
        <w:rPr>
          <w:b w:val="0"/>
        </w:rPr>
        <w:t>Workshop evaluation form</w:t>
        <w:br/>
      </w:r>
      <w:r>
        <w:rPr>
          <w:i/>
        </w:rPr>
        <w:t xml:space="preserve">   Lead: ESFES Staff</w:t>
      </w:r>
      <w:r>
        <w:rPr>
          <w:sz w:val="18"/>
        </w:rPr>
        <w:br/>
        <w:t xml:space="preserve">   Note: ESFES post-workshop survey; QR code and paper version</w:t>
      </w:r>
    </w:p>
    <w:p>
      <w:r>
        <w:rPr>
          <w:b/>
        </w:rPr>
        <w:t xml:space="preserve">2:00 PM  </w:t>
      </w:r>
      <w:r>
        <w:rPr>
          <w:b w:val="0"/>
        </w:rPr>
        <w:t>Closing remarks and seed kit distribution</w:t>
        <w:br/>
      </w:r>
      <w:r>
        <w:rPr>
          <w:i/>
        </w:rPr>
        <w:t xml:space="preserve">   Lead: Mr. Chidi Eze</w:t>
      </w:r>
      <w:r>
        <w:rPr>
          <w:sz w:val="18"/>
        </w:rPr>
        <w:br/>
        <w:t xml:space="preserve">   Note: First 40 registered farmers receive HVA stem cutting kits</w:t>
      </w:r>
    </w:p>
    <w:p>
      <w:r>
        <w:t>________________________________________________________________________________</w:t>
      </w:r>
    </w:p>
    <w:p>
      <w:pPr>
        <w:pStyle w:val="Heading2"/>
      </w:pPr>
      <w:r>
        <w:t>Logistics</w:t>
      </w:r>
    </w:p>
    <w:p>
      <w:r>
        <w:t>Venue setup: ESFES staff arrive 7:00 AM. Chairs arranged in U-shape for 90 persons. Projector and generator confirmed.</w:t>
      </w:r>
    </w:p>
    <w:p>
      <w:r>
        <w:t>Catering: Local caterer, Mrs. Ngozi Adichie (contracted). Rice, stew, protein, drinking water for 90 persons.</w:t>
      </w:r>
    </w:p>
    <w:p>
      <w:r>
        <w:t>Materials prepared: 90 printed handbooks (NNU Crop Science), 40 HVA stem cutting kits, 90 evaluation forms, pH test strips (30 sets).</w:t>
      </w:r>
    </w:p>
    <w:p>
      <w:r>
        <w:t>Transport subsidy: Fuel money for farmers travelling over 20 km; confirm with ESFES coordinator by 14 November.</w:t>
      </w:r>
    </w:p>
    <w:p>
      <w:r>
        <w:t>Emergency contact on the day: Dr. Layla McBride +234 803 555 8801 / Mr. Chidi Eze ESFES +234 42 305 117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