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 Frisian Medieval Wreck Survey</w:t>
      </w:r>
    </w:p>
    <w:p>
      <w:pPr>
        <w:pStyle w:val="Heading1"/>
      </w:pPr>
      <w:r>
        <w:rPr>
          <w:color w:val="1F3A5F"/>
        </w:rPr>
        <w:t>Dive team planning, minutes</w:t>
      </w:r>
    </w:p>
    <w:p>
      <w:r>
        <w:rPr>
          <w:i/>
          <w:sz w:val="18"/>
        </w:rPr>
        <w:t>Date: 27.08.2025, Wednesday. Present: G. Gross (PI), N. Johansen (dive lead), A. Bergmann, L. Bruhn, T. Falk.</w:t>
      </w:r>
    </w:p>
    <w:p>
      <w:r>
        <w:t>1. Season close. NF-7 detail excavation to finish 29.08.2025. Two dives remain, weather permitting. Go or no go stays with the field lead.</w:t>
      </w:r>
    </w:p>
    <w:p>
      <w:r>
        <w:t>2. Finds. NF7-014 plank lifted and in wet storage. Transport to the museum coordinated with F. Moe. Standort data stays restricted.</w:t>
      </w:r>
    </w:p>
    <w:p>
      <w:r>
        <w:t>3. Safety. Visibility dropped below two metres on 18.08, dive cancelled as per protocol. Confirm O2 kit checked before final dives.</w:t>
      </w:r>
    </w:p>
    <w:p>
      <w:r>
        <w:t>4. Target T08. Possible adjacent wreck flagged on sonar, north of the main site. Not for this season. Carry into the Phase 4 plan for 2027.</w:t>
      </w:r>
    </w:p>
    <w:p>
      <w:r>
        <w:t>5. Next steps. Schlussbericht and Phase 4 application due 05.11.2026. Next planning meeting every other Wednesday through the winter.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