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Opener Checklist</w:t>
      </w:r>
    </w:p>
    <w:p>
      <w:r>
        <w:t>Penobscot with Marc. I handle the truck and the gear, Marc brings the food. Meet at the usual turnout off Route 9 before light.</w:t>
      </w:r>
    </w:p>
    <w:p>
      <w:r>
        <w:rPr>
          <w:b/>
          <w:sz w:val="24"/>
        </w:rPr>
        <w:t>Rods and Tackle</w:t>
      </w:r>
    </w:p>
    <w:p>
      <w:pPr>
        <w:pStyle w:val="ListBullet"/>
      </w:pPr>
      <w:r>
        <w:t>Dad's Fenwick, re-wrapped, and the backup spinning rod</w:t>
      </w:r>
    </w:p>
    <w:p>
      <w:pPr>
        <w:pStyle w:val="ListBullet"/>
      </w:pPr>
      <w:r>
        <w:t>Two reels, fresh line spooled the night before</w:t>
      </w:r>
    </w:p>
    <w:p>
      <w:pPr>
        <w:pStyle w:val="ListBullet"/>
      </w:pPr>
      <w:r>
        <w:t>Tackle box, check the spinners and the soft plastics from the bait shop</w:t>
      </w:r>
    </w:p>
    <w:p>
      <w:pPr>
        <w:pStyle w:val="ListBullet"/>
      </w:pPr>
      <w:r>
        <w:t>Net, pliers, line clippers, headlamp with new batteries</w:t>
      </w:r>
    </w:p>
    <w:p>
      <w:pPr>
        <w:pStyle w:val="ListBullet"/>
      </w:pPr>
      <w:r>
        <w:t>License in the truck folder, both of us</w:t>
      </w:r>
    </w:p>
    <w:p>
      <w:r>
        <w:rPr>
          <w:b/>
          <w:sz w:val="24"/>
        </w:rPr>
        <w:t>Truck and Camp</w:t>
      </w:r>
    </w:p>
    <w:p>
      <w:pPr>
        <w:pStyle w:val="ListBullet"/>
      </w:pPr>
      <w:r>
        <w:t>Waders and boots, check the left foot patch</w:t>
      </w:r>
    </w:p>
    <w:p>
      <w:pPr>
        <w:pStyle w:val="ListBullet"/>
      </w:pPr>
      <w:r>
        <w:t>Folding chairs, the green cooler, dry bag</w:t>
      </w:r>
    </w:p>
    <w:p>
      <w:pPr>
        <w:pStyle w:val="ListBullet"/>
      </w:pPr>
      <w:r>
        <w:t>First aid kit, bug dope, rain shells</w:t>
      </w:r>
    </w:p>
    <w:p>
      <w:pPr>
        <w:pStyle w:val="ListBullet"/>
      </w:pPr>
      <w:r>
        <w:t>Full tank, spare in the back, jumper cables</w:t>
      </w:r>
    </w:p>
    <w:p>
      <w:r>
        <w:rPr>
          <w:b/>
          <w:sz w:val="24"/>
        </w:rPr>
        <w:t>Morning Of</w:t>
      </w:r>
    </w:p>
    <w:p>
      <w:pPr>
        <w:pStyle w:val="ListBullet"/>
      </w:pPr>
      <w:r>
        <w:t>Coffee in the thermos, betahistine with breakfast</w:t>
      </w:r>
    </w:p>
    <w:p>
      <w:pPr>
        <w:pStyle w:val="ListBullet"/>
      </w:pPr>
      <w:r>
        <w:t>Text Brian when we are off the water</w:t>
      </w:r>
    </w:p>
    <w:p>
      <w:r>
        <w:t>Same plan as every year. Quiet on the river, that is the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