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From the Notebook</w:t>
      </w:r>
    </w:p>
    <w:p>
      <w:r>
        <w:rPr>
          <w:sz w:val="22"/>
        </w:rPr>
        <w:t>Dorothy's Candied Yams, and the gumbo base I build everything on</w:t>
      </w:r>
    </w:p>
    <w:p/>
    <w:p>
      <w:r>
        <w:rPr>
          <w:b/>
          <w:sz w:val="26"/>
        </w:rPr>
        <w:t>Candied Yams (Mama's, written the way she made them)</w:t>
      </w:r>
    </w:p>
    <w:p>
      <w:r>
        <w:rPr>
          <w:sz w:val="22"/>
        </w:rPr>
        <w:t>Six large yams, peeled and cut thick. One stick of butter. A cup and a half of brown sugar, packed. A teaspoon of cinnamon, half a teaspoon of nutmeg, a pinch of salt, and a splash of vanilla. She added a little orange juice at the end, said it woke the whole pan up.</w:t>
      </w:r>
    </w:p>
    <w:p>
      <w:r>
        <w:rPr>
          <w:sz w:val="22"/>
        </w:rPr>
        <w:t>Layer the yams in a buttered pan. Scatter the sugar and spice, dot with butter, cover and bake at 350 until a fork goes through easy, about forty five minutes. Uncover, baste with the syrup, and let it go another fifteen so the tops catch. Do not stir too much or they turn to mush. Patience. She always said the yams teach you patience.</w:t>
      </w:r>
    </w:p>
    <w:p>
      <w:r>
        <w:rPr>
          <w:sz w:val="22"/>
        </w:rPr>
        <w:t>Note to self: this is the one I will not change. It goes on the Christmas table and the New Year's menu exactly like this. Caleb will know it the way I knew it.</w:t>
      </w:r>
    </w:p>
    <w:p/>
    <w:p>
      <w:r>
        <w:rPr>
          <w:b/>
          <w:sz w:val="26"/>
        </w:rPr>
        <w:t>Gumbo Base (my working version)</w:t>
      </w:r>
    </w:p>
    <w:p>
      <w:r>
        <w:rPr>
          <w:sz w:val="22"/>
        </w:rPr>
        <w:t>Roux first, equal flour and oil, stirred low until it goes the color of a copper penny. Do not rush it or walk away. Then the trinity, onion, celery, green pepper, in to cook down. Garlic, thyme, bay, a little cayenne. Stock slow, then andouille, then chicken. Okra near the end. Shrimp last so they stay tender.</w:t>
      </w:r>
    </w:p>
    <w:p>
      <w:r>
        <w:rPr>
          <w:sz w:val="22"/>
        </w:rPr>
        <w:t>Experiment to try this spring: a Chesapeake crab gumbo using Virginia blue crab in place of half the shrimp. Keep the roux darker for it. Tested once in October and it was close. Needs a touch less cayenne and a squeeze of lemon to let the crab speak.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