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Reading Journal</w:t>
      </w:r>
    </w:p>
    <w:p>
      <w:r>
        <w:rPr>
          <w:i/>
        </w:rPr>
        <w:t>Fitzgerald, a winter of re reading</w:t>
      </w:r>
    </w:p>
    <w:p>
      <w:r>
        <w:rPr>
          <w:b/>
          <w:i w:val="0"/>
        </w:rPr>
        <w:t>On re reading Tender Is the Night</w:t>
      </w:r>
    </w:p>
    <w:p>
      <w:r>
        <w:rPr>
          <w:b w:val="0"/>
          <w:i w:val="0"/>
        </w:rPr>
        <w:t>Third time through and Dick Diver finally reads as a tragedy of competence rather than charm. The first time I thought it was about glamour. It is about a man spending himself in small withdrawals until there is nothing in the account. Fitzgerald is merciless about the cost of being the person everyone leans on. I underlined the line about the party as a stage set struck the moment the guests leave. That is a theater note disguised as a novel.</w:t>
      </w:r>
    </w:p>
    <w:p>
      <w:r>
        <w:rPr>
          <w:b/>
          <w:i w:val="0"/>
        </w:rPr>
        <w:t>Gatsby, again</w:t>
      </w:r>
    </w:p>
    <w:p>
      <w:r>
        <w:rPr>
          <w:b w:val="0"/>
          <w:i w:val="0"/>
        </w:rPr>
        <w:t>I teach restraint all day and then read the most unrestrained ending in American letters. The green light is overquoted into meaninglessness, but the boats against the current still lands because it is rhythm, not metaphor. It scans like choreography. Beginning, suspension, return.</w:t>
      </w:r>
    </w:p>
    <w:p>
      <w:r>
        <w:rPr>
          <w:b/>
          <w:i w:val="0"/>
        </w:rPr>
        <w:t>Note to self</w:t>
      </w:r>
    </w:p>
    <w:p>
      <w:r>
        <w:rPr>
          <w:b w:val="0"/>
          <w:i w:val="0"/>
        </w:rPr>
        <w:t>There is a piece in the Diver decline. A pas de deux that starts in perfect partnering and ends with one dancer holding air. Save this for a senior company someday. Not the students. They are too young to dance disappointment and mean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Cooper</dc:creator>
  <cp:keywords/>
  <dc:description>generated by python-docx</dc:description>
  <cp:lastModifiedBy>Jason Cooper</cp:lastModifiedBy>
  <cp:revision>1</cp:revision>
  <dcterms:created xsi:type="dcterms:W3CDTF">2026-02-20T09:15:00Z</dcterms:created>
  <dcterms:modified xsi:type="dcterms:W3CDTF">2026-02-20T09:15:00Z</dcterms:modified>
  <cp:category/>
</cp:coreProperties>
</file>