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Olympic Peninsula Weekend Plan</w:t>
      </w:r>
    </w:p>
    <w:p>
      <w:r>
        <w:t>Low itinerary on purpose. Built around the tide window, not the clock. Target weekend: October 2026 (after the fall fieldwork crunch). With Kai if his schedule lines up, solo if not.</w:t>
      </w:r>
    </w:p>
    <w:p>
      <w:pPr>
        <w:pStyle w:val="Heading2"/>
      </w:pPr>
      <w:r>
        <w:t>The non-negotiable: tide window</w:t>
      </w:r>
    </w:p>
    <w:p>
      <w:r>
        <w:t>Low tide both mornings is the whole point. Aiming for a weekend with a morning low under 0.5 m so the outer pools at the cape are walkable. Check the NOAA Tacoma and La Push predictions before booking anything.</w:t>
      </w:r>
    </w:p>
    <w:p>
      <w:pPr>
        <w:pStyle w:val="Heading2"/>
      </w:pPr>
      <w:r>
        <w:t>Rough shape</w:t>
      </w:r>
    </w:p>
    <w:p>
      <w:pPr>
        <w:pStyle w:val="ListBullet"/>
      </w:pPr>
      <w:r>
        <w:t>Saturday: drive out early, stop for coffee in Sequim, tide pool at low tide, then an easy forest walk in the afternoon. Camp or cheap motel depending on weather.</w:t>
      </w:r>
    </w:p>
    <w:p>
      <w:pPr>
        <w:pStyle w:val="ListBullet"/>
      </w:pPr>
      <w:r>
        <w:t>Sunday: second morning low tide, slow breakfast, drive the long way home along the water.</w:t>
      </w:r>
    </w:p>
    <w:p>
      <w:pPr>
        <w:pStyle w:val="Heading2"/>
      </w:pPr>
      <w:r>
        <w:t>Packing (the REI pile)</w:t>
      </w:r>
    </w:p>
    <w:p>
      <w:pPr>
        <w:pStyle w:val="ListBullet"/>
      </w:pPr>
      <w:r>
        <w:t>Rain shell and the good wool layers</w:t>
      </w:r>
    </w:p>
    <w:p>
      <w:pPr>
        <w:pStyle w:val="ListBullet"/>
      </w:pPr>
      <w:r>
        <w:t>Tide chart printed, do not trust signal out there</w:t>
      </w:r>
    </w:p>
    <w:p>
      <w:pPr>
        <w:pStyle w:val="ListBullet"/>
      </w:pPr>
      <w:r>
        <w:t>Headlamp, thermos, the dented camp stove</w:t>
      </w:r>
    </w:p>
    <w:p>
      <w:pPr>
        <w:pStyle w:val="ListBullet"/>
      </w:pPr>
      <w:r>
        <w:t>Field notebook (this is not work, but still)</w:t>
      </w:r>
    </w:p>
    <w:p>
      <w:pPr>
        <w:pStyle w:val="ListBullet"/>
      </w:pPr>
      <w:r>
        <w:t>Almond butter, apples, the emergency RXBARs</w:t>
      </w:r>
    </w:p>
    <w:p>
      <w:pPr>
        <w:pStyle w:val="Heading2"/>
      </w:pPr>
      <w:r>
        <w:t>Notes</w:t>
      </w:r>
    </w:p>
    <w:p>
      <w:r>
        <w:t>Borrowing Marisol's car again, will fill the tank. Keep it cheap. The whole appeal is water, low light, and no signal, not a packed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Alex Santos</cp:lastModifiedBy>
  <cp:revision>1</cp:revision>
  <dcterms:created xsi:type="dcterms:W3CDTF">2026-02-10T21:05:00Z</dcterms:created>
  <dcterms:modified xsi:type="dcterms:W3CDTF">2026-02-10T21:30:00Z</dcterms:modified>
  <cp:category/>
</cp:coreProperties>
</file>