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Parker Canyon, Plan with Ray</w:t>
      </w:r>
    </w:p>
    <w:p>
      <w:r>
        <w:t>Target date: Saturday, October 24, 2026. No custody weekend, no Saturday call expected this time of year. Ray is clear, no Bisbee job.</w:t>
      </w:r>
    </w:p>
    <w:p>
      <w:pPr>
        <w:pStyle w:val="Heading2"/>
      </w:pPr>
      <w:r>
        <w:t>Timing</w:t>
      </w:r>
    </w:p>
    <w:p>
      <w:pPr>
        <w:pStyle w:val="ListBullet"/>
      </w:pPr>
      <w:r>
        <w:t>Leave Sierra Vista 4:45 AM, half a coffee in</w:t>
      </w:r>
    </w:p>
    <w:p>
      <w:pPr>
        <w:pStyle w:val="ListBullet"/>
      </w:pPr>
      <w:r>
        <w:t>On the water by 6, fish the east cove first before the wind</w:t>
      </w:r>
    </w:p>
    <w:p>
      <w:pPr>
        <w:pStyle w:val="ListBullet"/>
      </w:pPr>
      <w:r>
        <w:t>Off by early afternoon, beat the drive home</w:t>
      </w:r>
    </w:p>
    <w:p>
      <w:pPr>
        <w:pStyle w:val="Heading2"/>
      </w:pPr>
      <w:r>
        <w:t>Gear</w:t>
      </w:r>
    </w:p>
    <w:p>
      <w:pPr>
        <w:pStyle w:val="ListBullet"/>
      </w:pPr>
      <w:r>
        <w:t>Bass rods and the trout setup</w:t>
      </w:r>
    </w:p>
    <w:p>
      <w:pPr>
        <w:pStyle w:val="ListBullet"/>
      </w:pPr>
      <w:r>
        <w:t>Green pumpkin senkos, they have been working</w:t>
      </w:r>
    </w:p>
    <w:p>
      <w:pPr>
        <w:pStyle w:val="ListBullet"/>
      </w:pPr>
      <w:r>
        <w:t>PowerBait orange for the stocked trout by the dam</w:t>
      </w:r>
    </w:p>
    <w:p>
      <w:pPr>
        <w:pStyle w:val="ListBullet"/>
      </w:pPr>
      <w:r>
        <w:t>Cooler, ice, and the Coors</w:t>
      </w:r>
    </w:p>
    <w:p>
      <w:pPr>
        <w:pStyle w:val="ListBullet"/>
      </w:pPr>
      <w:r>
        <w:t>License is current, number F1-2210447</w:t>
      </w:r>
    </w:p>
    <w:p>
      <w:pPr>
        <w:pStyle w:val="ListBullet"/>
      </w:pPr>
      <w:r>
        <w:t>Net, pliers, and the scale</w:t>
      </w:r>
    </w:p>
    <w:p>
      <w:pPr>
        <w:pStyle w:val="Heading2"/>
      </w:pPr>
      <w:r>
        <w:t>Notes</w:t>
      </w:r>
    </w:p>
    <w:p>
      <w:r>
        <w:t>Ray brings the breakfast burritos, I cover gas. Keep a couple trout for the grill, release the bass. Text him Friday night to confirm. More sitting than fishing some trips and that is fine, that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2026-02-12T10:00:00Z</dcterms:created>
  <dcterms:modified xsi:type="dcterms:W3CDTF">2026-02-12T10:00:00Z</dcterms:modified>
  <cp:category/>
</cp:coreProperties>
</file>