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color w:val="000000"/>
          <w:sz w:val="22"/>
        </w:rPr>
        <w:t>February 16, 2026</w:t>
      </w:r>
    </w:p>
    <w:p>
      <w:r>
        <w:rPr>
          <w:rFonts w:ascii="Calibri" w:hAnsi="Calibri"/>
          <w:b w:val="0"/>
          <w:i w:val="0"/>
          <w:color w:val="000000"/>
          <w:sz w:val="22"/>
        </w:rPr>
      </w:r>
    </w:p>
    <w:p>
      <w:r>
        <w:rPr>
          <w:rFonts w:ascii="Calibri" w:hAnsi="Calibri"/>
          <w:b w:val="0"/>
          <w:i w:val="0"/>
          <w:color w:val="000000"/>
          <w:sz w:val="22"/>
        </w:rPr>
        <w:t>Malik,</w:t>
      </w:r>
    </w:p>
    <w:p>
      <w:r>
        <w:rPr>
          <w:rFonts w:ascii="Calibri" w:hAnsi="Calibri"/>
          <w:b w:val="0"/>
          <w:i w:val="0"/>
          <w:color w:val="000000"/>
          <w:sz w:val="22"/>
        </w:rPr>
        <w:t>Your grandmother says I should text this but some things ought to be on paper where you can keep them. So here it is on paper.</w:t>
      </w:r>
    </w:p>
    <w:p>
      <w:r>
        <w:rPr>
          <w:rFonts w:ascii="Calibri" w:hAnsi="Calibri"/>
          <w:b w:val="0"/>
          <w:i w:val="0"/>
          <w:color w:val="000000"/>
          <w:sz w:val="22"/>
        </w:rPr>
        <w:t>I watched you run at the indoor meet and I want you to know I saw it. Not just the winning. I saw how you helped that younger boy from your team fix his blocks before your own race. That is the part I am proud of. Fast is good. The Lord gave you fast legs. But a man is made by what he does when nobody is timing him.</w:t>
      </w:r>
    </w:p>
    <w:p>
      <w:r>
        <w:rPr>
          <w:rFonts w:ascii="Calibri" w:hAnsi="Calibri"/>
          <w:b w:val="0"/>
          <w:i w:val="0"/>
          <w:color w:val="000000"/>
          <w:sz w:val="22"/>
        </w:rPr>
        <w:t>I know you are fifteen and the world is opening up and some of it looks exciting and some of it is not what it looks like. I drove these streets thirty one years. I know which corners are which. You can always call me. Day or night, you call me, and I will come, and there will be no lecture in the car. That is a promise from your grandfather.</w:t>
      </w:r>
    </w:p>
    <w:p>
      <w:r>
        <w:rPr>
          <w:rFonts w:ascii="Calibri" w:hAnsi="Calibri"/>
          <w:b w:val="0"/>
          <w:i w:val="0"/>
          <w:color w:val="000000"/>
          <w:sz w:val="22"/>
        </w:rPr>
        <w:t>Keep coming to chess on Thursday when you can. Clarence cheats and I want a witness. And keep your grades where they are. Track ends, the mind does not.</w:t>
      </w:r>
    </w:p>
    <w:p>
      <w:r>
        <w:rPr>
          <w:rFonts w:ascii="Calibri" w:hAnsi="Calibri"/>
          <w:b w:val="0"/>
          <w:i w:val="0"/>
          <w:color w:val="000000"/>
          <w:sz w:val="22"/>
        </w:rPr>
        <w:t>I love you, son. Your grandmother does too, she is just better at saying it. Come by Sunday. There will be cobbler.</w:t>
      </w:r>
    </w:p>
    <w:p>
      <w:r>
        <w:rPr>
          <w:rFonts w:ascii="Calibri" w:hAnsi="Calibri"/>
          <w:b w:val="0"/>
          <w:i w:val="0"/>
          <w:color w:val="000000"/>
          <w:sz w:val="22"/>
        </w:rPr>
      </w:r>
    </w:p>
    <w:p>
      <w:r>
        <w:rPr>
          <w:rFonts w:ascii="Calibri" w:hAnsi="Calibri"/>
          <w:b w:val="0"/>
          <w:i w:val="0"/>
          <w:color w:val="000000"/>
          <w:sz w:val="22"/>
        </w:rPr>
        <w:t>Granddad</w:t>
      </w:r>
    </w:p>
    <w:p>
      <w:r>
        <w:rPr>
          <w:rFonts w:ascii="Calibri" w:hAnsi="Calibri"/>
          <w:b w:val="0"/>
          <w:i w:val="0"/>
          <w:color w:val="000000"/>
          <w:sz w:val="22"/>
        </w:rPr>
        <w:t>Ashley Rogers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