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 Farm Insurance</w:t>
      </w:r>
    </w:p>
    <w:p>
      <w:pPr>
        <w:pStyle w:val="Heading2"/>
      </w:pPr>
      <w:r>
        <w:t>Homeowner's Policy Summary</w:t>
      </w:r>
    </w:p>
    <w:p/>
    <w:p>
      <w:r>
        <w:t>Policy Number: NJ-HO-6720583-01</w:t>
      </w:r>
    </w:p>
    <w:p>
      <w:r>
        <w:t>Named Insured: Hari Rajan Jefferson and Priya Mehta-Jefferson</w:t>
      </w:r>
    </w:p>
    <w:p>
      <w:r>
        <w:t>Property Address: 47 Maple Crest Drive, Edison, NJ 08817</w:t>
      </w:r>
    </w:p>
    <w:p>
      <w:r>
        <w:t>Policy Period: January 15, 2025 to January 15, 2026</w:t>
      </w:r>
    </w:p>
    <w:p>
      <w:r>
        <w:t>Mortgage Holder: Wells Fargo Home Mortgage, Loan #WF-2020-NJ-5839201</w:t>
      </w:r>
    </w:p>
    <w:p/>
    <w:p>
      <w:pPr>
        <w:pStyle w:val="Heading3"/>
      </w:pPr>
      <w:r>
        <w:t>Coverage Summary</w:t>
      </w:r>
    </w:p>
    <w:p>
      <w:r>
        <w:t>Coverage A, Dwelling: $385,000</w:t>
      </w:r>
    </w:p>
    <w:p>
      <w:r>
        <w:t>Coverage B, Other Structures: $38,500</w:t>
      </w:r>
    </w:p>
    <w:p>
      <w:r>
        <w:t>Coverage C, Personal Property: $192,500</w:t>
      </w:r>
    </w:p>
    <w:p>
      <w:r>
        <w:t>Coverage D, Loss of Use: $77,000</w:t>
      </w:r>
    </w:p>
    <w:p>
      <w:r>
        <w:t>Coverage E, Personal Liability: $300,000</w:t>
      </w:r>
    </w:p>
    <w:p>
      <w:r>
        <w:t>Coverage F, Medical Payments: $5,000 per person</w:t>
      </w:r>
    </w:p>
    <w:p/>
    <w:p>
      <w:pPr>
        <w:pStyle w:val="Heading3"/>
      </w:pPr>
      <w:r>
        <w:t>Deductibles</w:t>
      </w:r>
    </w:p>
    <w:p>
      <w:r>
        <w:t>All Perils Deductible: $1,000</w:t>
      </w:r>
    </w:p>
    <w:p>
      <w:r>
        <w:t>Wind/Hail Deductible: 2% of Coverage A ($7,700)</w:t>
      </w:r>
    </w:p>
    <w:p/>
    <w:p>
      <w:pPr>
        <w:pStyle w:val="Heading3"/>
      </w:pPr>
      <w:r>
        <w:t>Premium</w:t>
      </w:r>
    </w:p>
    <w:p>
      <w:r>
        <w:t>Annual Premium: $1,740.00</w:t>
      </w:r>
    </w:p>
    <w:p>
      <w:r>
        <w:t>Payment: Monthly escrow through Wells Fargo ($145.00 per month)</w:t>
      </w:r>
    </w:p>
    <w:p/>
    <w:p>
      <w:pPr>
        <w:pStyle w:val="Heading3"/>
      </w:pPr>
      <w:r>
        <w:t>Endorsements</w:t>
      </w:r>
    </w:p>
    <w:p>
      <w:r>
        <w:t>Water Backup and Sump Overflow: $10,000</w:t>
      </w:r>
    </w:p>
    <w:p>
      <w:r>
        <w:t>Scheduled Personal Property: Dev's Seiko Diver Watch, appraised value $850</w:t>
      </w:r>
    </w:p>
    <w:p>
      <w:r>
        <w:t>Identity Theft Recovery: Included</w:t>
      </w:r>
    </w:p>
    <w:p/>
    <w:p>
      <w:pPr>
        <w:pStyle w:val="Heading3"/>
      </w:pPr>
      <w:r>
        <w:t>Property Details</w:t>
      </w:r>
    </w:p>
    <w:p>
      <w:r>
        <w:t>Construction: Wood frame, vinyl siding</w:t>
      </w:r>
    </w:p>
    <w:p>
      <w:r>
        <w:t>Year Built: 1978</w:t>
      </w:r>
    </w:p>
    <w:p>
      <w:r>
        <w:t>Roof: Asphalt shingle, replaced 2019</w:t>
      </w:r>
    </w:p>
    <w:p>
      <w:r>
        <w:t>Square Footage: 1,640</w:t>
      </w:r>
    </w:p>
    <w:p>
      <w:r>
        <w:t>Bedrooms: 3</w:t>
      </w:r>
    </w:p>
    <w:p>
      <w:r>
        <w:t>Bathrooms: 2</w:t>
      </w:r>
    </w:p>
    <w:p>
      <w:r>
        <w:t>Garage: Attached, one car</w:t>
      </w:r>
    </w:p>
    <w:p>
      <w:r>
        <w:t>Heating: Forced air, natural gas</w:t>
      </w:r>
    </w:p>
    <w:p>
      <w:r>
        <w:t>Smoke Detectors: Yes</w:t>
      </w:r>
    </w:p>
    <w:p>
      <w:r>
        <w:t>Security System: Ring doorbell camera</w:t>
      </w:r>
    </w:p>
    <w:p/>
    <w:p>
      <w:r>
        <w:t>Agent: Kapoor Insurance Agency, 480 Amboy Avenue, Edison, NJ 08837</w:t>
      </w:r>
    </w:p>
    <w:p>
      <w:r>
        <w:t>Agent Phone: (732) 555-8820</w:t>
      </w:r>
    </w:p>
    <w:p>
      <w:r>
        <w:t>Claims: 1-800-732-5246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