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James A. Gutierrez</w:t>
      </w:r>
    </w:p>
    <w:p>
      <w:pPr>
        <w:spacing w:after="0" w:before="0"/>
      </w:pPr>
      <w:r>
        <w:t>Sharp Line Cuts</w:t>
      </w:r>
    </w:p>
    <w:p>
      <w:pPr>
        <w:spacing w:after="0" w:before="0"/>
      </w:pPr>
      <w:r>
        <w:t>18247 Livernois Ave</w:t>
      </w:r>
    </w:p>
    <w:p>
      <w:pPr>
        <w:spacing w:after="0" w:before="0"/>
      </w:pPr>
      <w:r>
        <w:t>Detroit, MI 48221</w:t>
      </w:r>
    </w:p>
    <w:p>
      <w:pPr>
        <w:spacing w:after="0" w:before="0"/>
      </w:pPr>
      <w:r>
        <w:t>(313) 555-0217</w:t>
      </w:r>
    </w:p>
    <w:p>
      <w:pPr>
        <w:spacing w:after="0" w:before="0"/>
      </w:pPr>
      <w:r>
        <w:t>james.gutierrez@Greenridertech.co</w:t>
      </w:r>
    </w:p>
    <w:p/>
    <w:p>
      <w:pPr>
        <w:spacing w:after="240"/>
      </w:pPr>
      <w:r>
        <w:t>October 3, 2026</w:t>
      </w:r>
    </w:p>
    <w:p>
      <w:pPr>
        <w:spacing w:after="0" w:before="0"/>
      </w:pPr>
      <w:r>
        <w:t>Marcus Thompson</w:t>
      </w:r>
    </w:p>
    <w:p>
      <w:pPr>
        <w:spacing w:after="0" w:before="0"/>
      </w:pPr>
      <w:r>
        <w:t>Velocity Commercial Real Estate</w:t>
      </w:r>
    </w:p>
    <w:p>
      <w:pPr>
        <w:spacing w:after="0" w:before="0"/>
      </w:pPr>
      <w:r>
        <w:t>2100 Woodward Ave, Suite 410</w:t>
      </w:r>
    </w:p>
    <w:p>
      <w:pPr>
        <w:spacing w:after="0" w:before="0"/>
      </w:pPr>
      <w:r>
        <w:t>Detroit, MI 48201</w:t>
      </w:r>
    </w:p>
    <w:p/>
    <w:p>
      <w:pPr>
        <w:spacing w:after="240"/>
      </w:pPr>
      <w:r>
        <w:rPr>
          <w:b/>
        </w:rPr>
        <w:t>Re: McNichols Rd Lease Walk-Through, October 12</w:t>
      </w:r>
    </w:p>
    <w:p>
      <w:r>
        <w:t>Dear Marcus,</w:t>
      </w:r>
    </w:p>
    <w:p>
      <w:r>
        <w:t>I wanted to confirm our walk-through appointment for Monday, October 12 at 11:00 AM at the McNichols Rd space. I have been looking forward to getting inside the building and seeing the layout in person.</w:t>
      </w:r>
    </w:p>
    <w:p>
      <w:r>
        <w:t>I will be bringing my contractor's punch list along with the updated build-out budget summary so we can talk through the renovation scope while we are on site. It would help to have the floor plan dimensions available when we walk the space, so I can cross-reference them against my contractor's notes.</w:t>
      </w:r>
    </w:p>
    <w:p>
      <w:r>
        <w:t>There are a few things I would like to discuss in detail during or after the walk-through:</w:t>
      </w:r>
    </w:p>
    <w:p>
      <w:pPr>
        <w:pStyle w:val="ListBullet"/>
      </w:pPr>
      <w:r>
        <w:t>Lease terms for a 5-year initial term with two renewal options.</w:t>
      </w:r>
    </w:p>
    <w:p>
      <w:pPr>
        <w:pStyle w:val="ListBullet"/>
      </w:pPr>
      <w:r>
        <w:t>The landlord's current position on tenant improvement allowances, particularly for plumbing and electrical work related to barbershop build-out.</w:t>
      </w:r>
    </w:p>
    <w:p>
      <w:pPr>
        <w:pStyle w:val="ListBullet"/>
      </w:pPr>
      <w:r>
        <w:t>The realistic timeline between lease signing and occupancy, given the scope of renovations I am planning.</w:t>
      </w:r>
    </w:p>
    <w:p>
      <w:r>
        <w:t>For context, my current lease on Livernois runs through December 2027, so there is a comfortable overlap period that works well for staffing both locations during the transition. I am not in a rush, but I am ready to move when the terms are right.</w:t>
      </w:r>
    </w:p>
    <w:p>
      <w:r>
        <w:t>If you could also pull any updated comps for commercial rates along the McNichols corridor, that would be helpful as I finalize my operating budget for the new location.</w:t>
      </w:r>
    </w:p>
    <w:p>
      <w:r>
        <w:t>Looking forward to walking the space. This has been a long time coming.</w:t>
      </w:r>
    </w:p>
    <w:p/>
    <w:p>
      <w:r>
        <w:t>Best regards,</w:t>
      </w:r>
    </w:p>
    <w:p/>
    <w:p>
      <w:pPr>
        <w:spacing w:after="0" w:before="0"/>
      </w:pPr>
      <w:r>
        <w:t>James A. Gutierrez</w:t>
      </w:r>
    </w:p>
    <w:p>
      <w:pPr>
        <w:spacing w:after="0" w:before="0"/>
      </w:pPr>
      <w:r>
        <w:t>Owner, Sharp Line Cuts</w:t>
      </w:r>
    </w:p>
    <w:p>
      <w:pPr>
        <w:spacing w:after="0" w:before="0"/>
      </w:pPr>
      <w:r>
        <w:t>(313) 555-0217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