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8"/>
        </w:rPr>
        <w:t>Choir Rehearsal Notice</w:t>
      </w:r>
    </w:p>
    <w:p>
      <w:r>
        <w:rPr>
          <w:color w:val="000000"/>
          <w:sz w:val="22"/>
        </w:rPr>
        <w:t>Draft for the church office to publish in the bulletin and online.</w:t>
      </w:r>
    </w:p>
    <w:p>
      <w:r>
        <w:rPr>
          <w:color w:val="000000"/>
          <w:sz w:val="22"/>
        </w:rPr>
        <w:t>Prepared November 4, 2026 by John Martin.</w:t>
      </w:r>
    </w:p>
    <w:p>
      <w:r>
        <w:rPr>
          <w:b/>
          <w:color w:val="000000"/>
          <w:sz w:val="24"/>
        </w:rPr>
        <w:t>Notice</w:t>
      </w:r>
    </w:p>
    <w:p>
      <w:r>
        <w:rPr>
          <w:color w:val="000000"/>
          <w:sz w:val="22"/>
        </w:rPr>
        <w:t>Choir rehearsals continue every Wednesday at 6:30 PM in the sanctuary. Please arrive by 6:15 to warm up. We are adding two extra rehearsals this season as we prepare for the Christmas Eve service.</w:t>
      </w:r>
    </w:p>
    <w:p>
      <w:r>
        <w:rPr>
          <w:b/>
          <w:color w:val="000000"/>
          <w:sz w:val="24"/>
        </w:rP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Every Wednesday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6:30 PM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Regular rehearsal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December 9,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6:30 PM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Christmas program, full run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December 16,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6:30 PM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Christmas program, dress rehearsal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December 24, 2026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9:00 PM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Candlelight service, call time 8:15 PM</w:t>
            </w:r>
          </w:p>
        </w:tc>
      </w:tr>
    </w:tbl>
    <w:p>
      <w:r>
        <w:rPr>
          <w:color w:val="000000"/>
          <w:sz w:val="22"/>
        </w:rPr>
        <w:t>New voices are always welcome. Speak with John Martin after any Sunday service or leave word at the church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Choir notice</dc:title>
  <dc:subject/>
  <dc:creator>John Martin</dc:creator>
  <cp:keywords/>
  <dc:description/>
  <cp:lastModifiedBy>John Martin</cp:lastModifiedBy>
  <cp:revision>1</cp:revision>
  <dcterms:created xsi:type="dcterms:W3CDTF">2013-12-23T23:15:00Z</dcterms:created>
  <dcterms:modified xsi:type="dcterms:W3CDTF">2013-12-23T23:15:00Z</dcterms:modified>
  <cp:category/>
</cp:coreProperties>
</file>