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28"/>
        </w:rPr>
        <w:t>GRACE COMMUNITY CHURCH</w:t>
      </w:r>
    </w:p>
    <w:p>
      <w:r>
        <w:rPr>
          <w:b/>
          <w:sz w:val="26"/>
        </w:rPr>
        <w:t>Annual Community Health Fair - Planning Document</w:t>
      </w:r>
    </w:p>
    <w:p>
      <w:r>
        <w:rPr>
          <w:sz w:val="20"/>
        </w:rPr>
        <w:t>Event Date: Saturday, August 9, 2025  |  Location: Grace Community Church Fellowship Hall and Parking Lot</w:t>
      </w:r>
    </w:p>
    <w:p>
      <w:r>
        <w:rPr>
          <w:sz w:val="20"/>
        </w:rPr>
        <w:t>Event Hours: 10:00 AM to 2:00 PM  |  Emcee: Rebecca Anne Price</w:t>
      </w:r>
    </w:p>
    <w:p>
      <w:r>
        <w:rPr>
          <w:sz w:val="20"/>
        </w:rPr>
        <w:t>Coordinating Deacon: Charles Mosley  |  Document Prepared: July 2, 2025</w:t>
      </w:r>
    </w:p>
    <w:p/>
    <w:p>
      <w:r>
        <w:rPr>
          <w:b/>
          <w:sz w:val="24"/>
        </w:rPr>
        <w:t>EVENT OVERVIEW</w:t>
      </w:r>
    </w:p>
    <w:p>
      <w:r>
        <w:rPr>
          <w:sz w:val="22"/>
        </w:rPr>
        <w:t>The annual community health fair brings free health screenings, wellness education, and resource information to residents of Memphis and the surrounding Mid-South area. The event is open to all community members regardless of church affiliation.</w:t>
      </w:r>
    </w:p>
    <w:p/>
    <w:p>
      <w:r>
        <w:rPr>
          <w:b/>
          <w:sz w:val="24"/>
        </w:rPr>
        <w:t>RUN OF SHOW</w:t>
      </w:r>
    </w:p>
    <w:p>
      <w:r>
        <w:rPr>
          <w:sz w:val="22"/>
        </w:rPr>
        <w:t>9:00 AM - Vendor and exhibitor setup begins. Deacon Mosley and 12 volunteers present to assist.</w:t>
      </w:r>
    </w:p>
    <w:p>
      <w:r>
        <w:rPr>
          <w:sz w:val="22"/>
        </w:rPr>
        <w:t>10:00 AM - Opening prayer by Pastor William Greer. Welcome remarks by Rebecca Price (5 minutes).</w:t>
      </w:r>
    </w:p>
    <w:p>
      <w:r>
        <w:rPr>
          <w:sz w:val="22"/>
        </w:rPr>
        <w:t>10:10 AM - All exhibit tables open. Screenings begin.</w:t>
      </w:r>
    </w:p>
    <w:p>
      <w:r>
        <w:rPr>
          <w:sz w:val="22"/>
        </w:rPr>
        <w:t>10:20 AM - Keynote address: Dr. Tanya Brooks, Managing Chronic Illness with Faith (30 minutes plus Q&amp;A).</w:t>
      </w:r>
    </w:p>
    <w:p>
      <w:r>
        <w:rPr>
          <w:sz w:val="22"/>
        </w:rPr>
        <w:t>11:30 AM - Workshop A: Faith and Healing - Rev. Angela Dawson, Breakout Room B (45 minutes).</w:t>
      </w:r>
    </w:p>
    <w:p>
      <w:r>
        <w:rPr>
          <w:sz w:val="22"/>
        </w:rPr>
        <w:t>12:15 PM - Workshop B: Eating Well on a Real Budget - Lisa Moore, Main Hall demonstration area (30 minutes).</w:t>
      </w:r>
    </w:p>
    <w:p>
      <w:r>
        <w:rPr>
          <w:sz w:val="22"/>
        </w:rPr>
        <w:t>1:00 PM - Lunch provided for volunteers and speakers: fellowship hall kitchen.</w:t>
      </w:r>
    </w:p>
    <w:p>
      <w:r>
        <w:rPr>
          <w:sz w:val="22"/>
        </w:rPr>
        <w:t>1:30 PM - Final raffle and giveaways. Door prizes sponsored by Mitchell's Flowers and Bluff City Auto Care.</w:t>
      </w:r>
    </w:p>
    <w:p>
      <w:r>
        <w:rPr>
          <w:sz w:val="22"/>
        </w:rPr>
        <w:t>2:00 PM - Closing prayer, event ends. Breakdown begins.</w:t>
      </w:r>
    </w:p>
    <w:p/>
    <w:p>
      <w:r>
        <w:rPr>
          <w:b/>
          <w:sz w:val="24"/>
        </w:rPr>
        <w:t>CONFIRMED EXHIBITORS AND VENDORS</w:t>
      </w:r>
    </w:p>
    <w:p>
      <w:r>
        <w:rPr>
          <w:sz w:val="22"/>
        </w:rPr>
        <w:t>Table 1: Bluff City Medical Center - Contact: Dr. Lorraine Vickers - Providing: BP cuffs, glucose meters</w:t>
      </w:r>
    </w:p>
    <w:p>
      <w:r>
        <w:rPr>
          <w:sz w:val="22"/>
        </w:rPr>
        <w:t>Table 2: Midtown Family Practice - Contact: Dr. Stephanie Wright - Providing: A1C testing, 30 slots</w:t>
      </w:r>
    </w:p>
    <w:p>
      <w:r>
        <w:rPr>
          <w:sz w:val="22"/>
        </w:rPr>
        <w:t>Table 3: BCCC Nursing Program - Contact: Sandra Coles + student volunteers - Providing: Blood pressure checks</w:t>
      </w:r>
    </w:p>
    <w:p>
      <w:r>
        <w:rPr>
          <w:sz w:val="22"/>
        </w:rPr>
        <w:t>Table 4: Memphis Food Bank - Contact: Lisa Chambers - Providing: Produce samples, recipe cards</w:t>
      </w:r>
    </w:p>
    <w:p>
      <w:r>
        <w:rPr>
          <w:sz w:val="22"/>
        </w:rPr>
        <w:t>Table 5: South Memphis Pulmonary - Contact: Dr. Gerald Potts - Providing: Spirometry demonstrations</w:t>
      </w:r>
    </w:p>
    <w:p>
      <w:r>
        <w:rPr>
          <w:sz w:val="22"/>
        </w:rPr>
        <w:t>Table 6: Cooper Eye Care - Contact: Dr. James Howard - Providing: Vision screening, 20 slots</w:t>
      </w:r>
    </w:p>
    <w:p>
      <w:r>
        <w:rPr>
          <w:sz w:val="22"/>
        </w:rPr>
        <w:t>Table 7: Bluff City Diabetes Center - Contact: Dr. Priya Nair - Providing: CGM demos, handouts</w:t>
      </w:r>
    </w:p>
    <w:p>
      <w:r>
        <w:rPr>
          <w:sz w:val="22"/>
        </w:rPr>
        <w:t>Table 8: Memphis Urban League - Contact: Denise Carpenter - Providing: Benefits enrollment help</w:t>
      </w:r>
    </w:p>
    <w:p>
      <w:r>
        <w:rPr>
          <w:sz w:val="22"/>
        </w:rPr>
        <w:t>Table 9: Bluff City Mental Health - Contact: Dr. Tamara Webb - Providing: Stigma reduction, referrals</w:t>
      </w:r>
    </w:p>
    <w:p>
      <w:r>
        <w:rPr>
          <w:sz w:val="22"/>
        </w:rPr>
        <w:t>Table 10: Walgreens Pharmacy - Contact: Pharmacy Manager - Providing: Med disposal, Rx discount cards</w:t>
      </w:r>
    </w:p>
    <w:p/>
    <w:p>
      <w:r>
        <w:rPr>
          <w:b/>
          <w:sz w:val="24"/>
        </w:rPr>
        <w:t>VOLUNTEER ASSIGNMENTS (12 total, led by Deacon Mosley)</w:t>
      </w:r>
    </w:p>
    <w:p>
      <w:r>
        <w:rPr>
          <w:sz w:val="22"/>
        </w:rPr>
        <w:t>4 volunteers: Parking and entrance greeting</w:t>
      </w:r>
    </w:p>
    <w:p>
      <w:r>
        <w:rPr>
          <w:sz w:val="22"/>
        </w:rPr>
        <w:t>3 volunteers: Registration table and screening intake</w:t>
      </w:r>
    </w:p>
    <w:p>
      <w:r>
        <w:rPr>
          <w:sz w:val="22"/>
        </w:rPr>
        <w:t>3 volunteers: Floaters for exhibitor support and transitions</w:t>
      </w:r>
    </w:p>
    <w:p>
      <w:r>
        <w:rPr>
          <w:sz w:val="22"/>
        </w:rPr>
        <w:t>2 volunteers: Kitchen and lunch setup</w:t>
      </w:r>
    </w:p>
    <w:p/>
    <w:p>
      <w:r>
        <w:rPr>
          <w:b/>
          <w:sz w:val="24"/>
        </w:rPr>
        <w:t>BUDGET SUMMARY</w:t>
      </w:r>
    </w:p>
    <w:p>
      <w:r>
        <w:rPr>
          <w:sz w:val="22"/>
        </w:rPr>
        <w:t>Estimated Event Costs:</w:t>
      </w:r>
    </w:p>
    <w:p>
      <w:r>
        <w:rPr>
          <w:sz w:val="22"/>
        </w:rPr>
        <w:t>Printing and signage: $85.00</w:t>
      </w:r>
    </w:p>
    <w:p>
      <w:r>
        <w:rPr>
          <w:sz w:val="22"/>
        </w:rPr>
        <w:t>Refreshments and volunteer lunch: $220.00</w:t>
      </w:r>
    </w:p>
    <w:p>
      <w:r>
        <w:rPr>
          <w:sz w:val="22"/>
        </w:rPr>
        <w:t>Raffle prizes and giveaways: $150.00</w:t>
      </w:r>
    </w:p>
    <w:p>
      <w:r>
        <w:rPr>
          <w:sz w:val="22"/>
        </w:rPr>
        <w:t>Miscellaneous supplies: $45.00</w:t>
      </w:r>
    </w:p>
    <w:p>
      <w:r>
        <w:rPr>
          <w:sz w:val="22"/>
        </w:rPr>
        <w:t>Total Estimated Cost: $500.00</w:t>
      </w:r>
    </w:p>
    <w:p>
      <w:r>
        <w:rPr>
          <w:sz w:val="22"/>
        </w:rPr>
        <w:t>Funding Source: Grace Community Church Events Budget and $100 donation from Rebecca Price</w:t>
      </w:r>
    </w:p>
    <w:p/>
    <w:p>
      <w:r>
        <w:rPr>
          <w:b/>
          <w:sz w:val="24"/>
        </w:rPr>
        <w:t>MEDIA AND PROMOTION</w:t>
      </w:r>
    </w:p>
    <w:p>
      <w:r>
        <w:rPr>
          <w:sz w:val="22"/>
        </w:rPr>
        <w:t>Radio: Rebecca Price to announce on Morning Reflections August 2 and August 9 broadcasts.</w:t>
      </w:r>
    </w:p>
    <w:p>
      <w:r>
        <w:rPr>
          <w:sz w:val="22"/>
        </w:rPr>
        <w:t>Social Media: Instagram @morningreflectionsrebecca, church Facebook page, and Nextdoor Midtown.</w:t>
      </w:r>
    </w:p>
    <w:p>
      <w:r>
        <w:rPr>
          <w:sz w:val="22"/>
        </w:rPr>
        <w:t>Print: 200 flyers distributed at church, Midtown Family Practice, and South Memphis Clinic.</w:t>
      </w:r>
    </w:p>
    <w:p>
      <w:r>
        <w:rPr>
          <w:sz w:val="22"/>
        </w:rPr>
        <w:t>Mailchimp: Church newsletter to go out August 4, 2025.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Rebecca Anne Price</dc:creator>
  <cp:keywords/>
  <dc:description/>
  <cp:lastModifiedBy>Rebecca Anne Price</cp:lastModifiedBy>
  <cp:revision>2</cp:revision>
  <dcterms:created xsi:type="dcterms:W3CDTF">2026-02-10T09:12:00Z</dcterms:created>
  <dcterms:modified xsi:type="dcterms:W3CDTF">2026-02-10T09:30:00Z</dcterms:modified>
  <cp:category/>
</cp:coreProperties>
</file>