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Grand Sierra Hotel</w:t>
      </w:r>
    </w:p>
    <w:p>
      <w:r>
        <w:t>Housekeeping Department, Floors 12 to 18</w:t>
      </w:r>
    </w:p>
    <w:p>
      <w:pPr>
        <w:pStyle w:val="Heading2"/>
      </w:pPr>
      <w:r>
        <w:t>VIP and Suite Room Preparation Checklist</w:t>
      </w:r>
    </w:p>
    <w:p>
      <w:r>
        <w:t>Document owner: Chris Murray, Floor Supervisor. Revision 4, effective February 2, 2026. Review every quarter or when brand standards change.</w:t>
      </w:r>
    </w:p>
    <w:p>
      <w:r>
        <w:t>Purpose: every VIP and high-roller suite leaves our floors at full standard, the first time, with no second trips. Initial each line and note the room number on the floor log.</w:t>
      </w:r>
    </w:p>
    <w:p>
      <w:pPr>
        <w:pStyle w:val="Heading2"/>
      </w:pPr>
      <w:r>
        <w:t>Before Entry</w:t>
      </w:r>
    </w:p>
    <w:p>
      <w:pPr>
        <w:pStyle w:val="ListBullet"/>
      </w:pPr>
      <w:r>
        <w:t>Confirm room is flagged VIP on the assignment sheet and check the special requests line.</w:t>
      </w:r>
    </w:p>
    <w:p>
      <w:pPr>
        <w:pStyle w:val="ListBullet"/>
      </w:pPr>
      <w:r>
        <w:t>Pull the correct amenity tier for the room class. Do not guess. Ask the supervisor if the tier is unclear.</w:t>
      </w:r>
    </w:p>
    <w:p>
      <w:pPr>
        <w:pStyle w:val="ListBullet"/>
      </w:pPr>
      <w:r>
        <w:t>Knock, announce housekeeping, wait, then enter with the cart positioned to hold the door.</w:t>
      </w:r>
    </w:p>
    <w:p>
      <w:pPr>
        <w:pStyle w:val="Heading2"/>
      </w:pPr>
      <w:r>
        <w:t>Bathroom</w:t>
      </w:r>
    </w:p>
    <w:p>
      <w:pPr>
        <w:pStyle w:val="ListBullet"/>
      </w:pPr>
      <w:r>
        <w:t>Strip and replace all linens. Look for hair on the back of the toilet and the shower track, the two spots inspectors check first.</w:t>
      </w:r>
    </w:p>
    <w:p>
      <w:pPr>
        <w:pStyle w:val="ListBullet"/>
      </w:pPr>
      <w:r>
        <w:t>Polish chrome until it shows no streak under the vanity light.</w:t>
      </w:r>
    </w:p>
    <w:p>
      <w:pPr>
        <w:pStyle w:val="ListBullet"/>
      </w:pPr>
      <w:r>
        <w:t>Set towels in the brand fold, robe on the hook, slippers squared at the bath mat.</w:t>
      </w:r>
    </w:p>
    <w:p>
      <w:pPr>
        <w:pStyle w:val="ListBullet"/>
      </w:pPr>
      <w:r>
        <w:t>Full amenity set, labels facing out, plus the VIP extras: cotton kit, dental kit, and shave kit.</w:t>
      </w:r>
    </w:p>
    <w:p>
      <w:pPr>
        <w:pStyle w:val="Heading2"/>
      </w:pPr>
      <w:r>
        <w:t>Bedroom and Living Area</w:t>
      </w:r>
    </w:p>
    <w:p>
      <w:pPr>
        <w:pStyle w:val="ListBullet"/>
      </w:pPr>
      <w:r>
        <w:t>Tight hospital corners on the bed. No wrinkles across the foot of the duvet.</w:t>
      </w:r>
    </w:p>
    <w:p>
      <w:pPr>
        <w:pStyle w:val="ListBullet"/>
      </w:pPr>
      <w:r>
        <w:t>Eight pillows for a king suite, dressed and stood at a slight angle.</w:t>
      </w:r>
    </w:p>
    <w:p>
      <w:pPr>
        <w:pStyle w:val="ListBullet"/>
      </w:pPr>
      <w:r>
        <w:t>Dust top down: vents, frames, lamp tops, headboard ledge, then surfaces.</w:t>
      </w:r>
    </w:p>
    <w:p>
      <w:pPr>
        <w:pStyle w:val="ListBullet"/>
      </w:pPr>
      <w:r>
        <w:t>Restock minibar to the par sheet and check every expiration date.</w:t>
      </w:r>
    </w:p>
    <w:p>
      <w:pPr>
        <w:pStyle w:val="ListBullet"/>
      </w:pPr>
      <w:r>
        <w:t>Welcome card and fruit plate placed only after the room is otherwise finished.</w:t>
      </w:r>
    </w:p>
    <w:p>
      <w:pPr>
        <w:pStyle w:val="Heading2"/>
      </w:pPr>
      <w:r>
        <w:t>Final Walkthrough</w:t>
      </w:r>
    </w:p>
    <w:p>
      <w:pPr>
        <w:pStyle w:val="ListBullet"/>
      </w:pPr>
      <w:r>
        <w:t>Stand at the door, look back, and read the room the way a guest will at midnight.</w:t>
      </w:r>
    </w:p>
    <w:p>
      <w:pPr>
        <w:pStyle w:val="ListBullet"/>
      </w:pPr>
      <w:r>
        <w:t>Smell check for cleaner, smoke, or musty air. Air the room if anything lingers.</w:t>
      </w:r>
    </w:p>
    <w:p>
      <w:pPr>
        <w:pStyle w:val="ListBullet"/>
      </w:pPr>
      <w:r>
        <w:t>Log the room as VIP ready on the floor sheet with your initials and the time.</w:t>
      </w:r>
    </w:p>
    <w:p>
      <w:r>
        <w:t>Questions go to Chris Murray, extension 4827, or the floor radio. A missed corner on a VIP room is the one that gets noticed, so we do it right before we do it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