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Times New Roman" w:hAnsi="Times New Roman"/>
          <w:b/>
          <w:sz w:val="28"/>
        </w:rPr>
        <w:t>Cooking Notes: To Asia With Love by Hetty Lui McKinnon</w:t>
      </w:r>
    </w:p>
    <w:p>
      <w:r>
        <w:rPr>
          <w:b/>
        </w:rPr>
        <w:t xml:space="preserve">Started: </w:t>
      </w:r>
      <w:r>
        <w:t>August 2025</w:t>
      </w:r>
    </w:p>
    <w:p>
      <w:r>
        <w:rPr>
          <w:b/>
        </w:rPr>
        <w:t xml:space="preserve">Working through: </w:t>
      </w:r>
      <w:r>
        <w:t>Chapters by region; paper-clip tabs on the ones I want to try next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Three-Cup Chicken (Page 118)</w:t>
      </w:r>
    </w:p>
    <w:p>
      <w:r>
        <w:rPr>
          <w:b/>
        </w:rPr>
        <w:t xml:space="preserve">Made: </w:t>
      </w:r>
      <w:r>
        <w:t>May 2025 (first attempt), August 2025 (again), October 2025</w:t>
      </w:r>
    </w:p>
    <w:p>
      <w:r>
        <w:rPr>
          <w:b/>
        </w:rPr>
        <w:t xml:space="preserve">Rating: </w:t>
      </w:r>
      <w:r>
        <w:t>Essential. This is in the regular rotation now.</w:t>
      </w:r>
    </w:p>
    <w:p>
      <w:r>
        <w:t>The sesame oil, soy, and rice wine ratio is the whole recipe. Do not mess with it. The basil at the end is not optional. I tried it once without because I ran out and it was noticeably worse.</w:t>
      </w:r>
    </w:p>
    <w:p>
      <w:r>
        <w:t>Substitution that worked: Shaoxing wine is better than dry sherry but dry sherry is passable in a pinch. I drove to the Asian market on Russell Street the second time and it was worth it.</w:t>
      </w:r>
    </w:p>
    <w:p>
      <w:r>
        <w:t>Timing note: the sauce reduces fast on the last step if the heat is too high. Watch it.</w:t>
      </w:r>
    </w:p>
    <w:p>
      <w:r>
        <w:t>What I would do differently: Nothing. This is the recipe.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Braised Pork Rice, Lu Rou Fan (Page 74)</w:t>
      </w:r>
    </w:p>
    <w:p>
      <w:r>
        <w:rPr>
          <w:b/>
        </w:rPr>
        <w:t xml:space="preserve">Made: </w:t>
      </w:r>
      <w:r>
        <w:t>January 2026</w:t>
      </w:r>
    </w:p>
    <w:p>
      <w:r>
        <w:rPr>
          <w:b/>
        </w:rPr>
        <w:t xml:space="preserve">Rating: </w:t>
      </w:r>
      <w:r>
        <w:t>Very good. Exactly what January needs.</w:t>
      </w:r>
    </w:p>
    <w:p>
      <w:r>
        <w:t>The five-spice in the braising liquid is doing a lot of work. The recipe says a small amount and it means a small amount. I went heavier the first time and it pushed everything toward anise.</w:t>
      </w:r>
    </w:p>
    <w:p>
      <w:r>
        <w:t>Timing note: Three hours is actually three hours. I tried to rush it at two and a half and the pork was not quite right. The full time matters.</w:t>
      </w:r>
    </w:p>
    <w:p>
      <w:r>
        <w:t>The soft-boiled eggs braised in the sauce at the end are the best part. Make extra.</w:t>
      </w:r>
    </w:p>
    <w:p>
      <w:r>
        <w:t>Served with: Blanched bok choy with a small amount of oyster sauce on the side. Right call.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Oyster Vermicelli, Oa-a-mi-suann (Page 203)</w:t>
      </w:r>
    </w:p>
    <w:p>
      <w:r>
        <w:rPr>
          <w:b/>
        </w:rPr>
        <w:t xml:space="preserve">Made: </w:t>
      </w:r>
      <w:r>
        <w:t>May 2025 (cooking night with Sasha)</w:t>
      </w:r>
    </w:p>
    <w:p>
      <w:r>
        <w:rPr>
          <w:b/>
        </w:rPr>
        <w:t xml:space="preserve">Rating: </w:t>
      </w:r>
      <w:r>
        <w:t>Unusual. Very good. Would not have found this on my own.</w:t>
      </w:r>
    </w:p>
    <w:p>
      <w:r>
        <w:t>The starch-thickened broth is unlike anything I had made before. It becomes almost gelatinous at the right consistency and it is deeply savory.</w:t>
      </w:r>
    </w:p>
    <w:p>
      <w:r>
        <w:t>Note on oysters: Canned oysters work and are what the recipe is designed around. I used Pacific oysters from the co-op.</w:t>
      </w:r>
    </w:p>
    <w:p>
      <w:r>
        <w:t>The sweet potato vermicelli is different from rice vermicelli. Worth finding the right one. Asian market on Russell Street had it.</w:t>
      </w:r>
    </w:p>
    <w:p>
      <w:r>
        <w:t>Sasha said this was the most surprising thing we have made this year. I agree.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Taiwanese Beef Noodle Soup (Page 88)</w:t>
      </w:r>
    </w:p>
    <w:p>
      <w:r>
        <w:rPr>
          <w:b/>
        </w:rPr>
        <w:t xml:space="preserve">Made: </w:t>
      </w:r>
      <w:r>
        <w:t>September 2025</w:t>
      </w:r>
    </w:p>
    <w:p>
      <w:r>
        <w:rPr>
          <w:b/>
        </w:rPr>
        <w:t xml:space="preserve">Rating: </w:t>
      </w:r>
      <w:r>
        <w:t>Outstanding. This is a project and worth every hour.</w:t>
      </w:r>
    </w:p>
    <w:p>
      <w:r>
        <w:t>The broad bean chili paste (doubanjiang) is not a substitution you can skip. The depth of the broth depends on it.</w:t>
      </w:r>
    </w:p>
    <w:p>
      <w:r>
        <w:t>I used bone-in short ribs instead of the beef shank because that is what Rosauers had and it worked very well. The bone adds a lot.</w:t>
      </w:r>
    </w:p>
    <w:p>
      <w:r>
        <w:t>Braise time: four hours at low heat. The meat should be giving way but not completely falling apart.</w:t>
      </w:r>
    </w:p>
    <w:p>
      <w:r>
        <w:t>Note: make this on a Saturday when the apartment can smell like it for the whole afternoon. That is part of the experience.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Still to Try (paper-clip tabs)</w:t>
      </w:r>
    </w:p>
    <w:p>
      <w:pPr>
        <w:pStyle w:val="ListBullet"/>
      </w:pPr>
      <w:r>
        <w:rPr>
          <w:rFonts w:ascii="Times New Roman" w:hAnsi="Times New Roman"/>
          <w:sz w:val="24"/>
        </w:rPr>
        <w:t>Mapo tofu, page 134 - I have made versions of this before but not Hetty's</w:t>
      </w:r>
    </w:p>
    <w:p>
      <w:pPr>
        <w:pStyle w:val="ListBullet"/>
      </w:pPr>
      <w:r>
        <w:rPr>
          <w:rFonts w:ascii="Times New Roman" w:hAnsi="Times New Roman"/>
          <w:sz w:val="24"/>
        </w:rPr>
        <w:t>Glass noodle salad with sesame and herbs, page 52 - good summer dish</w:t>
      </w:r>
    </w:p>
    <w:p>
      <w:pPr>
        <w:pStyle w:val="ListBullet"/>
      </w:pPr>
      <w:r>
        <w:rPr>
          <w:rFonts w:ascii="Times New Roman" w:hAnsi="Times New Roman"/>
          <w:sz w:val="24"/>
        </w:rPr>
        <w:t>Dan dan noodles, page 98 - comparing to the version Sasha and I do</w:t>
      </w:r>
    </w:p>
    <w:p>
      <w:pPr>
        <w:pStyle w:val="ListBullet"/>
      </w:pPr>
      <w:r>
        <w:rPr>
          <w:rFonts w:ascii="Times New Roman" w:hAnsi="Times New Roman"/>
          <w:sz w:val="24"/>
        </w:rPr>
        <w:t>Century egg congee, page 22 - intimidated by the century egg; probably unfairly</w:t>
      </w:r>
    </w:p>
    <w:p>
      <w:pPr>
        <w:pStyle w:val="ListBullet"/>
      </w:pPr>
      <w:r>
        <w:rPr>
          <w:rFonts w:ascii="Times New Roman" w:hAnsi="Times New Roman"/>
          <w:sz w:val="24"/>
        </w:rPr>
        <w:t>Tofu in spicy peanut sauce, page 161 - fast weeknight potential</w:t>
      </w:r>
    </w:p>
    <w:p/>
    <w:p>
      <w:pPr>
        <w:spacing w:before="200" w:after="80"/>
      </w:pPr>
      <w:r>
        <w:rPr>
          <w:rFonts w:ascii="Times New Roman" w:hAnsi="Times New Roman"/>
          <w:b/>
          <w:sz w:val="28"/>
        </w:rPr>
        <w:t>General Notes on the Book</w:t>
      </w:r>
    </w:p>
    <w:p>
      <w:r>
        <w:t>The headnotes are actually worth reading. Hetty writes about place and memory in a way that makes the cooking feel like it is connected to something. The recipes hold up to close reading. Nothing feels vague or insufficiently tested.</w:t>
      </w:r>
    </w:p>
    <w:p>
      <w:r>
        <w:t>The vegetable-forward chapters are stronger than I expected from a book with this title. The tofu and egg chapters especially.</w:t>
      </w:r>
    </w:p>
    <w:p>
      <w:r>
        <w:t>This is a book I will use until it falls apart.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