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2"/>
        </w:rPr>
        <w:t>Grace Community Church</w:t>
      </w:r>
    </w:p>
    <w:p>
      <w:r>
        <w:rPr>
          <w:i/>
          <w:color w:val="404040"/>
          <w:sz w:val="20"/>
        </w:rPr>
        <w:t>Board Meeting Minutes</w:t>
      </w:r>
    </w:p>
    <w:p>
      <w:r>
        <w:t>Date: Tuesday, January 13, 2026, 7:00 PM. Location: Church Library, 1875 Outer Drive, Dearborn, MI 48128.</w:t>
      </w:r>
    </w:p>
    <w:p>
      <w:r>
        <w:t>Present: Pastor Keith Morgan, Maria Sandoval, Robert Aziz (treasurer), Carol Whitfield (secretary), Daniel Boyd, Evelyn Cross, James Okafor. Absent: none.</w:t>
      </w:r>
    </w:p>
    <w:p>
      <w:r>
        <w:rPr>
          <w:b/>
          <w:color w:val="2F5496"/>
          <w:sz w:val="24"/>
        </w:rPr>
        <w:t>1. Opening</w:t>
      </w:r>
    </w:p>
    <w:p>
      <w:r>
        <w:t>Pastor Morgan opened at 7:04 PM with a short reflection. Minutes from the December 2025 meeting were approved as written.</w:t>
      </w:r>
    </w:p>
    <w:p>
      <w:r>
        <w:rPr>
          <w:b/>
          <w:color w:val="2F5496"/>
          <w:sz w:val="24"/>
        </w:rPr>
        <w:t>2. Treasurer Report</w:t>
      </w:r>
    </w:p>
    <w:p>
      <w:r>
        <w:t>Robert Aziz presented year end 2025 figures and the board approved fiscal year 2026 budget of 337,500 USD in income against 337,000 USD in expenses, leaving 500 USD toward reserves. Giving finished 2025 slightly ahead of plan. The board approved the report unanimously.</w:t>
      </w:r>
    </w:p>
    <w:p>
      <w:r>
        <w:rPr>
          <w:b/>
          <w:color w:val="2F5496"/>
          <w:sz w:val="24"/>
        </w:rPr>
        <w:t>3. Free Dental Screening Day</w:t>
      </w:r>
    </w:p>
    <w:p>
      <w:r>
        <w:t>Maria Sandoval reported planning is underway for the annual free screening, set for Saturday, October 3, 2026 in Fellowship Hall. Three volunteer dentists are confirmed, including Dr. Sarah Ellis and Dr. Rachel Harris. The board reaffirmed the 4,500 USD line item. Maria will finalize the supply order and volunteer roster by late summer.</w:t>
      </w:r>
    </w:p>
    <w:p>
      <w:r>
        <w:rPr>
          <w:b/>
          <w:color w:val="2F5496"/>
          <w:sz w:val="24"/>
        </w:rPr>
        <w:t>4. Facilities</w:t>
      </w:r>
    </w:p>
    <w:p>
      <w:r>
        <w:t>Daniel Boyd reported the Fellowship Hall furnace was serviced in December and is performing well. A quote for parking lot resealing will be brought to the spring meeting.</w:t>
      </w:r>
    </w:p>
    <w:p>
      <w:r>
        <w:rPr>
          <w:b/>
          <w:color w:val="2F5496"/>
          <w:sz w:val="24"/>
        </w:rPr>
        <w:t>5. Outreach and Missions</w:t>
      </w:r>
    </w:p>
    <w:p>
      <w:r>
        <w:t>Evelyn Cross proposed expanding the winter coat drive. The board agreed to revisit with numbers next month. Maria offered to coordinate a small art supply donation for the children's ministry.</w:t>
      </w:r>
    </w:p>
    <w:p>
      <w:r>
        <w:rPr>
          <w:b/>
          <w:color w:val="2F5496"/>
          <w:sz w:val="24"/>
        </w:rPr>
        <w:t>6. New Business</w:t>
      </w:r>
    </w:p>
    <w:p>
      <w:r>
        <w:t>Pastor Morgan noted the spring concert date will be set at the next meeting. No other business.</w:t>
      </w:r>
    </w:p>
    <w:p>
      <w:r>
        <w:t>Adjournment: 8:21 PM. Next meeting: Tuesday, February 10, 2026, 7:00 PM. Minutes recorded by Carol Whitfield.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