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sz w:val="21"/>
        </w:rPr>
        <w:t>PEER TUTORING PREP SHEET - Data Structures</w:t>
      </w:r>
    </w:p>
    <w:p>
      <w:pPr>
        <w:spacing w:before="0" w:after="40"/>
      </w:pPr>
      <w:r>
        <w:rPr>
          <w:rFonts w:ascii="Calibri" w:hAnsi="Calibri"/>
          <w:b/>
          <w:sz w:val="21"/>
        </w:rPr>
        <w:t>Eric Lambert | Staff Code:</w:t>
      </w:r>
      <w:r>
        <w:rPr>
          <w:rFonts w:ascii="Calibri" w:hAnsi="Calibri"/>
          <w:sz w:val="21"/>
        </w:rPr>
        <w:t xml:space="preserve"> TUT-2025-0144</w:t>
      </w:r>
    </w:p>
    <w:p>
      <w:pPr>
        <w:spacing w:before="0" w:after="40"/>
      </w:pPr>
      <w:r>
        <w:rPr>
          <w:rFonts w:ascii="Calibri" w:hAnsi="Calibri"/>
          <w:sz w:val="21"/>
        </w:rPr>
        <w:t>Lakeview Learning Center, CS 201 / CS 102 support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For my own reference. Notes from sessions that helped students click.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TOPIC:</w:t>
      </w:r>
      <w:r>
        <w:rPr>
          <w:rFonts w:ascii="Calibri" w:hAnsi="Calibri"/>
          <w:sz w:val="21"/>
        </w:rPr>
        <w:t xml:space="preserve"> LINKED LISTS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The most common confusion:</w:t>
      </w:r>
      <w:r>
        <w:rPr>
          <w:rFonts w:ascii="Calibri" w:hAnsi="Calibri"/>
          <w:sz w:val="21"/>
        </w:rPr>
        <w:t xml:space="preserve"> students think a linked list is like an array</w:t>
      </w:r>
    </w:p>
    <w:p>
      <w:pPr>
        <w:spacing w:before="0" w:after="40"/>
      </w:pPr>
      <w:r>
        <w:rPr>
          <w:rFonts w:ascii="Calibri" w:hAnsi="Calibri"/>
          <w:sz w:val="21"/>
        </w:rPr>
        <w:t>where items are stored next to each other in memory. They are not. Each node</w:t>
      </w:r>
    </w:p>
    <w:p>
      <w:pPr>
        <w:spacing w:before="0" w:after="40"/>
      </w:pPr>
      <w:r>
        <w:rPr>
          <w:rFonts w:ascii="Calibri" w:hAnsi="Calibri"/>
          <w:sz w:val="21"/>
        </w:rPr>
        <w:t>just knows where the next one is.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Analogy that works:</w:t>
      </w:r>
      <w:r>
        <w:rPr>
          <w:rFonts w:ascii="Calibri" w:hAnsi="Calibri"/>
          <w:sz w:val="21"/>
        </w:rPr>
        <w:t xml:space="preserve"> a treasure hunt. Each clue tells you where the next clue</w:t>
      </w:r>
    </w:p>
    <w:p>
      <w:pPr>
        <w:spacing w:before="0" w:after="40"/>
      </w:pPr>
      <w:r>
        <w:rPr>
          <w:rFonts w:ascii="Calibri" w:hAnsi="Calibri"/>
          <w:sz w:val="21"/>
        </w:rPr>
        <w:t>is. You cannot skip to clue 7 without going through 1 through 6 first.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Common student mistakes:</w:t>
      </w:r>
      <w:r>
        <w:rPr>
          <w:rFonts w:ascii="Calibri" w:hAnsi="Calibri"/>
          <w:sz w:val="21"/>
        </w:rPr>
      </w:r>
    </w:p>
    <w:p>
      <w:pPr>
        <w:spacing w:before="0" w:after="40"/>
      </w:pPr>
      <w:r>
        <w:rPr>
          <w:rFonts w:ascii="Calibri" w:hAnsi="Calibri"/>
          <w:sz w:val="21"/>
        </w:rPr>
        <w:t>- Forgetting to handle the case where the list is empty (head is null)</w:t>
      </w:r>
    </w:p>
    <w:p>
      <w:pPr>
        <w:spacing w:before="0" w:after="40"/>
      </w:pPr>
      <w:r>
        <w:rPr>
          <w:rFonts w:ascii="Calibri" w:hAnsi="Calibri"/>
          <w:sz w:val="21"/>
        </w:rPr>
        <w:t>- Losing the reference to the rest of the list when inserting a new node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(always save the reference before you change the pointer)</w:t>
      </w:r>
    </w:p>
    <w:p>
      <w:pPr>
        <w:spacing w:before="0" w:after="40"/>
      </w:pPr>
      <w:r>
        <w:rPr>
          <w:rFonts w:ascii="Calibri" w:hAnsi="Calibri"/>
          <w:sz w:val="21"/>
        </w:rPr>
        <w:t>- Off-by-one errors when iterating to the nth node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Drawing the diagram on paper always helps. Make them draw it themselves,</w:t>
      </w:r>
    </w:p>
    <w:p>
      <w:pPr>
        <w:spacing w:before="0" w:after="40"/>
      </w:pPr>
      <w:r>
        <w:rPr>
          <w:rFonts w:ascii="Calibri" w:hAnsi="Calibri"/>
          <w:sz w:val="21"/>
        </w:rPr>
        <w:t>do not just draw it for them.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TOPIC:</w:t>
      </w:r>
      <w:r>
        <w:rPr>
          <w:rFonts w:ascii="Calibri" w:hAnsi="Calibri"/>
          <w:sz w:val="21"/>
        </w:rPr>
        <w:t xml:space="preserve"> BINARY SEARCH TREES (BSTs)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The key property:</w:t>
      </w:r>
      <w:r>
        <w:rPr>
          <w:rFonts w:ascii="Calibri" w:hAnsi="Calibri"/>
          <w:sz w:val="21"/>
        </w:rPr>
        <w:t xml:space="preserve"> everything to the left is smaller, everything to the right</w:t>
      </w:r>
    </w:p>
    <w:p>
      <w:pPr>
        <w:spacing w:before="0" w:after="40"/>
      </w:pPr>
      <w:r>
        <w:rPr>
          <w:rFonts w:ascii="Calibri" w:hAnsi="Calibri"/>
          <w:sz w:val="21"/>
        </w:rPr>
        <w:t>is larger. Students who get that property get everything else faster.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Common confusion:</w:t>
      </w:r>
      <w:r>
        <w:rPr>
          <w:rFonts w:ascii="Calibri" w:hAnsi="Calibri"/>
          <w:sz w:val="21"/>
        </w:rPr>
        <w:t xml:space="preserve"> in-order traversal. Students know the words but cannot</w:t>
      </w:r>
    </w:p>
    <w:p>
      <w:pPr>
        <w:spacing w:before="0" w:after="40"/>
      </w:pPr>
      <w:r>
        <w:rPr>
          <w:rFonts w:ascii="Calibri" w:hAnsi="Calibri"/>
          <w:b/>
          <w:sz w:val="21"/>
        </w:rPr>
        <w:t>visualize it. Walk them through:</w:t>
      </w:r>
      <w:r>
        <w:rPr>
          <w:rFonts w:ascii="Calibri" w:hAnsi="Calibri"/>
          <w:sz w:val="21"/>
        </w:rPr>
        <w:t xml:space="preserve"> go left as far as you can, visit the node,</w:t>
      </w:r>
    </w:p>
    <w:p>
      <w:pPr>
        <w:spacing w:before="0" w:after="40"/>
      </w:pPr>
      <w:r>
        <w:rPr>
          <w:rFonts w:ascii="Calibri" w:hAnsi="Calibri"/>
          <w:sz w:val="21"/>
        </w:rPr>
        <w:t>go right. Then do it on a small example tree by hand.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Deletion is where students really struggle. Three cases:</w:t>
      </w:r>
    </w:p>
    <w:p>
      <w:pPr>
        <w:spacing w:before="0" w:after="40"/>
      </w:pPr>
      <w:r>
        <w:rPr>
          <w:rFonts w:ascii="Calibri" w:hAnsi="Calibri"/>
          <w:sz w:val="21"/>
        </w:rPr>
        <w:t>1. Node has no children: just remove it</w:t>
      </w:r>
    </w:p>
    <w:p>
      <w:pPr>
        <w:spacing w:before="0" w:after="40"/>
      </w:pPr>
      <w:r>
        <w:rPr>
          <w:rFonts w:ascii="Calibri" w:hAnsi="Calibri"/>
          <w:sz w:val="21"/>
        </w:rPr>
        <w:t>2. Node has one child: replace it with the child</w:t>
      </w:r>
    </w:p>
    <w:p>
      <w:pPr>
        <w:spacing w:before="0" w:after="40"/>
      </w:pPr>
      <w:r>
        <w:rPr>
          <w:rFonts w:ascii="Calibri" w:hAnsi="Calibri"/>
          <w:sz w:val="21"/>
        </w:rPr>
        <w:t>3. Node has two children: replace with in-order successor (smallest node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 in the right subtree), then delete that node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The third case is the one that trips people up. Slow down and draw each step.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For the BST assignments at Lakeview, students consistently lose points on:</w:t>
      </w:r>
    </w:p>
    <w:p>
      <w:pPr>
        <w:spacing w:before="0" w:after="40"/>
      </w:pPr>
      <w:r>
        <w:rPr>
          <w:rFonts w:ascii="Calibri" w:hAnsi="Calibri"/>
          <w:sz w:val="21"/>
        </w:rPr>
        <w:t>- Not handling duplicate values (check what the assignment says to do)</w:t>
      </w:r>
    </w:p>
    <w:p>
      <w:pPr>
        <w:spacing w:before="0" w:after="40"/>
      </w:pPr>
      <w:r>
        <w:rPr>
          <w:rFonts w:ascii="Calibri" w:hAnsi="Calibri"/>
          <w:sz w:val="21"/>
        </w:rPr>
        <w:t>- Not returning the updated root correctly in recursive insert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TOPIC:</w:t>
      </w:r>
      <w:r>
        <w:rPr>
          <w:rFonts w:ascii="Calibri" w:hAnsi="Calibri"/>
          <w:sz w:val="21"/>
        </w:rPr>
        <w:t xml:space="preserve"> STACKS AND QUEUES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Stacks are LIFO, queues are FIFO. That part is easy. Where students get lost</w:t>
      </w:r>
    </w:p>
    <w:p>
      <w:pPr>
        <w:spacing w:before="0" w:after="40"/>
      </w:pPr>
      <w:r>
        <w:rPr>
          <w:rFonts w:ascii="Calibri" w:hAnsi="Calibri"/>
          <w:sz w:val="21"/>
        </w:rPr>
        <w:t>is in the implementation and knowing which to use for a given problem.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Useful connection for stacks:</w:t>
      </w:r>
      <w:r>
        <w:rPr>
          <w:rFonts w:ascii="Calibri" w:hAnsi="Calibri"/>
          <w:sz w:val="21"/>
        </w:rPr>
        <w:t xml:space="preserve"> tell them to think of function calls. When a</w:t>
      </w:r>
    </w:p>
    <w:p>
      <w:pPr>
        <w:spacing w:before="0" w:after="40"/>
      </w:pPr>
      <w:r>
        <w:rPr>
          <w:rFonts w:ascii="Calibri" w:hAnsi="Calibri"/>
          <w:sz w:val="21"/>
        </w:rPr>
        <w:t>function calls another function, that gets pushed on the call stack. When it</w:t>
      </w:r>
    </w:p>
    <w:p>
      <w:pPr>
        <w:spacing w:before="0" w:after="40"/>
      </w:pPr>
      <w:r>
        <w:rPr>
          <w:rFonts w:ascii="Calibri" w:hAnsi="Calibri"/>
          <w:sz w:val="21"/>
        </w:rPr>
        <w:t>returns, it pops. This connects to why recursive algorithms use stack space.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For queues, the analogy of a line at a store works fine. Whatever got there</w:t>
      </w:r>
    </w:p>
    <w:p>
      <w:pPr>
        <w:spacing w:before="0" w:after="40"/>
      </w:pPr>
      <w:r>
        <w:rPr>
          <w:rFonts w:ascii="Calibri" w:hAnsi="Calibri"/>
          <w:sz w:val="21"/>
        </w:rPr>
        <w:t>first gets served first.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Problems where stack is the right choice:</w:t>
      </w:r>
      <w:r>
        <w:rPr>
          <w:rFonts w:ascii="Calibri" w:hAnsi="Calibri"/>
          <w:sz w:val="21"/>
        </w:rPr>
      </w:r>
    </w:p>
    <w:p>
      <w:pPr>
        <w:spacing w:before="0" w:after="40"/>
      </w:pPr>
      <w:r>
        <w:rPr>
          <w:rFonts w:ascii="Calibri" w:hAnsi="Calibri"/>
          <w:sz w:val="21"/>
        </w:rPr>
        <w:t>- Balanced parentheses / bracket matching</w:t>
      </w:r>
    </w:p>
    <w:p>
      <w:pPr>
        <w:spacing w:before="0" w:after="40"/>
      </w:pPr>
      <w:r>
        <w:rPr>
          <w:rFonts w:ascii="Calibri" w:hAnsi="Calibri"/>
          <w:sz w:val="21"/>
        </w:rPr>
        <w:t>- Undo functionality</w:t>
      </w:r>
    </w:p>
    <w:p>
      <w:pPr>
        <w:spacing w:before="0" w:after="40"/>
      </w:pPr>
      <w:r>
        <w:rPr>
          <w:rFonts w:ascii="Calibri" w:hAnsi="Calibri"/>
          <w:sz w:val="21"/>
        </w:rPr>
        <w:t>- DFS traversal (iterative version)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Problems where queue is the right choice:</w:t>
      </w:r>
      <w:r>
        <w:rPr>
          <w:rFonts w:ascii="Calibri" w:hAnsi="Calibri"/>
          <w:sz w:val="21"/>
        </w:rPr>
      </w:r>
    </w:p>
    <w:p>
      <w:pPr>
        <w:spacing w:before="0" w:after="40"/>
      </w:pPr>
      <w:r>
        <w:rPr>
          <w:rFonts w:ascii="Calibri" w:hAnsi="Calibri"/>
          <w:sz w:val="21"/>
        </w:rPr>
        <w:t>- BFS traversal</w:t>
      </w:r>
    </w:p>
    <w:p>
      <w:pPr>
        <w:spacing w:before="0" w:after="40"/>
      </w:pPr>
      <w:r>
        <w:rPr>
          <w:rFonts w:ascii="Calibri" w:hAnsi="Calibri"/>
          <w:sz w:val="21"/>
        </w:rPr>
        <w:t>- Scheduling / processing things in order they arrived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TOPIC:</w:t>
      </w:r>
      <w:r>
        <w:rPr>
          <w:rFonts w:ascii="Calibri" w:hAnsi="Calibri"/>
          <w:sz w:val="21"/>
        </w:rPr>
        <w:t xml:space="preserve"> RECURSION (also relevant for CS 101/102 tutoring)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This is the hardest topic for most students. The approach that works: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Step 1:</w:t>
      </w:r>
      <w:r>
        <w:rPr>
          <w:rFonts w:ascii="Calibri" w:hAnsi="Calibri"/>
          <w:sz w:val="21"/>
        </w:rPr>
        <w:t xml:space="preserve"> Identify the base case first. Ask them: when is the answer trivially</w:t>
      </w:r>
    </w:p>
    <w:p>
      <w:pPr>
        <w:spacing w:before="0" w:after="40"/>
      </w:pPr>
      <w:r>
        <w:rPr>
          <w:rFonts w:ascii="Calibri" w:hAnsi="Calibri"/>
          <w:sz w:val="21"/>
        </w:rPr>
        <w:t>known without doing any more work? For factorial, that is n=0 or n=1.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Step 2:</w:t>
      </w:r>
      <w:r>
        <w:rPr>
          <w:rFonts w:ascii="Calibri" w:hAnsi="Calibri"/>
          <w:sz w:val="21"/>
        </w:rPr>
        <w:t xml:space="preserve"> Assume the recursive call works. This is the leap. Tell them to</w:t>
      </w:r>
    </w:p>
    <w:p>
      <w:pPr>
        <w:spacing w:before="0" w:after="40"/>
      </w:pPr>
      <w:r>
        <w:rPr>
          <w:rFonts w:ascii="Calibri" w:hAnsi="Calibri"/>
          <w:sz w:val="21"/>
        </w:rPr>
        <w:t>trust that factorial(n-1) gives the right answer for n-1. Their job is just</w:t>
      </w:r>
    </w:p>
    <w:p>
      <w:pPr>
        <w:spacing w:before="0" w:after="40"/>
      </w:pPr>
      <w:r>
        <w:rPr>
          <w:rFonts w:ascii="Calibri" w:hAnsi="Calibri"/>
          <w:sz w:val="21"/>
        </w:rPr>
        <w:t>to combine it correctly.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Step 3:</w:t>
      </w:r>
      <w:r>
        <w:rPr>
          <w:rFonts w:ascii="Calibri" w:hAnsi="Calibri"/>
          <w:sz w:val="21"/>
        </w:rPr>
        <w:t xml:space="preserve"> Write the combination: factorial(n) = n * factorial(n-1).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Students who try to trace through the full recursive tree in their head</w:t>
      </w:r>
    </w:p>
    <w:p>
      <w:pPr>
        <w:spacing w:before="0" w:after="40"/>
      </w:pPr>
      <w:r>
        <w:rPr>
          <w:rFonts w:ascii="Calibri" w:hAnsi="Calibri"/>
          <w:sz w:val="21"/>
        </w:rPr>
        <w:t>will short-circuit. Stop them. Teach them to trust the base case and the</w:t>
      </w:r>
    </w:p>
    <w:p>
      <w:pPr>
        <w:spacing w:before="0" w:after="40"/>
      </w:pPr>
      <w:r>
        <w:rPr>
          <w:rFonts w:ascii="Calibri" w:hAnsi="Calibri"/>
          <w:sz w:val="21"/>
        </w:rPr>
        <w:t>combination step without tracing the full tree.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For CS 201, tree traversals are recursive by nature. Once students can write</w:t>
      </w:r>
    </w:p>
    <w:p>
      <w:pPr>
        <w:spacing w:before="0" w:after="40"/>
      </w:pPr>
      <w:r>
        <w:rPr>
          <w:rFonts w:ascii="Calibri" w:hAnsi="Calibri"/>
          <w:sz w:val="21"/>
        </w:rPr>
        <w:t>factorial recursively and understand why it works, tree traversals follow</w:t>
      </w:r>
    </w:p>
    <w:p>
      <w:pPr>
        <w:spacing w:before="0" w:after="40"/>
      </w:pPr>
      <w:r>
        <w:rPr>
          <w:rFonts w:ascii="Calibri" w:hAnsi="Calibri"/>
          <w:sz w:val="21"/>
        </w:rPr>
        <w:t>the same pattern.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TOPIC:</w:t>
      </w:r>
      <w:r>
        <w:rPr>
          <w:rFonts w:ascii="Calibri" w:hAnsi="Calibri"/>
          <w:sz w:val="21"/>
        </w:rPr>
        <w:t xml:space="preserve"> BIG-O NOTATION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Most students understand the concept faster than they think. The stumbling</w:t>
      </w:r>
    </w:p>
    <w:p>
      <w:pPr>
        <w:spacing w:before="0" w:after="40"/>
      </w:pPr>
      <w:r>
        <w:rPr>
          <w:rFonts w:ascii="Calibri" w:hAnsi="Calibri"/>
          <w:sz w:val="21"/>
        </w:rPr>
        <w:t>block is the formal definition. Focus on the intuitive version first.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O(1):</w:t>
      </w:r>
      <w:r>
        <w:rPr>
          <w:rFonts w:ascii="Calibri" w:hAnsi="Calibri"/>
          <w:sz w:val="21"/>
        </w:rPr>
        <w:t xml:space="preserve"> same number of steps no matter how much data there is</w:t>
      </w:r>
    </w:p>
    <w:p>
      <w:pPr>
        <w:spacing w:before="0" w:after="40"/>
      </w:pPr>
      <w:r>
        <w:rPr>
          <w:rFonts w:ascii="Calibri" w:hAnsi="Calibri"/>
          <w:b/>
          <w:sz w:val="21"/>
        </w:rPr>
        <w:t>O(n):</w:t>
      </w:r>
      <w:r>
        <w:rPr>
          <w:rFonts w:ascii="Calibri" w:hAnsi="Calibri"/>
          <w:sz w:val="21"/>
        </w:rPr>
        <w:t xml:space="preserve"> steps grow in proportion to data size</w:t>
      </w:r>
    </w:p>
    <w:p>
      <w:pPr>
        <w:spacing w:before="0" w:after="40"/>
      </w:pPr>
      <w:r>
        <w:rPr>
          <w:rFonts w:ascii="Calibri" w:hAnsi="Calibri"/>
          <w:b/>
          <w:sz w:val="21"/>
        </w:rPr>
        <w:t>O(log n):</w:t>
      </w:r>
      <w:r>
        <w:rPr>
          <w:rFonts w:ascii="Calibri" w:hAnsi="Calibri"/>
          <w:sz w:val="21"/>
        </w:rPr>
        <w:t xml:space="preserve"> steps grow, but slowly, because you keep cutting the problem in half</w:t>
      </w:r>
    </w:p>
    <w:p>
      <w:pPr>
        <w:spacing w:before="0" w:after="40"/>
      </w:pPr>
      <w:r>
        <w:rPr>
          <w:rFonts w:ascii="Calibri" w:hAnsi="Calibri"/>
          <w:b/>
          <w:sz w:val="21"/>
        </w:rPr>
        <w:t>O(n^2):</w:t>
      </w:r>
      <w:r>
        <w:rPr>
          <w:rFonts w:ascii="Calibri" w:hAnsi="Calibri"/>
          <w:sz w:val="21"/>
        </w:rPr>
        <w:t xml:space="preserve"> steps grow with the square of the data size, nested loops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Common errors in student analysis:</w:t>
      </w:r>
      <w:r>
        <w:rPr>
          <w:rFonts w:ascii="Calibri" w:hAnsi="Calibri"/>
          <w:sz w:val="21"/>
        </w:rPr>
      </w:r>
    </w:p>
    <w:p>
      <w:pPr>
        <w:spacing w:before="0" w:after="40"/>
      </w:pPr>
      <w:r>
        <w:rPr>
          <w:rFonts w:ascii="Calibri" w:hAnsi="Calibri"/>
          <w:sz w:val="21"/>
        </w:rPr>
        <w:t>- Calling a single loop O(n) is right; calling a loop inside a loop O(n^2)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is also right, but calling three nested loops O(n^3) is often wrong if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one of the inner loops is bounded by a constant</w:t>
      </w:r>
    </w:p>
    <w:p>
      <w:pPr>
        <w:spacing w:before="0" w:after="40"/>
      </w:pPr>
      <w:r>
        <w:rPr>
          <w:rFonts w:ascii="Calibri" w:hAnsi="Calibri"/>
          <w:sz w:val="21"/>
        </w:rPr>
        <w:t>- Ignoring constants (O(3n) and O(n) are the same Big-O class)</w:t>
      </w:r>
    </w:p>
    <w:p>
      <w:pPr>
        <w:spacing w:before="0" w:after="40"/>
      </w:pPr>
      <w:r>
        <w:rPr>
          <w:rFonts w:ascii="Calibri" w:hAnsi="Calibri"/>
          <w:sz w:val="21"/>
        </w:rPr>
        <w:t>- Confusing best case and worst case (Big-O is typically worst case unless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stated otherwise)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For practice:</w:t>
      </w:r>
      <w:r>
        <w:rPr>
          <w:rFonts w:ascii="Calibri" w:hAnsi="Calibri"/>
          <w:sz w:val="21"/>
        </w:rPr>
        <w:t xml:space="preserve"> take the bubble sort pseudocode and walk through why it is</w:t>
      </w:r>
    </w:p>
    <w:p>
      <w:pPr>
        <w:spacing w:before="0" w:after="40"/>
      </w:pPr>
      <w:r>
        <w:rPr>
          <w:rFonts w:ascii="Calibri" w:hAnsi="Calibri"/>
          <w:sz w:val="21"/>
        </w:rPr>
        <w:t>O(n^2) by counting the comparisons.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GENERAL TUTORING NOTES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What works:</w:t>
      </w:r>
      <w:r>
        <w:rPr>
          <w:rFonts w:ascii="Calibri" w:hAnsi="Calibri"/>
          <w:sz w:val="21"/>
        </w:rPr>
      </w:r>
    </w:p>
    <w:p>
      <w:pPr>
        <w:spacing w:before="0" w:after="40"/>
      </w:pPr>
      <w:r>
        <w:rPr>
          <w:rFonts w:ascii="Calibri" w:hAnsi="Calibri"/>
          <w:sz w:val="21"/>
        </w:rPr>
        <w:t>- Make them do the work. I can explain all day. They learn by trying.</w:t>
      </w:r>
    </w:p>
    <w:p>
      <w:pPr>
        <w:spacing w:before="0" w:after="40"/>
      </w:pPr>
      <w:r>
        <w:rPr>
          <w:rFonts w:ascii="Calibri" w:hAnsi="Calibri"/>
          <w:sz w:val="21"/>
        </w:rPr>
        <w:t>- Ask them to explain it back to me before we move on.</w:t>
      </w:r>
    </w:p>
    <w:p>
      <w:pPr>
        <w:spacing w:before="0" w:after="40"/>
      </w:pPr>
      <w:r>
        <w:rPr>
          <w:rFonts w:ascii="Calibri" w:hAnsi="Calibri"/>
          <w:sz w:val="21"/>
        </w:rPr>
        <w:t>- Start with the simplest case possible. One node, two nodes. Then build up.</w:t>
      </w:r>
    </w:p>
    <w:p>
      <w:pPr>
        <w:spacing w:before="0" w:after="40"/>
      </w:pPr>
      <w:r>
        <w:rPr>
          <w:rFonts w:ascii="Calibri" w:hAnsi="Calibri"/>
          <w:sz w:val="21"/>
        </w:rPr>
        <w:t>- Connect to something they already know. The treasure hunt, the grocery line,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the function call stack.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What does not work:</w:t>
      </w:r>
      <w:r>
        <w:rPr>
          <w:rFonts w:ascii="Calibri" w:hAnsi="Calibri"/>
          <w:sz w:val="21"/>
        </w:rPr>
      </w:r>
    </w:p>
    <w:p>
      <w:pPr>
        <w:spacing w:before="0" w:after="40"/>
      </w:pPr>
      <w:r>
        <w:rPr>
          <w:rFonts w:ascii="Calibri" w:hAnsi="Calibri"/>
          <w:sz w:val="21"/>
        </w:rPr>
        <w:t>- Giving them the answer before they have a chance to try</w:t>
      </w:r>
    </w:p>
    <w:p>
      <w:pPr>
        <w:spacing w:before="0" w:after="40"/>
      </w:pPr>
      <w:r>
        <w:rPr>
          <w:rFonts w:ascii="Calibri" w:hAnsi="Calibri"/>
          <w:sz w:val="21"/>
        </w:rPr>
        <w:t>- Moving on when I think I explained it clearly but they nodded without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actually understanding</w:t>
      </w:r>
    </w:p>
    <w:p>
      <w:pPr>
        <w:spacing w:before="0" w:after="40"/>
      </w:pPr>
      <w:r>
        <w:rPr>
          <w:rFonts w:ascii="Calibri" w:hAnsi="Calibri"/>
          <w:sz w:val="21"/>
        </w:rPr>
        <w:t>- Trying to cover too much in one session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A 90-minute session on one topic done well is better than a 90-minute session</w:t>
      </w:r>
    </w:p>
    <w:p>
      <w:pPr>
        <w:spacing w:before="0" w:after="40"/>
      </w:pPr>
      <w:r>
        <w:rPr>
          <w:rFonts w:ascii="Calibri" w:hAnsi="Calibri"/>
          <w:sz w:val="21"/>
        </w:rPr>
        <w:t>that touches five topics and none of them stick.</w:t>
      </w:r>
    </w:p>
    <w:p>
      <w:pPr>
        <w:spacing w:before="0" w:after="20"/>
      </w:pP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