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3C2814"/>
          <w:sz w:val="44"/>
        </w:rPr>
        <w:t>REHEARSAL SCORE, FIVE ELEMENTS</w:t>
      </w:r>
    </w:p>
    <w:p>
      <w:pPr>
        <w:spacing w:after="40"/>
        <w:jc w:val="center"/>
      </w:pPr>
      <w:r>
        <w:rPr>
          <w:b w:val="0"/>
          <w:i/>
          <w:sz w:val="22"/>
        </w:rPr>
        <w:t>Private working notes for the studio floor, not a pitch and not for circulation</w:t>
      </w:r>
    </w:p>
    <w:p>
      <w:pPr>
        <w:spacing w:after="40"/>
        <w:jc w:val="center"/>
      </w:pPr>
      <w:r>
        <w:rPr>
          <w:b w:val="0"/>
          <w:i w:val="0"/>
          <w:sz w:val="20"/>
        </w:rPr>
        <w:t>Kept by Jean Mullen, Artistic Director, Ceili Mor Academy of Dance</w:t>
      </w:r>
    </w:p>
    <w:p>
      <w:pPr>
        <w:spacing w:after="240"/>
        <w:jc w:val="center"/>
      </w:pPr>
      <w:r>
        <w:rPr>
          <w:b w:val="0"/>
          <w:i/>
          <w:sz w:val="18"/>
        </w:rPr>
        <w:t>Begun in the winter of 2025 and in rehearsal now, ahead of the December 2026 premiere.</w:t>
      </w:r>
    </w:p>
    <w:p>
      <w:pPr>
        <w:spacing w:after="40"/>
      </w:pPr>
      <w:r>
        <w:rPr>
          <w:b/>
          <w:i w:val="0"/>
          <w:sz w:val="24"/>
        </w:rPr>
        <w:t>Concept note</w:t>
      </w:r>
    </w:p>
    <w:p>
      <w:pPr>
        <w:spacing w:after="120"/>
      </w:pPr>
      <w:r>
        <w:rPr>
          <w:b w:val="0"/>
          <w:i w:val="0"/>
          <w:sz w:val="22"/>
        </w:rPr>
        <w:t>The premise I keep returning to: five movements, one for each element, earth then water then fire then air then ether. Where the pitch deck sells the shape, these notes hold the working detail. Grounded Munster footwork sits under everything while the contemporary upper body breathes above it, and I am not folding either tradition into the other. They share the floor and answer back. Patrick anchors with the bodhran, Aoife lifts the air with voice, and Colm's fiddle carries water through the three middle movements.</w:t>
      </w:r>
    </w:p>
    <w:p>
      <w:pPr>
        <w:spacing w:after="40"/>
      </w:pPr>
      <w:r>
        <w:rPr>
          <w:b/>
          <w:i w:val="0"/>
          <w:sz w:val="24"/>
        </w:rPr>
        <w:t>Cast and forces</w:t>
      </w:r>
    </w:p>
    <w:p>
      <w:pPr>
        <w:spacing w:after="120"/>
      </w:pPr>
      <w:r>
        <w:rPr>
          <w:b w:val="0"/>
          <w:i w:val="0"/>
          <w:sz w:val="22"/>
        </w:rPr>
        <w:t>Advanced performance troupe, eight dancers. Emma Walsh leads Fire. Live ensemble: Patrick Doyle, bodhran. Aoife Brennan, voice. Colm Fitzgerald, fiddle, on the special-production movements. Projection design integrated for Air and Ether, sharing visual language with the Metro commission.</w:t>
      </w:r>
    </w:p>
    <w:p>
      <w:pPr>
        <w:spacing w:after="40"/>
      </w:pPr>
      <w:r>
        <w:rPr>
          <w:b/>
          <w:i w:val="0"/>
          <w:sz w:val="24"/>
        </w:rPr>
        <w:t>Movement I. Earth</w:t>
      </w:r>
    </w:p>
    <w:p>
      <w:pPr>
        <w:spacing w:after="80"/>
      </w:pPr>
      <w:r>
        <w:rPr>
          <w:b w:val="0"/>
          <w:i w:val="0"/>
          <w:sz w:val="22"/>
        </w:rPr>
        <w:t>Eight counts of stillness before any sound. Feet flat, weight low, the heel work kept close and dry. The hard-shoe vocabulary opens here, treble and stamp, but slowed to half the festival tempo so the floor reads as ground, not as display. Bodhran enters alone on count 17. Formation holds a tight knot upstage, then breaks to a diagonal on the second phrase. Note to self: the knot must feel like soil, not like nerves. Rework the break, it is still too clean.</w:t>
      </w:r>
    </w:p>
    <w:p>
      <w:pPr>
        <w:spacing w:after="120"/>
      </w:pPr>
      <w:r>
        <w:rPr>
          <w:b w:val="0"/>
          <w:i/>
          <w:sz w:val="20"/>
        </w:rPr>
        <w:t>Reworked 12 February 2026, fourth pass on the diagonal. It lands now.</w:t>
      </w:r>
    </w:p>
    <w:p>
      <w:pPr>
        <w:spacing w:after="40"/>
      </w:pPr>
      <w:r>
        <w:rPr>
          <w:b/>
          <w:i w:val="0"/>
          <w:sz w:val="24"/>
        </w:rPr>
        <w:t>Movement II. Water</w:t>
      </w:r>
    </w:p>
    <w:p>
      <w:pPr>
        <w:spacing w:after="120"/>
      </w:pPr>
      <w:r>
        <w:rPr>
          <w:b w:val="0"/>
          <w:i w:val="0"/>
          <w:sz w:val="22"/>
        </w:rPr>
        <w:t>Soft shoe. Colm's fiddle leads, bodhran drops to a heartbeat under it. The contemporary spill takes over the arms and the spine while the feet keep the light Munster lift. Three dancers, then five, then the full eight, entering like a tide on a rising count. Aoife hums, no words yet, the air not fully arrived. Watch the ankle load on the repeated lifts, keep Emma off the deep landings until Connolly clears the season.</w:t>
      </w:r>
    </w:p>
    <w:p>
      <w:pPr>
        <w:spacing w:after="40"/>
      </w:pPr>
      <w:r>
        <w:rPr>
          <w:b/>
          <w:i w:val="0"/>
          <w:sz w:val="24"/>
        </w:rPr>
        <w:t>Movement III. Fire</w:t>
      </w:r>
    </w:p>
    <w:p>
      <w:pPr>
        <w:spacing w:after="120"/>
      </w:pPr>
      <w:r>
        <w:rPr>
          <w:b w:val="0"/>
          <w:i w:val="0"/>
          <w:sz w:val="22"/>
        </w:rPr>
        <w:t>Emma's section. Hard shoe at full tempo, the most demanding writing in the piece. Solo into trio into the full ensemble answering her like sparks. This is the movement that reflects back on the teaching, so the technique has to be clean to the last treble. Build her stamina across the autumn, do not push the speed before November. The fiddle and bodhran trade the drive here, voice silent.</w:t>
      </w:r>
    </w:p>
    <w:p>
      <w:pPr>
        <w:spacing w:after="40"/>
      </w:pPr>
      <w:r>
        <w:rPr>
          <w:b/>
          <w:i w:val="0"/>
          <w:sz w:val="24"/>
        </w:rPr>
        <w:t>Movement IV. Air</w:t>
      </w:r>
    </w:p>
    <w:p>
      <w:pPr>
        <w:spacing w:after="120"/>
      </w:pPr>
      <w:r>
        <w:rPr>
          <w:b w:val="0"/>
          <w:i w:val="0"/>
          <w:sz w:val="22"/>
        </w:rPr>
        <w:t>Voice forward. Aoife carries an old air, words at last, the dancers light and barely earthed. Projection enters, the same moving-light language as the Metro station piece. Lift and suspension over footwork. Keep the projection from doing the dancers' work, it supports, it does not lead.</w:t>
      </w:r>
    </w:p>
    <w:p>
      <w:pPr>
        <w:spacing w:after="40"/>
      </w:pPr>
      <w:r>
        <w:rPr>
          <w:b/>
          <w:i w:val="0"/>
          <w:sz w:val="24"/>
        </w:rPr>
        <w:t>Movement V. Ether</w:t>
      </w:r>
    </w:p>
    <w:p>
      <w:pPr>
        <w:spacing w:after="120"/>
      </w:pPr>
      <w:r>
        <w:rPr>
          <w:b w:val="0"/>
          <w:i w:val="0"/>
          <w:sz w:val="22"/>
        </w:rPr>
        <w:t>All four elements gathered and let go. Full ensemble, live trio at full force, projection at its widest. Return to the opening knot upstage, but now it breathes. End on the eight counts of stillness that opened the work, the circle closed. The last image is the floor, empty, the way the studio is at 5:30 before anyone arrives.</w:t>
      </w:r>
    </w:p>
    <w:p>
      <w:pPr>
        <w:spacing w:after="40"/>
      </w:pPr>
      <w:r>
        <w:rPr>
          <w:b/>
          <w:i w:val="0"/>
          <w:sz w:val="24"/>
        </w:rPr>
        <w:t>Open questions before the December run</w:t>
      </w:r>
    </w:p>
    <w:p>
      <w:pPr>
        <w:spacing w:after="40"/>
      </w:pPr>
      <w:r>
        <w:rPr>
          <w:b w:val="0"/>
          <w:i w:val="0"/>
          <w:sz w:val="22"/>
        </w:rPr>
        <w:t>Confirm Colm's travel from Pondicherry for the dress rehearsals. Lock projection cues with the designer once the Metro install is built, reuse where it serves. Costume weight for Fire, the current fabric drags on the fast trebles. Margaret to see a full run on the Thursday call before tech.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