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Leading Out Loud, Episode 4</w:t>
      </w:r>
    </w:p>
    <w:p>
      <w:r>
        <w:rPr>
          <w:b/>
          <w:sz w:val="24"/>
        </w:rPr>
        <w:t>The Quiet Quitting Myth, with Dr. Brian Mitchell</w:t>
      </w:r>
    </w:p>
    <w:p>
      <w:r>
        <w:t>Recorded December 4, 2025. Host: Jordan Brock. Guest: Dr. Brian Mitchell, organizational psychologist, Westgate University.</w:t>
      </w:r>
    </w:p>
    <w:p>
      <w:r>
        <w:rPr>
          <w:b/>
          <w:sz w:val="24"/>
        </w:rPr>
        <w:t>Summary</w:t>
      </w:r>
    </w:p>
    <w:p>
      <w:r>
        <w:t>Brian and I take apart the phrase that took over every leadership feed last year. We argue that quiet quitting is not a worker problem, it is a measurement error. What managers read as disengagement is usually a rational response to a climate where extra effort goes unseen or unsafe. We get into the data, the history of the term, and what leaders should track instead.</w:t>
      </w:r>
    </w:p>
    <w:p>
      <w:r>
        <w:rPr>
          <w:b/>
          <w:sz w:val="24"/>
        </w:rPr>
        <w:t>Talking points</w:t>
      </w:r>
    </w:p>
    <w:p>
      <w:pPr>
        <w:pStyle w:val="ListBullet"/>
      </w:pPr>
      <w:r>
        <w:t>Why the quiet quitting label hides more than it reveals</w:t>
      </w:r>
    </w:p>
    <w:p>
      <w:pPr>
        <w:pStyle w:val="ListBullet"/>
      </w:pPr>
      <w:r>
        <w:t>The difference between disengagement and self protection</w:t>
      </w:r>
    </w:p>
    <w:p>
      <w:pPr>
        <w:pStyle w:val="ListBullet"/>
      </w:pPr>
      <w:r>
        <w:t>What Brian sees in the field study data on voluntary effort</w:t>
      </w:r>
    </w:p>
    <w:p>
      <w:pPr>
        <w:pStyle w:val="ListBullet"/>
      </w:pPr>
      <w:r>
        <w:t>The first behaviors a manager can change tomorrow</w:t>
      </w:r>
    </w:p>
    <w:p>
      <w:r>
        <w:rPr>
          <w:b/>
          <w:sz w:val="24"/>
        </w:rPr>
        <w:t>Notable quote</w:t>
      </w:r>
    </w:p>
    <w:p>
      <w:r>
        <w:t>Brian: People do not withhold effort because they stopped caring. They withhold it because somewhere along the way caring stopped being safe.</w:t>
      </w:r>
    </w:p>
    <w:p>
      <w:r>
        <w:rPr>
          <w:b/>
          <w:sz w:val="24"/>
        </w:rPr>
        <w:t>Links and next episode</w:t>
      </w:r>
    </w:p>
    <w:p>
      <w:r>
        <w:t>Next episode features Patricia Okafor on giving feedback without fear, scheduled to record in October. Show notes and full transcript will post with the episode.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Brock</dc:creator>
  <cp:keywords/>
  <dc:description/>
  <cp:lastModifiedBy>Jordan Brock</cp:lastModifiedBy>
  <cp:revision>2</cp:revision>
  <dcterms:created xsi:type="dcterms:W3CDTF">2026-02-20T09:15:00Z</dcterms:created>
  <dcterms:modified xsi:type="dcterms:W3CDTF">2026-02-20T09:15:00Z</dcterms:modified>
  <cp:category/>
</cp:coreProperties>
</file>