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Calibri" w:hAnsi="Calibri"/>
          <w:b/>
          <w:i w:val="0"/>
          <w:color w:val="2A2622"/>
          <w:sz w:val="34"/>
        </w:rPr>
        <w:t>Morningside Coffee: Barista SOP</w:t>
      </w:r>
    </w:p>
    <w:p>
      <w:pPr>
        <w:spacing w:after="160" w:before="0"/>
        <w:jc w:val="center"/>
      </w:pPr>
      <w:r>
        <w:rPr>
          <w:rFonts w:ascii="Calibri" w:hAnsi="Calibri"/>
          <w:b w:val="0"/>
          <w:i w:val="0"/>
          <w:color w:val="7C7466"/>
          <w:sz w:val="21"/>
        </w:rPr>
        <w:t>Opening, service, and closing procedures</w:t>
      </w:r>
    </w:p>
    <w:p>
      <w:pPr>
        <w:spacing w:before="180" w:after="60"/>
      </w:pPr>
      <w:r>
        <w:rPr>
          <w:rFonts w:ascii="Calibri" w:hAnsi="Calibri"/>
          <w:b/>
          <w:i w:val="0"/>
          <w:color w:val="7A3B2E"/>
          <w:sz w:val="26"/>
        </w:rPr>
        <w:t>1. Purpose</w:t>
      </w:r>
    </w:p>
    <w:p>
      <w:pPr>
        <w:spacing w:after="80" w:before="0"/>
      </w:pPr>
      <w:r>
        <w:rPr>
          <w:rFonts w:ascii="Calibri" w:hAnsi="Calibri"/>
          <w:b w:val="0"/>
          <w:i w:val="0"/>
          <w:color w:val="2A2622"/>
          <w:sz w:val="21"/>
        </w:rPr>
        <w:t>This procedure keeps the cafe consistent across shifts and makes training a new barista quick. It covers the opening routine, the service standard, and the closing routine. Shift coverage and hours are tracked in workbook X02.</w:t>
      </w:r>
    </w:p>
    <w:p>
      <w:pPr>
        <w:spacing w:before="180" w:after="60"/>
      </w:pPr>
      <w:r>
        <w:rPr>
          <w:rFonts w:ascii="Calibri" w:hAnsi="Calibri"/>
          <w:b/>
          <w:i w:val="0"/>
          <w:color w:val="7A3B2E"/>
          <w:sz w:val="26"/>
        </w:rPr>
        <w:t>2. Opening, 6:30 to 7:00 AM</w:t>
      </w:r>
    </w:p>
    <w:p>
      <w:pPr>
        <w:pStyle w:val="ListBullet"/>
        <w:spacing w:after="40"/>
      </w:pPr>
      <w:r>
        <w:rPr>
          <w:rFonts w:ascii="Calibri" w:hAnsi="Calibri"/>
          <w:b w:val="0"/>
          <w:i w:val="0"/>
          <w:color w:val="2A2622"/>
          <w:sz w:val="21"/>
        </w:rPr>
        <w:t>Disarm the alarm and turn on the lights and open sign.</w:t>
      </w:r>
    </w:p>
    <w:p>
      <w:pPr>
        <w:pStyle w:val="ListBullet"/>
        <w:spacing w:after="40"/>
      </w:pPr>
      <w:r>
        <w:rPr>
          <w:rFonts w:ascii="Calibri" w:hAnsi="Calibri"/>
          <w:b w:val="0"/>
          <w:i w:val="0"/>
          <w:color w:val="2A2622"/>
          <w:sz w:val="21"/>
        </w:rPr>
        <w:t>Power up the espresso machine and let it come to temperature.</w:t>
      </w:r>
    </w:p>
    <w:p>
      <w:pPr>
        <w:pStyle w:val="ListBullet"/>
        <w:spacing w:after="40"/>
      </w:pPr>
      <w:r>
        <w:rPr>
          <w:rFonts w:ascii="Calibri" w:hAnsi="Calibri"/>
          <w:b w:val="0"/>
          <w:i w:val="0"/>
          <w:color w:val="2A2622"/>
          <w:sz w:val="21"/>
        </w:rPr>
        <w:t>Start brewed coffee batches and stock the pour-over station.</w:t>
      </w:r>
    </w:p>
    <w:p>
      <w:pPr>
        <w:pStyle w:val="ListBullet"/>
        <w:spacing w:after="40"/>
      </w:pPr>
      <w:r>
        <w:rPr>
          <w:rFonts w:ascii="Calibri" w:hAnsi="Calibri"/>
          <w:b w:val="0"/>
          <w:i w:val="0"/>
          <w:color w:val="2A2622"/>
          <w:sz w:val="21"/>
        </w:rPr>
        <w:t>Set out pastries, check the date labels, and fill the pastry case.</w:t>
      </w:r>
    </w:p>
    <w:p>
      <w:pPr>
        <w:pStyle w:val="ListBullet"/>
        <w:spacing w:after="40"/>
      </w:pPr>
      <w:r>
        <w:rPr>
          <w:rFonts w:ascii="Calibri" w:hAnsi="Calibri"/>
          <w:b w:val="0"/>
          <w:i w:val="0"/>
          <w:color w:val="2A2622"/>
          <w:sz w:val="21"/>
        </w:rPr>
        <w:t>Count the till to the standard float and log it.</w:t>
      </w:r>
    </w:p>
    <w:p>
      <w:pPr>
        <w:spacing w:before="180" w:after="60"/>
      </w:pPr>
      <w:r>
        <w:rPr>
          <w:rFonts w:ascii="Calibri" w:hAnsi="Calibri"/>
          <w:b/>
          <w:i w:val="0"/>
          <w:color w:val="7A3B2E"/>
          <w:sz w:val="26"/>
        </w:rPr>
        <w:t>3. Espresso Standard</w:t>
      </w:r>
    </w:p>
    <w:tbl>
      <w:tblPr>
        <w:tblStyle w:val="LightGrid-Accent1"/>
        <w:tblW w:type="auto" w:w="0"/>
        <w:jc w:val="center"/>
        <w:tblLook w:firstColumn="1" w:firstRow="1" w:lastColumn="0" w:lastRow="0" w:noHBand="0" w:noVBand="1" w:val="04A0"/>
      </w:tblPr>
      <w:tblGrid>
        <w:gridCol w:w="2412"/>
        <w:gridCol w:w="2412"/>
        <w:gridCol w:w="2412"/>
        <w:gridCol w:w="2412"/>
      </w:tblGrid>
      <w:tr>
        <w:tc>
          <w:tcPr>
            <w:tcW w:type="dxa" w:w="2412"/>
            <w:shd w:val="clear" w:fill="7A3B2E"/>
          </w:tcPr>
          <w:p>
            <w:r/>
            <w:r>
              <w:rPr>
                <w:rFonts w:ascii="Calibri" w:hAnsi="Calibri"/>
                <w:b/>
                <w:i w:val="0"/>
                <w:color w:val="FFFFFF"/>
                <w:sz w:val="18"/>
              </w:rPr>
              <w:t>Drink</w:t>
            </w:r>
          </w:p>
        </w:tc>
        <w:tc>
          <w:tcPr>
            <w:tcW w:type="dxa" w:w="2412"/>
            <w:shd w:val="clear" w:fill="7A3B2E"/>
          </w:tcPr>
          <w:p>
            <w:r/>
            <w:r>
              <w:rPr>
                <w:rFonts w:ascii="Calibri" w:hAnsi="Calibri"/>
                <w:b/>
                <w:i w:val="0"/>
                <w:color w:val="FFFFFF"/>
                <w:sz w:val="18"/>
              </w:rPr>
              <w:t>Shot</w:t>
            </w:r>
          </w:p>
        </w:tc>
        <w:tc>
          <w:tcPr>
            <w:tcW w:type="dxa" w:w="2412"/>
            <w:shd w:val="clear" w:fill="7A3B2E"/>
          </w:tcPr>
          <w:p>
            <w:r/>
            <w:r>
              <w:rPr>
                <w:rFonts w:ascii="Calibri" w:hAnsi="Calibri"/>
                <w:b/>
                <w:i w:val="0"/>
                <w:color w:val="FFFFFF"/>
                <w:sz w:val="18"/>
              </w:rPr>
              <w:t>Milk</w:t>
            </w:r>
          </w:p>
        </w:tc>
        <w:tc>
          <w:tcPr>
            <w:tcW w:type="dxa" w:w="2412"/>
            <w:shd w:val="clear" w:fill="7A3B2E"/>
          </w:tcPr>
          <w:p>
            <w:r/>
            <w:r>
              <w:rPr>
                <w:rFonts w:ascii="Calibri" w:hAnsi="Calibri"/>
                <w:b/>
                <w:i w:val="0"/>
                <w:color w:val="FFFFFF"/>
                <w:sz w:val="18"/>
              </w:rPr>
              <w:t>Note</w:t>
            </w:r>
          </w:p>
        </w:tc>
      </w:tr>
      <w:tr>
        <w:tc>
          <w:tcPr>
            <w:tcW w:type="dxa" w:w="2412"/>
          </w:tcPr>
          <w:p>
            <w:r/>
            <w:r>
              <w:rPr>
                <w:rFonts w:ascii="Calibri" w:hAnsi="Calibri"/>
                <w:b w:val="0"/>
                <w:i w:val="0"/>
                <w:color w:val="2A2622"/>
                <w:sz w:val="18"/>
              </w:rPr>
              <w:t>Espresso</w:t>
            </w:r>
          </w:p>
        </w:tc>
        <w:tc>
          <w:tcPr>
            <w:tcW w:type="dxa" w:w="2412"/>
          </w:tcPr>
          <w:p>
            <w:r/>
            <w:r>
              <w:rPr>
                <w:rFonts w:ascii="Calibri" w:hAnsi="Calibri"/>
                <w:b w:val="0"/>
                <w:i w:val="0"/>
                <w:color w:val="2A2622"/>
                <w:sz w:val="18"/>
              </w:rPr>
              <w:t>Double</w:t>
            </w:r>
          </w:p>
        </w:tc>
        <w:tc>
          <w:tcPr>
            <w:tcW w:type="dxa" w:w="2412"/>
          </w:tcPr>
          <w:p>
            <w:r/>
            <w:r>
              <w:rPr>
                <w:rFonts w:ascii="Calibri" w:hAnsi="Calibri"/>
                <w:b w:val="0"/>
                <w:i w:val="0"/>
                <w:color w:val="2A2622"/>
                <w:sz w:val="18"/>
              </w:rPr>
              <w:t>None</w:t>
            </w:r>
          </w:p>
        </w:tc>
        <w:tc>
          <w:tcPr>
            <w:tcW w:type="dxa" w:w="2412"/>
          </w:tcPr>
          <w:p>
            <w:r/>
            <w:r>
              <w:rPr>
                <w:rFonts w:ascii="Calibri" w:hAnsi="Calibri"/>
                <w:b w:val="0"/>
                <w:i w:val="0"/>
                <w:color w:val="2A2622"/>
                <w:sz w:val="18"/>
              </w:rPr>
              <w:t>Pull 25 to 30 seconds</w:t>
            </w:r>
          </w:p>
        </w:tc>
      </w:tr>
      <w:tr>
        <w:tc>
          <w:tcPr>
            <w:tcW w:type="dxa" w:w="2412"/>
          </w:tcPr>
          <w:p>
            <w:r/>
            <w:r>
              <w:rPr>
                <w:rFonts w:ascii="Calibri" w:hAnsi="Calibri"/>
                <w:b w:val="0"/>
                <w:i w:val="0"/>
                <w:color w:val="2A2622"/>
                <w:sz w:val="18"/>
              </w:rPr>
              <w:t>Latte</w:t>
            </w:r>
          </w:p>
        </w:tc>
        <w:tc>
          <w:tcPr>
            <w:tcW w:type="dxa" w:w="2412"/>
          </w:tcPr>
          <w:p>
            <w:r/>
            <w:r>
              <w:rPr>
                <w:rFonts w:ascii="Calibri" w:hAnsi="Calibri"/>
                <w:b w:val="0"/>
                <w:i w:val="0"/>
                <w:color w:val="2A2622"/>
                <w:sz w:val="18"/>
              </w:rPr>
              <w:t>Double</w:t>
            </w:r>
          </w:p>
        </w:tc>
        <w:tc>
          <w:tcPr>
            <w:tcW w:type="dxa" w:w="2412"/>
          </w:tcPr>
          <w:p>
            <w:r/>
            <w:r>
              <w:rPr>
                <w:rFonts w:ascii="Calibri" w:hAnsi="Calibri"/>
                <w:b w:val="0"/>
                <w:i w:val="0"/>
                <w:color w:val="2A2622"/>
                <w:sz w:val="18"/>
              </w:rPr>
              <w:t>Steamed</w:t>
            </w:r>
          </w:p>
        </w:tc>
        <w:tc>
          <w:tcPr>
            <w:tcW w:type="dxa" w:w="2412"/>
          </w:tcPr>
          <w:p>
            <w:r/>
            <w:r>
              <w:rPr>
                <w:rFonts w:ascii="Calibri" w:hAnsi="Calibri"/>
                <w:b w:val="0"/>
                <w:i w:val="0"/>
                <w:color w:val="2A2622"/>
                <w:sz w:val="18"/>
              </w:rPr>
              <w:t>Microfoam, no large bubbles</w:t>
            </w:r>
          </w:p>
        </w:tc>
      </w:tr>
      <w:tr>
        <w:tc>
          <w:tcPr>
            <w:tcW w:type="dxa" w:w="2412"/>
          </w:tcPr>
          <w:p>
            <w:r/>
            <w:r>
              <w:rPr>
                <w:rFonts w:ascii="Calibri" w:hAnsi="Calibri"/>
                <w:b w:val="0"/>
                <w:i w:val="0"/>
                <w:color w:val="2A2622"/>
                <w:sz w:val="18"/>
              </w:rPr>
              <w:t>Cappuccino</w:t>
            </w:r>
          </w:p>
        </w:tc>
        <w:tc>
          <w:tcPr>
            <w:tcW w:type="dxa" w:w="2412"/>
          </w:tcPr>
          <w:p>
            <w:r/>
            <w:r>
              <w:rPr>
                <w:rFonts w:ascii="Calibri" w:hAnsi="Calibri"/>
                <w:b w:val="0"/>
                <w:i w:val="0"/>
                <w:color w:val="2A2622"/>
                <w:sz w:val="18"/>
              </w:rPr>
              <w:t>Double</w:t>
            </w:r>
          </w:p>
        </w:tc>
        <w:tc>
          <w:tcPr>
            <w:tcW w:type="dxa" w:w="2412"/>
          </w:tcPr>
          <w:p>
            <w:r/>
            <w:r>
              <w:rPr>
                <w:rFonts w:ascii="Calibri" w:hAnsi="Calibri"/>
                <w:b w:val="0"/>
                <w:i w:val="0"/>
                <w:color w:val="2A2622"/>
                <w:sz w:val="18"/>
              </w:rPr>
              <w:t>Steamed</w:t>
            </w:r>
          </w:p>
        </w:tc>
        <w:tc>
          <w:tcPr>
            <w:tcW w:type="dxa" w:w="2412"/>
          </w:tcPr>
          <w:p>
            <w:r/>
            <w:r>
              <w:rPr>
                <w:rFonts w:ascii="Calibri" w:hAnsi="Calibri"/>
                <w:b w:val="0"/>
                <w:i w:val="0"/>
                <w:color w:val="2A2622"/>
                <w:sz w:val="18"/>
              </w:rPr>
              <w:t>More foam than a latte</w:t>
            </w:r>
          </w:p>
        </w:tc>
      </w:tr>
      <w:tr>
        <w:tc>
          <w:tcPr>
            <w:tcW w:type="dxa" w:w="2412"/>
          </w:tcPr>
          <w:p>
            <w:r/>
            <w:r>
              <w:rPr>
                <w:rFonts w:ascii="Calibri" w:hAnsi="Calibri"/>
                <w:b w:val="0"/>
                <w:i w:val="0"/>
                <w:color w:val="2A2622"/>
                <w:sz w:val="18"/>
              </w:rPr>
              <w:t>Iced oat latte</w:t>
            </w:r>
          </w:p>
        </w:tc>
        <w:tc>
          <w:tcPr>
            <w:tcW w:type="dxa" w:w="2412"/>
          </w:tcPr>
          <w:p>
            <w:r/>
            <w:r>
              <w:rPr>
                <w:rFonts w:ascii="Calibri" w:hAnsi="Calibri"/>
                <w:b w:val="0"/>
                <w:i w:val="0"/>
                <w:color w:val="2A2622"/>
                <w:sz w:val="18"/>
              </w:rPr>
              <w:t>Double</w:t>
            </w:r>
          </w:p>
        </w:tc>
        <w:tc>
          <w:tcPr>
            <w:tcW w:type="dxa" w:w="2412"/>
          </w:tcPr>
          <w:p>
            <w:r/>
            <w:r>
              <w:rPr>
                <w:rFonts w:ascii="Calibri" w:hAnsi="Calibri"/>
                <w:b w:val="0"/>
                <w:i w:val="0"/>
                <w:color w:val="2A2622"/>
                <w:sz w:val="18"/>
              </w:rPr>
              <w:t>Oat, cold</w:t>
            </w:r>
          </w:p>
        </w:tc>
        <w:tc>
          <w:tcPr>
            <w:tcW w:type="dxa" w:w="2412"/>
          </w:tcPr>
          <w:p>
            <w:r/>
            <w:r>
              <w:rPr>
                <w:rFonts w:ascii="Calibri" w:hAnsi="Calibri"/>
                <w:b w:val="0"/>
                <w:i w:val="0"/>
                <w:color w:val="2A2622"/>
                <w:sz w:val="18"/>
              </w:rPr>
              <w:t>House favorite</w:t>
            </w:r>
          </w:p>
        </w:tc>
      </w:tr>
    </w:tbl>
    <w:p>
      <w:r>
        <w:br w:type="page"/>
      </w:r>
    </w:p>
    <w:p>
      <w:pPr>
        <w:spacing w:before="180" w:after="60"/>
      </w:pPr>
      <w:r>
        <w:rPr>
          <w:rFonts w:ascii="Calibri" w:hAnsi="Calibri"/>
          <w:b/>
          <w:i w:val="0"/>
          <w:color w:val="7A3B2E"/>
          <w:sz w:val="26"/>
        </w:rPr>
        <w:t>4. Service Standard</w:t>
      </w:r>
    </w:p>
    <w:p>
      <w:pPr>
        <w:pStyle w:val="ListBullet"/>
        <w:spacing w:after="40"/>
      </w:pPr>
      <w:r>
        <w:rPr>
          <w:rFonts w:ascii="Calibri" w:hAnsi="Calibri"/>
          <w:b w:val="0"/>
          <w:i w:val="0"/>
          <w:color w:val="2A2622"/>
          <w:sz w:val="21"/>
        </w:rPr>
        <w:t>Greet within a few seconds of a customer reaching the counter.</w:t>
      </w:r>
    </w:p>
    <w:p>
      <w:pPr>
        <w:pStyle w:val="ListBullet"/>
        <w:spacing w:after="40"/>
      </w:pPr>
      <w:r>
        <w:rPr>
          <w:rFonts w:ascii="Calibri" w:hAnsi="Calibri"/>
          <w:b w:val="0"/>
          <w:i w:val="0"/>
          <w:color w:val="2A2622"/>
          <w:sz w:val="21"/>
        </w:rPr>
        <w:t>Repeat the order back before ringing it in.</w:t>
      </w:r>
    </w:p>
    <w:p>
      <w:pPr>
        <w:pStyle w:val="ListBullet"/>
        <w:spacing w:after="40"/>
      </w:pPr>
      <w:r>
        <w:rPr>
          <w:rFonts w:ascii="Calibri" w:hAnsi="Calibri"/>
          <w:b w:val="0"/>
          <w:i w:val="0"/>
          <w:color w:val="2A2622"/>
          <w:sz w:val="21"/>
        </w:rPr>
        <w:t>Call drinks clearly at the hand-off and thank the customer.</w:t>
      </w:r>
    </w:p>
    <w:p>
      <w:pPr>
        <w:pStyle w:val="ListBullet"/>
        <w:spacing w:after="40"/>
      </w:pPr>
      <w:r>
        <w:rPr>
          <w:rFonts w:ascii="Calibri" w:hAnsi="Calibri"/>
          <w:b w:val="0"/>
          <w:i w:val="0"/>
          <w:color w:val="2A2622"/>
          <w:sz w:val="21"/>
        </w:rPr>
        <w:t>Keep the counter and condiment station wiped and stocked.</w:t>
      </w:r>
    </w:p>
    <w:p>
      <w:pPr>
        <w:spacing w:before="180" w:after="60"/>
      </w:pPr>
      <w:r>
        <w:rPr>
          <w:rFonts w:ascii="Calibri" w:hAnsi="Calibri"/>
          <w:b/>
          <w:i w:val="0"/>
          <w:color w:val="7A3B2E"/>
          <w:sz w:val="26"/>
        </w:rPr>
        <w:t>5. Point of Sale</w:t>
      </w:r>
    </w:p>
    <w:p>
      <w:pPr>
        <w:spacing w:after="80" w:before="0"/>
      </w:pPr>
      <w:r>
        <w:rPr>
          <w:rFonts w:ascii="Calibri" w:hAnsi="Calibri"/>
          <w:b w:val="0"/>
          <w:i w:val="0"/>
          <w:color w:val="2A2622"/>
          <w:sz w:val="21"/>
        </w:rPr>
        <w:t>Ring each item correctly; do not bundle unknown items under a generic key. At the end of the shift, pull the tip total and record it. Weekly tips feed the hours log in workbook X02.</w:t>
      </w:r>
    </w:p>
    <w:p>
      <w:pPr>
        <w:spacing w:before="180" w:after="60"/>
      </w:pPr>
      <w:r>
        <w:rPr>
          <w:rFonts w:ascii="Calibri" w:hAnsi="Calibri"/>
          <w:b/>
          <w:i w:val="0"/>
          <w:color w:val="7A3B2E"/>
          <w:sz w:val="26"/>
        </w:rPr>
        <w:t>6. Cleaning During Service</w:t>
      </w:r>
    </w:p>
    <w:p>
      <w:pPr>
        <w:pStyle w:val="ListBullet"/>
        <w:spacing w:after="40"/>
      </w:pPr>
      <w:r>
        <w:rPr>
          <w:rFonts w:ascii="Calibri" w:hAnsi="Calibri"/>
          <w:b w:val="0"/>
          <w:i w:val="0"/>
          <w:color w:val="2A2622"/>
          <w:sz w:val="21"/>
        </w:rPr>
        <w:t>Purge and wipe the steam wand after every drink.</w:t>
      </w:r>
    </w:p>
    <w:p>
      <w:pPr>
        <w:pStyle w:val="ListBullet"/>
        <w:spacing w:after="40"/>
      </w:pPr>
      <w:r>
        <w:rPr>
          <w:rFonts w:ascii="Calibri" w:hAnsi="Calibri"/>
          <w:b w:val="0"/>
          <w:i w:val="0"/>
          <w:color w:val="2A2622"/>
          <w:sz w:val="21"/>
        </w:rPr>
        <w:t>Knock and rinse the portafilter between pulls.</w:t>
      </w:r>
    </w:p>
    <w:p>
      <w:pPr>
        <w:pStyle w:val="ListBullet"/>
        <w:spacing w:after="40"/>
      </w:pPr>
      <w:r>
        <w:rPr>
          <w:rFonts w:ascii="Calibri" w:hAnsi="Calibri"/>
          <w:b w:val="0"/>
          <w:i w:val="0"/>
          <w:color w:val="2A2622"/>
          <w:sz w:val="21"/>
        </w:rPr>
        <w:t>Empty the knock box before it overflows.</w:t>
      </w:r>
    </w:p>
    <w:p>
      <w:pPr>
        <w:pStyle w:val="ListBullet"/>
        <w:spacing w:after="40"/>
      </w:pPr>
      <w:r>
        <w:rPr>
          <w:rFonts w:ascii="Calibri" w:hAnsi="Calibri"/>
          <w:b w:val="0"/>
          <w:i w:val="0"/>
          <w:color w:val="2A2622"/>
          <w:sz w:val="21"/>
        </w:rPr>
        <w:t>Refill milk, cups, and lids when they drop below half.</w:t>
      </w:r>
    </w:p>
    <w:p>
      <w:r>
        <w:br w:type="page"/>
      </w:r>
    </w:p>
    <w:p>
      <w:pPr>
        <w:spacing w:before="180" w:after="60"/>
      </w:pPr>
      <w:r>
        <w:rPr>
          <w:rFonts w:ascii="Calibri" w:hAnsi="Calibri"/>
          <w:b/>
          <w:i w:val="0"/>
          <w:color w:val="7A3B2E"/>
          <w:sz w:val="26"/>
        </w:rPr>
        <w:t>7. Closing, after 1:00 PM</w:t>
      </w:r>
    </w:p>
    <w:tbl>
      <w:tblPr>
        <w:tblStyle w:val="LightGrid-Accent1"/>
        <w:tblW w:type="auto" w:w="0"/>
        <w:jc w:val="center"/>
        <w:tblLook w:firstColumn="1" w:firstRow="1" w:lastColumn="0" w:lastRow="0" w:noHBand="0" w:noVBand="1" w:val="04A0"/>
      </w:tblPr>
      <w:tblGrid>
        <w:gridCol w:w="4824"/>
        <w:gridCol w:w="4824"/>
      </w:tblGrid>
      <w:tr>
        <w:tc>
          <w:tcPr>
            <w:tcW w:type="dxa" w:w="4824"/>
            <w:shd w:val="clear" w:fill="7A3B2E"/>
          </w:tcPr>
          <w:p>
            <w:r/>
            <w:r>
              <w:rPr>
                <w:rFonts w:ascii="Calibri" w:hAnsi="Calibri"/>
                <w:b/>
                <w:i w:val="0"/>
                <w:color w:val="FFFFFF"/>
                <w:sz w:val="18"/>
              </w:rPr>
              <w:t>Task</w:t>
            </w:r>
          </w:p>
        </w:tc>
        <w:tc>
          <w:tcPr>
            <w:tcW w:type="dxa" w:w="4824"/>
            <w:shd w:val="clear" w:fill="7A3B2E"/>
          </w:tcPr>
          <w:p>
            <w:r/>
            <w:r>
              <w:rPr>
                <w:rFonts w:ascii="Calibri" w:hAnsi="Calibri"/>
                <w:b/>
                <w:i w:val="0"/>
                <w:color w:val="FFFFFF"/>
                <w:sz w:val="18"/>
              </w:rPr>
              <w:t>Detail</w:t>
            </w:r>
          </w:p>
        </w:tc>
      </w:tr>
      <w:tr>
        <w:tc>
          <w:tcPr>
            <w:tcW w:type="dxa" w:w="4824"/>
          </w:tcPr>
          <w:p>
            <w:r/>
            <w:r>
              <w:rPr>
                <w:rFonts w:ascii="Calibri" w:hAnsi="Calibri"/>
                <w:b w:val="0"/>
                <w:i w:val="0"/>
                <w:color w:val="2A2622"/>
                <w:sz w:val="18"/>
              </w:rPr>
              <w:t>Espresso machine</w:t>
            </w:r>
          </w:p>
        </w:tc>
        <w:tc>
          <w:tcPr>
            <w:tcW w:type="dxa" w:w="4824"/>
          </w:tcPr>
          <w:p>
            <w:r/>
            <w:r>
              <w:rPr>
                <w:rFonts w:ascii="Calibri" w:hAnsi="Calibri"/>
                <w:b w:val="0"/>
                <w:i w:val="0"/>
                <w:color w:val="2A2622"/>
                <w:sz w:val="18"/>
              </w:rPr>
              <w:t>Backflush and clean group heads</w:t>
            </w:r>
          </w:p>
        </w:tc>
      </w:tr>
      <w:tr>
        <w:tc>
          <w:tcPr>
            <w:tcW w:type="dxa" w:w="4824"/>
          </w:tcPr>
          <w:p>
            <w:r/>
            <w:r>
              <w:rPr>
                <w:rFonts w:ascii="Calibri" w:hAnsi="Calibri"/>
                <w:b w:val="0"/>
                <w:i w:val="0"/>
                <w:color w:val="2A2622"/>
                <w:sz w:val="18"/>
              </w:rPr>
              <w:t>Grinders</w:t>
            </w:r>
          </w:p>
        </w:tc>
        <w:tc>
          <w:tcPr>
            <w:tcW w:type="dxa" w:w="4824"/>
          </w:tcPr>
          <w:p>
            <w:r/>
            <w:r>
              <w:rPr>
                <w:rFonts w:ascii="Calibri" w:hAnsi="Calibri"/>
                <w:b w:val="0"/>
                <w:i w:val="0"/>
                <w:color w:val="2A2622"/>
                <w:sz w:val="18"/>
              </w:rPr>
              <w:t>Brush and wipe down</w:t>
            </w:r>
          </w:p>
        </w:tc>
      </w:tr>
      <w:tr>
        <w:tc>
          <w:tcPr>
            <w:tcW w:type="dxa" w:w="4824"/>
          </w:tcPr>
          <w:p>
            <w:r/>
            <w:r>
              <w:rPr>
                <w:rFonts w:ascii="Calibri" w:hAnsi="Calibri"/>
                <w:b w:val="0"/>
                <w:i w:val="0"/>
                <w:color w:val="2A2622"/>
                <w:sz w:val="18"/>
              </w:rPr>
              <w:t>Surfaces</w:t>
            </w:r>
          </w:p>
        </w:tc>
        <w:tc>
          <w:tcPr>
            <w:tcW w:type="dxa" w:w="4824"/>
          </w:tcPr>
          <w:p>
            <w:r/>
            <w:r>
              <w:rPr>
                <w:rFonts w:ascii="Calibri" w:hAnsi="Calibri"/>
                <w:b w:val="0"/>
                <w:i w:val="0"/>
                <w:color w:val="2A2622"/>
                <w:sz w:val="18"/>
              </w:rPr>
              <w:t>Sanitize counters and the hand-off bar</w:t>
            </w:r>
          </w:p>
        </w:tc>
      </w:tr>
      <w:tr>
        <w:tc>
          <w:tcPr>
            <w:tcW w:type="dxa" w:w="4824"/>
          </w:tcPr>
          <w:p>
            <w:r/>
            <w:r>
              <w:rPr>
                <w:rFonts w:ascii="Calibri" w:hAnsi="Calibri"/>
                <w:b w:val="0"/>
                <w:i w:val="0"/>
                <w:color w:val="2A2622"/>
                <w:sz w:val="18"/>
              </w:rPr>
              <w:t>Pastry case</w:t>
            </w:r>
          </w:p>
        </w:tc>
        <w:tc>
          <w:tcPr>
            <w:tcW w:type="dxa" w:w="4824"/>
          </w:tcPr>
          <w:p>
            <w:r/>
            <w:r>
              <w:rPr>
                <w:rFonts w:ascii="Calibri" w:hAnsi="Calibri"/>
                <w:b w:val="0"/>
                <w:i w:val="0"/>
                <w:color w:val="2A2622"/>
                <w:sz w:val="18"/>
              </w:rPr>
              <w:t>Empty, wipe, log waste</w:t>
            </w:r>
          </w:p>
        </w:tc>
      </w:tr>
      <w:tr>
        <w:tc>
          <w:tcPr>
            <w:tcW w:type="dxa" w:w="4824"/>
          </w:tcPr>
          <w:p>
            <w:r/>
            <w:r>
              <w:rPr>
                <w:rFonts w:ascii="Calibri" w:hAnsi="Calibri"/>
                <w:b w:val="0"/>
                <w:i w:val="0"/>
                <w:color w:val="2A2622"/>
                <w:sz w:val="18"/>
              </w:rPr>
              <w:t>Till</w:t>
            </w:r>
          </w:p>
        </w:tc>
        <w:tc>
          <w:tcPr>
            <w:tcW w:type="dxa" w:w="4824"/>
          </w:tcPr>
          <w:p>
            <w:r/>
            <w:r>
              <w:rPr>
                <w:rFonts w:ascii="Calibri" w:hAnsi="Calibri"/>
                <w:b w:val="0"/>
                <w:i w:val="0"/>
                <w:color w:val="2A2622"/>
                <w:sz w:val="18"/>
              </w:rPr>
              <w:t>Count, reconcile against the day, log</w:t>
            </w:r>
          </w:p>
        </w:tc>
      </w:tr>
      <w:tr>
        <w:tc>
          <w:tcPr>
            <w:tcW w:type="dxa" w:w="4824"/>
          </w:tcPr>
          <w:p>
            <w:r/>
            <w:r>
              <w:rPr>
                <w:rFonts w:ascii="Calibri" w:hAnsi="Calibri"/>
                <w:b w:val="0"/>
                <w:i w:val="0"/>
                <w:color w:val="2A2622"/>
                <w:sz w:val="18"/>
              </w:rPr>
              <w:t>Floor</w:t>
            </w:r>
          </w:p>
        </w:tc>
        <w:tc>
          <w:tcPr>
            <w:tcW w:type="dxa" w:w="4824"/>
          </w:tcPr>
          <w:p>
            <w:r/>
            <w:r>
              <w:rPr>
                <w:rFonts w:ascii="Calibri" w:hAnsi="Calibri"/>
                <w:b w:val="0"/>
                <w:i w:val="0"/>
                <w:color w:val="2A2622"/>
                <w:sz w:val="18"/>
              </w:rPr>
              <w:t>Sweep and mop</w:t>
            </w:r>
          </w:p>
        </w:tc>
      </w:tr>
      <w:tr>
        <w:tc>
          <w:tcPr>
            <w:tcW w:type="dxa" w:w="4824"/>
          </w:tcPr>
          <w:p>
            <w:r/>
            <w:r>
              <w:rPr>
                <w:rFonts w:ascii="Calibri" w:hAnsi="Calibri"/>
                <w:b w:val="0"/>
                <w:i w:val="0"/>
                <w:color w:val="2A2622"/>
                <w:sz w:val="18"/>
              </w:rPr>
              <w:t>Trash</w:t>
            </w:r>
          </w:p>
        </w:tc>
        <w:tc>
          <w:tcPr>
            <w:tcW w:type="dxa" w:w="4824"/>
          </w:tcPr>
          <w:p>
            <w:r/>
            <w:r>
              <w:rPr>
                <w:rFonts w:ascii="Calibri" w:hAnsi="Calibri"/>
                <w:b w:val="0"/>
                <w:i w:val="0"/>
                <w:color w:val="2A2622"/>
                <w:sz w:val="18"/>
              </w:rPr>
              <w:t>Take out, replace liners</w:t>
            </w:r>
          </w:p>
        </w:tc>
      </w:tr>
      <w:tr>
        <w:tc>
          <w:tcPr>
            <w:tcW w:type="dxa" w:w="4824"/>
          </w:tcPr>
          <w:p>
            <w:r/>
            <w:r>
              <w:rPr>
                <w:rFonts w:ascii="Calibri" w:hAnsi="Calibri"/>
                <w:b w:val="0"/>
                <w:i w:val="0"/>
                <w:color w:val="2A2622"/>
                <w:sz w:val="18"/>
              </w:rPr>
              <w:t>Lock up</w:t>
            </w:r>
          </w:p>
        </w:tc>
        <w:tc>
          <w:tcPr>
            <w:tcW w:type="dxa" w:w="4824"/>
          </w:tcPr>
          <w:p>
            <w:r/>
            <w:r>
              <w:rPr>
                <w:rFonts w:ascii="Calibri" w:hAnsi="Calibri"/>
                <w:b w:val="0"/>
                <w:i w:val="0"/>
                <w:color w:val="2A2622"/>
                <w:sz w:val="18"/>
              </w:rPr>
              <w:t>Arm alarm, lock door</w:t>
            </w:r>
          </w:p>
        </w:tc>
      </w:tr>
    </w:tbl>
    <w:p>
      <w:pPr>
        <w:spacing w:before="180" w:after="60"/>
      </w:pPr>
      <w:r>
        <w:rPr>
          <w:rFonts w:ascii="Calibri" w:hAnsi="Calibri"/>
          <w:b/>
          <w:i w:val="0"/>
          <w:color w:val="7A3B2E"/>
          <w:sz w:val="26"/>
        </w:rPr>
        <w:t>8. Safety</w:t>
      </w:r>
    </w:p>
    <w:p>
      <w:pPr>
        <w:pStyle w:val="ListBullet"/>
        <w:spacing w:after="40"/>
      </w:pPr>
      <w:r>
        <w:rPr>
          <w:rFonts w:ascii="Calibri" w:hAnsi="Calibri"/>
          <w:b w:val="0"/>
          <w:i w:val="0"/>
          <w:color w:val="2A2622"/>
          <w:sz w:val="21"/>
        </w:rPr>
        <w:t>Steam wand and machine surfaces are hot; use a cloth.</w:t>
      </w:r>
    </w:p>
    <w:p>
      <w:pPr>
        <w:pStyle w:val="ListBullet"/>
        <w:spacing w:after="40"/>
      </w:pPr>
      <w:r>
        <w:rPr>
          <w:rFonts w:ascii="Calibri" w:hAnsi="Calibri"/>
          <w:b w:val="0"/>
          <w:i w:val="0"/>
          <w:color w:val="2A2622"/>
          <w:sz w:val="21"/>
        </w:rPr>
        <w:t>Wet floor signs out during mopping.</w:t>
      </w:r>
    </w:p>
    <w:p>
      <w:pPr>
        <w:pStyle w:val="ListBullet"/>
        <w:spacing w:after="40"/>
      </w:pPr>
      <w:r>
        <w:rPr>
          <w:rFonts w:ascii="Calibri" w:hAnsi="Calibri"/>
          <w:b w:val="0"/>
          <w:i w:val="0"/>
          <w:color w:val="2A2622"/>
          <w:sz w:val="21"/>
        </w:rPr>
        <w:t>Report equipment faults to the owner the same day.</w:t>
      </w:r>
    </w:p>
    <w:p>
      <w:pPr>
        <w:spacing w:before="180" w:after="60"/>
      </w:pPr>
      <w:r>
        <w:rPr>
          <w:rFonts w:ascii="Calibri" w:hAnsi="Calibri"/>
          <w:b/>
          <w:i w:val="0"/>
          <w:color w:val="7A3B2E"/>
          <w:sz w:val="26"/>
        </w:rPr>
        <w:t>9. New Barista Notes</w:t>
      </w:r>
    </w:p>
    <w:p>
      <w:pPr>
        <w:spacing w:after="80" w:before="0"/>
      </w:pPr>
      <w:r>
        <w:rPr>
          <w:rFonts w:ascii="Calibri" w:hAnsi="Calibri"/>
          <w:b w:val="0"/>
          <w:i w:val="0"/>
          <w:color w:val="2A2622"/>
          <w:sz w:val="21"/>
        </w:rPr>
        <w:t>Shadow one full opening and one full closing before running a shift alone. Ask questions; a remade drink is cheaper than a guessed one. The Saturday shift lead is Becca Liu; the owner is Marcus Hale.</w:t>
      </w:r>
    </w:p>
    <w:p>
      <w:r>
        <w:br w:type="page"/>
      </w:r>
    </w:p>
    <w:p>
      <w:pPr>
        <w:spacing w:before="180" w:after="60"/>
      </w:pPr>
      <w:r>
        <w:rPr>
          <w:rFonts w:ascii="Calibri" w:hAnsi="Calibri"/>
          <w:b/>
          <w:i w:val="0"/>
          <w:color w:val="7A3B2E"/>
          <w:sz w:val="26"/>
        </w:rPr>
        <w:t>10. Troubleshooting Guide</w:t>
      </w:r>
    </w:p>
    <w:tbl>
      <w:tblPr>
        <w:tblStyle w:val="LightGrid-Accent1"/>
        <w:tblW w:type="auto" w:w="0"/>
        <w:jc w:val="center"/>
        <w:tblLook w:firstColumn="1" w:firstRow="1" w:lastColumn="0" w:lastRow="0" w:noHBand="0" w:noVBand="1" w:val="04A0"/>
      </w:tblPr>
      <w:tblGrid>
        <w:gridCol w:w="3216"/>
        <w:gridCol w:w="3216"/>
        <w:gridCol w:w="3216"/>
      </w:tblGrid>
      <w:tr>
        <w:tc>
          <w:tcPr>
            <w:tcW w:type="dxa" w:w="3216"/>
            <w:shd w:val="clear" w:fill="7A3B2E"/>
          </w:tcPr>
          <w:p>
            <w:r/>
            <w:r>
              <w:rPr>
                <w:rFonts w:ascii="Calibri" w:hAnsi="Calibri"/>
                <w:b/>
                <w:i w:val="0"/>
                <w:color w:val="FFFFFF"/>
                <w:sz w:val="18"/>
              </w:rPr>
              <w:t>Symptom</w:t>
            </w:r>
          </w:p>
        </w:tc>
        <w:tc>
          <w:tcPr>
            <w:tcW w:type="dxa" w:w="3216"/>
            <w:shd w:val="clear" w:fill="7A3B2E"/>
          </w:tcPr>
          <w:p>
            <w:r/>
            <w:r>
              <w:rPr>
                <w:rFonts w:ascii="Calibri" w:hAnsi="Calibri"/>
                <w:b/>
                <w:i w:val="0"/>
                <w:color w:val="FFFFFF"/>
                <w:sz w:val="18"/>
              </w:rPr>
              <w:t>Likely cause</w:t>
            </w:r>
          </w:p>
        </w:tc>
        <w:tc>
          <w:tcPr>
            <w:tcW w:type="dxa" w:w="3216"/>
            <w:shd w:val="clear" w:fill="7A3B2E"/>
          </w:tcPr>
          <w:p>
            <w:r/>
            <w:r>
              <w:rPr>
                <w:rFonts w:ascii="Calibri" w:hAnsi="Calibri"/>
                <w:b/>
                <w:i w:val="0"/>
                <w:color w:val="FFFFFF"/>
                <w:sz w:val="18"/>
              </w:rPr>
              <w:t>Fix</w:t>
            </w:r>
          </w:p>
        </w:tc>
      </w:tr>
      <w:tr>
        <w:tc>
          <w:tcPr>
            <w:tcW w:type="dxa" w:w="3216"/>
          </w:tcPr>
          <w:p>
            <w:r/>
            <w:r>
              <w:rPr>
                <w:rFonts w:ascii="Calibri" w:hAnsi="Calibri"/>
                <w:b w:val="0"/>
                <w:i w:val="0"/>
                <w:color w:val="2A2622"/>
                <w:sz w:val="18"/>
              </w:rPr>
              <w:t>Sour espresso</w:t>
            </w:r>
          </w:p>
        </w:tc>
        <w:tc>
          <w:tcPr>
            <w:tcW w:type="dxa" w:w="3216"/>
          </w:tcPr>
          <w:p>
            <w:r/>
            <w:r>
              <w:rPr>
                <w:rFonts w:ascii="Calibri" w:hAnsi="Calibri"/>
                <w:b w:val="0"/>
                <w:i w:val="0"/>
                <w:color w:val="2A2622"/>
                <w:sz w:val="18"/>
              </w:rPr>
              <w:t>Grind too coarse</w:t>
            </w:r>
          </w:p>
        </w:tc>
        <w:tc>
          <w:tcPr>
            <w:tcW w:type="dxa" w:w="3216"/>
          </w:tcPr>
          <w:p>
            <w:r/>
            <w:r>
              <w:rPr>
                <w:rFonts w:ascii="Calibri" w:hAnsi="Calibri"/>
                <w:b w:val="0"/>
                <w:i w:val="0"/>
                <w:color w:val="2A2622"/>
                <w:sz w:val="18"/>
              </w:rPr>
              <w:t>Grind finer, retest</w:t>
            </w:r>
          </w:p>
        </w:tc>
      </w:tr>
      <w:tr>
        <w:tc>
          <w:tcPr>
            <w:tcW w:type="dxa" w:w="3216"/>
          </w:tcPr>
          <w:p>
            <w:r/>
            <w:r>
              <w:rPr>
                <w:rFonts w:ascii="Calibri" w:hAnsi="Calibri"/>
                <w:b w:val="0"/>
                <w:i w:val="0"/>
                <w:color w:val="2A2622"/>
                <w:sz w:val="18"/>
              </w:rPr>
              <w:t>Bitter espresso</w:t>
            </w:r>
          </w:p>
        </w:tc>
        <w:tc>
          <w:tcPr>
            <w:tcW w:type="dxa" w:w="3216"/>
          </w:tcPr>
          <w:p>
            <w:r/>
            <w:r>
              <w:rPr>
                <w:rFonts w:ascii="Calibri" w:hAnsi="Calibri"/>
                <w:b w:val="0"/>
                <w:i w:val="0"/>
                <w:color w:val="2A2622"/>
                <w:sz w:val="18"/>
              </w:rPr>
              <w:t>Grind too fine</w:t>
            </w:r>
          </w:p>
        </w:tc>
        <w:tc>
          <w:tcPr>
            <w:tcW w:type="dxa" w:w="3216"/>
          </w:tcPr>
          <w:p>
            <w:r/>
            <w:r>
              <w:rPr>
                <w:rFonts w:ascii="Calibri" w:hAnsi="Calibri"/>
                <w:b w:val="0"/>
                <w:i w:val="0"/>
                <w:color w:val="2A2622"/>
                <w:sz w:val="18"/>
              </w:rPr>
              <w:t>Grind coarser, retest</w:t>
            </w:r>
          </w:p>
        </w:tc>
      </w:tr>
      <w:tr>
        <w:tc>
          <w:tcPr>
            <w:tcW w:type="dxa" w:w="3216"/>
          </w:tcPr>
          <w:p>
            <w:r/>
            <w:r>
              <w:rPr>
                <w:rFonts w:ascii="Calibri" w:hAnsi="Calibri"/>
                <w:b w:val="0"/>
                <w:i w:val="0"/>
                <w:color w:val="2A2622"/>
                <w:sz w:val="18"/>
              </w:rPr>
              <w:t>Watery milk foam</w:t>
            </w:r>
          </w:p>
        </w:tc>
        <w:tc>
          <w:tcPr>
            <w:tcW w:type="dxa" w:w="3216"/>
          </w:tcPr>
          <w:p>
            <w:r/>
            <w:r>
              <w:rPr>
                <w:rFonts w:ascii="Calibri" w:hAnsi="Calibri"/>
                <w:b w:val="0"/>
                <w:i w:val="0"/>
                <w:color w:val="2A2622"/>
                <w:sz w:val="18"/>
              </w:rPr>
              <w:t>Wand purged late</w:t>
            </w:r>
          </w:p>
        </w:tc>
        <w:tc>
          <w:tcPr>
            <w:tcW w:type="dxa" w:w="3216"/>
          </w:tcPr>
          <w:p>
            <w:r/>
            <w:r>
              <w:rPr>
                <w:rFonts w:ascii="Calibri" w:hAnsi="Calibri"/>
                <w:b w:val="0"/>
                <w:i w:val="0"/>
                <w:color w:val="2A2622"/>
                <w:sz w:val="18"/>
              </w:rPr>
              <w:t>Purge first, steam sooner</w:t>
            </w:r>
          </w:p>
        </w:tc>
      </w:tr>
      <w:tr>
        <w:tc>
          <w:tcPr>
            <w:tcW w:type="dxa" w:w="3216"/>
          </w:tcPr>
          <w:p>
            <w:r/>
            <w:r>
              <w:rPr>
                <w:rFonts w:ascii="Calibri" w:hAnsi="Calibri"/>
                <w:b w:val="0"/>
                <w:i w:val="0"/>
                <w:color w:val="2A2622"/>
                <w:sz w:val="18"/>
              </w:rPr>
              <w:t>Slow brew batch</w:t>
            </w:r>
          </w:p>
        </w:tc>
        <w:tc>
          <w:tcPr>
            <w:tcW w:type="dxa" w:w="3216"/>
          </w:tcPr>
          <w:p>
            <w:r/>
            <w:r>
              <w:rPr>
                <w:rFonts w:ascii="Calibri" w:hAnsi="Calibri"/>
                <w:b w:val="0"/>
                <w:i w:val="0"/>
                <w:color w:val="2A2622"/>
                <w:sz w:val="18"/>
              </w:rPr>
              <w:t>Filter clogged</w:t>
            </w:r>
          </w:p>
        </w:tc>
        <w:tc>
          <w:tcPr>
            <w:tcW w:type="dxa" w:w="3216"/>
          </w:tcPr>
          <w:p>
            <w:r/>
            <w:r>
              <w:rPr>
                <w:rFonts w:ascii="Calibri" w:hAnsi="Calibri"/>
                <w:b w:val="0"/>
                <w:i w:val="0"/>
                <w:color w:val="2A2622"/>
                <w:sz w:val="18"/>
              </w:rPr>
              <w:t>Replace filter, descale</w:t>
            </w:r>
          </w:p>
        </w:tc>
      </w:tr>
      <w:tr>
        <w:tc>
          <w:tcPr>
            <w:tcW w:type="dxa" w:w="3216"/>
          </w:tcPr>
          <w:p>
            <w:r/>
            <w:r>
              <w:rPr>
                <w:rFonts w:ascii="Calibri" w:hAnsi="Calibri"/>
                <w:b w:val="0"/>
                <w:i w:val="0"/>
                <w:color w:val="2A2622"/>
                <w:sz w:val="18"/>
              </w:rPr>
              <w:t>Card reader offline</w:t>
            </w:r>
          </w:p>
        </w:tc>
        <w:tc>
          <w:tcPr>
            <w:tcW w:type="dxa" w:w="3216"/>
          </w:tcPr>
          <w:p>
            <w:r/>
            <w:r>
              <w:rPr>
                <w:rFonts w:ascii="Calibri" w:hAnsi="Calibri"/>
                <w:b w:val="0"/>
                <w:i w:val="0"/>
                <w:color w:val="2A2622"/>
                <w:sz w:val="18"/>
              </w:rPr>
              <w:t>Network drop</w:t>
            </w:r>
          </w:p>
        </w:tc>
        <w:tc>
          <w:tcPr>
            <w:tcW w:type="dxa" w:w="3216"/>
          </w:tcPr>
          <w:p>
            <w:r/>
            <w:r>
              <w:rPr>
                <w:rFonts w:ascii="Calibri" w:hAnsi="Calibri"/>
                <w:b w:val="0"/>
                <w:i w:val="0"/>
                <w:color w:val="2A2622"/>
                <w:sz w:val="18"/>
              </w:rPr>
              <w:t>Restart reader, use backup</w:t>
            </w:r>
          </w:p>
        </w:tc>
      </w:tr>
    </w:tbl>
    <w:p>
      <w:pPr>
        <w:spacing w:before="180" w:after="60"/>
      </w:pPr>
      <w:r>
        <w:rPr>
          <w:rFonts w:ascii="Calibri" w:hAnsi="Calibri"/>
          <w:b/>
          <w:i w:val="0"/>
          <w:color w:val="7A3B2E"/>
          <w:sz w:val="26"/>
        </w:rPr>
        <w:t>11. Inventory and Reorder</w:t>
      </w:r>
    </w:p>
    <w:p>
      <w:pPr>
        <w:spacing w:after="80" w:before="0"/>
      </w:pPr>
      <w:r>
        <w:rPr>
          <w:rFonts w:ascii="Calibri" w:hAnsi="Calibri"/>
          <w:b w:val="0"/>
          <w:i w:val="0"/>
          <w:color w:val="2A2622"/>
          <w:sz w:val="21"/>
        </w:rPr>
        <w:t>Check core stock at the start of each shift and flag low items in the group text. Beans are ordered through the online store and reconciled monthly; coordinate the count with the owner mid-month so the bookkeeper export is clean.</w:t>
      </w:r>
    </w:p>
    <w:p>
      <w:pPr>
        <w:pStyle w:val="ListBullet"/>
        <w:spacing w:after="40"/>
      </w:pPr>
      <w:r>
        <w:rPr>
          <w:rFonts w:ascii="Calibri" w:hAnsi="Calibri"/>
          <w:b w:val="0"/>
          <w:i w:val="0"/>
          <w:color w:val="2A2622"/>
          <w:sz w:val="21"/>
        </w:rPr>
        <w:t>Beans: keep at least one week of each roast on hand.</w:t>
      </w:r>
    </w:p>
    <w:p>
      <w:pPr>
        <w:pStyle w:val="ListBullet"/>
        <w:spacing w:after="40"/>
      </w:pPr>
      <w:r>
        <w:rPr>
          <w:rFonts w:ascii="Calibri" w:hAnsi="Calibri"/>
          <w:b w:val="0"/>
          <w:i w:val="0"/>
          <w:color w:val="2A2622"/>
          <w:sz w:val="21"/>
        </w:rPr>
        <w:t>Milk and oat milk: never drop below one full case.</w:t>
      </w:r>
    </w:p>
    <w:p>
      <w:pPr>
        <w:pStyle w:val="ListBullet"/>
        <w:spacing w:after="40"/>
      </w:pPr>
      <w:r>
        <w:rPr>
          <w:rFonts w:ascii="Calibri" w:hAnsi="Calibri"/>
          <w:b w:val="0"/>
          <w:i w:val="0"/>
          <w:color w:val="2A2622"/>
          <w:sz w:val="21"/>
        </w:rPr>
        <w:t>Cups, lids, sleeves: reorder at one quarter remaining.</w:t>
      </w:r>
    </w:p>
    <w:p>
      <w:pPr>
        <w:spacing w:before="180" w:after="60"/>
      </w:pPr>
      <w:r>
        <w:rPr>
          <w:rFonts w:ascii="Calibri" w:hAnsi="Calibri"/>
          <w:b/>
          <w:i w:val="0"/>
          <w:color w:val="7A3B2E"/>
          <w:sz w:val="26"/>
        </w:rPr>
        <w:t>12. Customer Notes</w:t>
      </w:r>
    </w:p>
    <w:p>
      <w:pPr>
        <w:spacing w:after="80" w:before="0"/>
      </w:pPr>
      <w:r>
        <w:rPr>
          <w:rFonts w:ascii="Calibri" w:hAnsi="Calibri"/>
          <w:b w:val="0"/>
          <w:i w:val="0"/>
          <w:color w:val="2A2622"/>
          <w:sz w:val="21"/>
        </w:rPr>
        <w:t>Regulars matter here. Learn the standard orders, remember the names you can, and keep the line moving without making anyone feel rushed. The cafe runs on being two blocks from campus and worth the walk.</w:t>
      </w:r>
    </w:p>
    <w:sectPr w:rsidR="00FC693F" w:rsidRPr="0006063C" w:rsidSect="00034616">
      <w:headerReference w:type="default" r:id="rId9"/>
      <w:footerReference w:type="default" r:id="rId10"/>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7C7466"/>
        <w:sz w:val="15"/>
      </w:rPr>
      <w:t>Morningside Coffee Barista SOP, Allen Weber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10" w:space="1" w:color="7A3B2E"/>
      </w:pBdr>
    </w:pPr>
    <w:r>
      <w:rPr>
        <w:rFonts w:ascii="Calibri" w:hAnsi="Calibri"/>
        <w:b/>
        <w:i w:val="0"/>
        <w:color w:val="7A3B2E"/>
        <w:sz w:val="18"/>
      </w:rPr>
      <w:t>Morningside Coffee</w:t>
    </w:r>
    <w:r>
      <w:rPr>
        <w:rFonts w:ascii="Calibri" w:hAnsi="Calibri"/>
        <w:b w:val="0"/>
        <w:i w:val="0"/>
        <w:color w:val="7C7466"/>
        <w:sz w:val="16"/>
      </w:rPr>
      <w:t>Opening and Closing SOP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A26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Application>Microsoft Office</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Allen Weber</dc:creator>
  <cp:lastModifiedBy>Allen Weber</cp:lastModifiedBy>
  <cp:revision>1</cp:revision>
  <dcterms:created xsi:type="dcterms:W3CDTF">2027-06-12T08:56:00Z</dcterms:created>
  <dcterms:modified xsi:type="dcterms:W3CDTF">2027-06-12T08:56:00Z</dcterms:modified>
</cp:coreProperties>
</file>