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Holiday Travel Plan</w:t>
      </w:r>
    </w:p>
    <w:p>
      <w:pPr>
        <w:pStyle w:val="Heading1"/>
      </w:pPr>
      <w:r>
        <w:t>San Antonio for Christmas</w:t>
      </w:r>
    </w:p>
    <w:p>
      <w:pPr>
        <w:pStyle w:val="ListBullet"/>
      </w:pPr>
      <w:r>
        <w:t>Fly out late afternoon December 23</w:t>
      </w:r>
    </w:p>
    <w:p>
      <w:pPr>
        <w:pStyle w:val="ListBullet"/>
      </w:pPr>
      <w:r>
        <w:t>Return December 27</w:t>
      </w:r>
    </w:p>
    <w:p>
      <w:pPr>
        <w:pStyle w:val="ListBullet"/>
      </w:pPr>
      <w:r>
        <w:t>Book flights by mid October before fares climb</w:t>
      </w:r>
    </w:p>
    <w:p>
      <w:pPr>
        <w:pStyle w:val="Heading1"/>
      </w:pPr>
      <w:r>
        <w:t>To bring</w:t>
      </w:r>
    </w:p>
    <w:p>
      <w:pPr>
        <w:pStyle w:val="ListBullet"/>
      </w:pPr>
      <w:r>
        <w:t>Gifts for the niece and nephew, books wrapped</w:t>
      </w:r>
    </w:p>
    <w:p>
      <w:pPr>
        <w:pStyle w:val="ListBullet"/>
      </w:pPr>
      <w:r>
        <w:t>Gold cross necklace, do not forget</w:t>
      </w:r>
    </w:p>
    <w:p>
      <w:pPr>
        <w:pStyle w:val="ListBullet"/>
      </w:pPr>
      <w:r>
        <w:t>Ingredients list for the family pozole</w:t>
      </w:r>
    </w:p>
    <w:p>
      <w:r>
        <w:t>Quiet birthday at home on the 14th first, dinner with my best friend, then home for the holiday with family.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Holiday Travel Plan</dc:title>
  <dc:subject/>
  <dc:creator/>
  <cp:keywords/>
  <cp:lastModifiedBy/>
  <cp:revision>1</cp:revision>
  <dcterms:created xsi:type="dcterms:W3CDTF">2026-12-21T09:33:00Z</dcterms:created>
  <dcterms:modified xsi:type="dcterms:W3CDTF">2026-12-21T09:33:00Z</dcterms:modified>
  <cp:category/>
</cp:coreProperties>
</file>