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0605" w14:textId="49F6999E" w:rsidR="002F01D3" w:rsidRDefault="006069B9" w:rsidP="006069B9">
      <w:pPr>
        <w:pStyle w:val="Title"/>
      </w:pPr>
      <w:r>
        <w:t>Lantern Tides, World Bible</w:t>
      </w:r>
    </w:p>
    <w:p w14:paraId="2A5474B7" w14:textId="050E5DBC" w:rsidR="006069B9" w:rsidRDefault="006069B9" w:rsidP="006069B9">
      <w:r>
        <w:t>Private vault note. Not ready for Notion yet. Keep here.</w:t>
      </w:r>
    </w:p>
    <w:p w14:paraId="019D13A1" w14:textId="0206BD24" w:rsidR="006069B9" w:rsidRDefault="006069B9" w:rsidP="006069B9">
      <w:pPr>
        <w:pStyle w:val="Heading1"/>
      </w:pPr>
      <w:r>
        <w:t>Logline</w:t>
      </w:r>
    </w:p>
    <w:p w14:paraId="3468BE23" w14:textId="3153157D" w:rsidR="006069B9" w:rsidRDefault="006069B9" w:rsidP="006069B9">
      <w:r>
        <w:t>A grandmother walks her small town one last autumn, and the lanterns remember what people let themselves forget.</w:t>
      </w:r>
    </w:p>
    <w:p w14:paraId="60505398" w14:textId="04A3DBD8" w:rsidR="006069B9" w:rsidRDefault="006069B9" w:rsidP="006069B9">
      <w:pPr>
        <w:pStyle w:val="Heading1"/>
      </w:pPr>
      <w:r>
        <w:t>Setting</w:t>
      </w:r>
    </w:p>
    <w:p w14:paraId="2BEDE6CA" w14:textId="60BB916C" w:rsidR="006069B9" w:rsidRDefault="006069B9" w:rsidP="006069B9">
      <w:r>
        <w:t>Marigold, a fictional river town, autumn 1974. Inland Pacific Northwest. A lumber mill, one church, and a single bakery on Main Street. The coast and its lighthouse are a half day north.</w:t>
      </w:r>
    </w:p>
    <w:p w14:paraId="628E2E31" w14:textId="038EEA7E" w:rsidR="006069B9" w:rsidRDefault="006069B9" w:rsidP="006069B9">
      <w:pPr>
        <w:pStyle w:val="Heading1"/>
      </w:pPr>
      <w:r>
        <w:t>Protagonist</w:t>
      </w:r>
    </w:p>
    <w:p w14:paraId="07DC387D" w14:textId="266FC983" w:rsidR="006069B9" w:rsidRDefault="006069B9" w:rsidP="006069B9">
      <w:r>
        <w:t>Opal, in her seventies. Quiet, notices small things, keeps every letter she has ever been sent. Tends a porch garden. The player sees the town through what she pays attention to.</w:t>
      </w:r>
    </w:p>
    <w:p w14:paraId="6F6AC646" w14:textId="6E456D21" w:rsidR="006069B9" w:rsidRDefault="006069B9" w:rsidP="006069B9">
      <w:pPr>
        <w:pStyle w:val="Heading1"/>
      </w:pPr>
      <w:r>
        <w:t>Themes</w:t>
      </w:r>
    </w:p>
    <w:p w14:paraId="402DCED4" w14:textId="386473A8" w:rsidR="006069B9" w:rsidRDefault="006069B9" w:rsidP="006069B9">
      <w:r>
        <w:t>Memory and attention. Intergenerational care. The value of the thing not said. Small craft as a way of loving people.</w:t>
      </w:r>
    </w:p>
    <w:p w14:paraId="58F85D92" w14:textId="4B2A98A2" w:rsidR="006069B9" w:rsidRDefault="006069B9" w:rsidP="006069B9">
      <w:pPr>
        <w:pStyle w:val="Heading1"/>
      </w:pPr>
      <w:r>
        <w:t>Core Mechanics</w:t>
      </w:r>
    </w:p>
    <w:p w14:paraId="5B5A9576" w14:textId="3D24A86F" w:rsidR="006069B9" w:rsidRDefault="006069B9" w:rsidP="006069B9">
      <w:r>
        <w:t>Dialogue heavy narrative puzzles. Lanterns act as memory anchors that the player lights to step into a held moment. Magical realism: ordinary objects carry one true memory each.</w:t>
      </w:r>
    </w:p>
    <w:p w14:paraId="3D4664D9" w14:textId="5097A0B0" w:rsidR="006069B9" w:rsidRDefault="006069B9" w:rsidP="006069B9">
      <w:pPr>
        <w:pStyle w:val="Heading1"/>
      </w:pPr>
      <w:r>
        <w:t>Key NPCs</w:t>
      </w:r>
    </w:p>
    <w:p w14:paraId="64298C29" w14:textId="28F2E84C" w:rsidR="006069B9" w:rsidRDefault="006069B9" w:rsidP="006069B9">
      <w:r>
        <w:t>Hazel, the baker, warm and busy, hugs hard at the door. The lighthouse keeper up the coast. The granddaughter who calls every Sunday from the city. The ferryman on the river road.</w:t>
      </w:r>
    </w:p>
    <w:p w14:paraId="1E0BF4B2" w14:textId="4BB715F9" w:rsidR="006069B9" w:rsidRDefault="006069B9" w:rsidP="006069B9">
      <w:pPr>
        <w:pStyle w:val="Heading1"/>
      </w:pPr>
      <w:r>
        <w:t>Chapters</w:t>
      </w:r>
    </w:p>
    <w:p w14:paraId="36E7D31E" w14:textId="769B008F" w:rsidR="006069B9" w:rsidRDefault="006069B9" w:rsidP="006069B9">
      <w:r>
        <w:t>1. The Lantern Festival. 2. The General Store. 3. The River Road. 4. The Night Sky. 5. The Bakery. 6. The Letter. 7. The Long Way Home.</w:t>
      </w:r>
    </w:p>
    <w:p w14:paraId="205F6E25" w14:textId="08113465" w:rsidR="006069B9" w:rsidRDefault="006069B9" w:rsidP="006069B9">
      <w:pPr>
        <w:pStyle w:val="Heading1"/>
      </w:pPr>
      <w:r>
        <w:t>Notes to self</w:t>
      </w:r>
    </w:p>
    <w:p w14:paraId="6DD0B326" w14:textId="0F252C0C" w:rsidR="006069B9" w:rsidRDefault="006069B9" w:rsidP="006069B9">
      <w:r>
        <w:t>Based on the stories I grew up hearing on the Sunday calls. Opal is not any one person, but she knows things only one person could have told me. Ravi is scoring this on the audio branch. Do not show the full premise to anyone until the Showcase demo holds up.</w:t>
      </w:r>
    </w:p>
    <w:p w14:paraId="434F2BE0" w14:textId="77777777" w:rsidR="006069B9" w:rsidRPr="006069B9" w:rsidRDefault="006069B9" w:rsidP="006069B9"/>
    <w:sectPr w:rsidR="006069B9" w:rsidRPr="00606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B9"/>
    <w:rsid w:val="00284F7A"/>
    <w:rsid w:val="002F01D3"/>
    <w:rsid w:val="006069B9"/>
    <w:rsid w:val="00AB39B6"/>
    <w:rsid w:val="00C22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7608"/>
  <w15:chartTrackingRefBased/>
  <w15:docId w15:val="{36F750F8-E7FF-45A4-8A32-826BB915B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9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9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9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9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9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9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9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9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9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9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9B9"/>
    <w:rPr>
      <w:rFonts w:eastAsiaTheme="majorEastAsia" w:cstheme="majorBidi"/>
      <w:color w:val="272727" w:themeColor="text1" w:themeTint="D8"/>
    </w:rPr>
  </w:style>
  <w:style w:type="paragraph" w:styleId="Title">
    <w:name w:val="Title"/>
    <w:basedOn w:val="Normal"/>
    <w:next w:val="Normal"/>
    <w:link w:val="TitleChar"/>
    <w:uiPriority w:val="10"/>
    <w:qFormat/>
    <w:rsid w:val="00606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9B9"/>
    <w:pPr>
      <w:spacing w:before="160"/>
      <w:jc w:val="center"/>
    </w:pPr>
    <w:rPr>
      <w:i/>
      <w:iCs/>
      <w:color w:val="404040" w:themeColor="text1" w:themeTint="BF"/>
    </w:rPr>
  </w:style>
  <w:style w:type="character" w:customStyle="1" w:styleId="QuoteChar">
    <w:name w:val="Quote Char"/>
    <w:basedOn w:val="DefaultParagraphFont"/>
    <w:link w:val="Quote"/>
    <w:uiPriority w:val="29"/>
    <w:rsid w:val="006069B9"/>
    <w:rPr>
      <w:i/>
      <w:iCs/>
      <w:color w:val="404040" w:themeColor="text1" w:themeTint="BF"/>
    </w:rPr>
  </w:style>
  <w:style w:type="paragraph" w:styleId="ListParagraph">
    <w:name w:val="List Paragraph"/>
    <w:basedOn w:val="Normal"/>
    <w:uiPriority w:val="34"/>
    <w:qFormat/>
    <w:rsid w:val="006069B9"/>
    <w:pPr>
      <w:ind w:left="720"/>
      <w:contextualSpacing/>
    </w:pPr>
  </w:style>
  <w:style w:type="character" w:styleId="IntenseEmphasis">
    <w:name w:val="Intense Emphasis"/>
    <w:basedOn w:val="DefaultParagraphFont"/>
    <w:uiPriority w:val="21"/>
    <w:qFormat/>
    <w:rsid w:val="006069B9"/>
    <w:rPr>
      <w:i/>
      <w:iCs/>
      <w:color w:val="2F5496" w:themeColor="accent1" w:themeShade="BF"/>
    </w:rPr>
  </w:style>
  <w:style w:type="paragraph" w:styleId="IntenseQuote">
    <w:name w:val="Intense Quote"/>
    <w:basedOn w:val="Normal"/>
    <w:next w:val="Normal"/>
    <w:link w:val="IntenseQuoteChar"/>
    <w:uiPriority w:val="30"/>
    <w:qFormat/>
    <w:rsid w:val="00606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9B9"/>
    <w:rPr>
      <w:i/>
      <w:iCs/>
      <w:color w:val="2F5496" w:themeColor="accent1" w:themeShade="BF"/>
    </w:rPr>
  </w:style>
  <w:style w:type="character" w:styleId="IntenseReference">
    <w:name w:val="Intense Reference"/>
    <w:basedOn w:val="DefaultParagraphFont"/>
    <w:uiPriority w:val="32"/>
    <w:qFormat/>
    <w:rsid w:val="006069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Brooks</dc:creator>
  <cp:keywords/>
  <dc:description/>
  <cp:lastModifiedBy>Angela Brooks</cp:lastModifiedBy>
  <cp:revision>1</cp:revision>
  <dcterms:created xsi:type="dcterms:W3CDTF">2026-01-20T23:30:00Z</dcterms:created>
  <dcterms:modified xsi:type="dcterms:W3CDTF">2026-01-20T23:30:00Z</dcterms:modified>
</cp:coreProperties>
</file>