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0"/>
        </w:rPr>
        <w:t>Mama's Recipes, Weekend Cooking</w:t>
      </w:r>
    </w:p>
    <w:p>
      <w:r>
        <w:rPr>
          <w:color w:val="000000"/>
        </w:rPr>
        <w:t>The labor is part of the point. Saturday mornings, music loud.</w:t>
      </w:r>
    </w:p>
    <w:p>
      <w:r>
        <w:rPr>
          <w:b/>
          <w:color w:val="000000"/>
          <w:sz w:val="25"/>
        </w:rPr>
        <w:t>Mole Poblano</w:t>
      </w:r>
    </w:p>
    <w:p>
      <w:pPr>
        <w:pStyle w:val="ListBullet"/>
      </w:pPr>
      <w:r>
        <w:rPr>
          <w:color w:val="000000"/>
        </w:rPr>
        <w:t>Toast chiles (ancho, mulato, pasilla), then soak</w:t>
      </w:r>
    </w:p>
    <w:p>
      <w:pPr>
        <w:pStyle w:val="ListBullet"/>
      </w:pPr>
      <w:r>
        <w:rPr>
          <w:color w:val="000000"/>
        </w:rPr>
        <w:t>Blend with tomatillo, garlic, nuts, seeds, a little Mexican chocolate and piloncillo</w:t>
      </w:r>
    </w:p>
    <w:p>
      <w:pPr>
        <w:pStyle w:val="ListBullet"/>
      </w:pPr>
      <w:r>
        <w:rPr>
          <w:color w:val="000000"/>
        </w:rPr>
        <w:t>Simmer for hours, stirring; serve over chicken with rice and sesame</w:t>
      </w:r>
    </w:p>
    <w:p>
      <w:r>
        <w:rPr>
          <w:b/>
          <w:color w:val="000000"/>
          <w:sz w:val="25"/>
        </w:rPr>
        <w:t>Tamales</w:t>
      </w:r>
    </w:p>
    <w:p>
      <w:pPr>
        <w:pStyle w:val="ListBullet"/>
      </w:pPr>
      <w:r>
        <w:rPr>
          <w:color w:val="000000"/>
        </w:rPr>
        <w:t>Beat the masa with broth and lard until a spoonful floats</w:t>
      </w:r>
    </w:p>
    <w:p>
      <w:pPr>
        <w:pStyle w:val="ListBullet"/>
      </w:pPr>
      <w:r>
        <w:rPr>
          <w:color w:val="000000"/>
        </w:rPr>
        <w:t>Soak corn husks; fill with masa and red chile pork or rajas con queso</w:t>
      </w:r>
    </w:p>
    <w:p>
      <w:pPr>
        <w:pStyle w:val="ListBullet"/>
      </w:pPr>
      <w:r>
        <w:rPr>
          <w:color w:val="000000"/>
        </w:rPr>
        <w:t>Steam upright for about an hour; a family-table project</w:t>
      </w:r>
    </w:p>
    <w:p>
      <w:r>
        <w:rPr>
          <w:b/>
          <w:color w:val="000000"/>
          <w:sz w:val="25"/>
        </w:rPr>
        <w:t>Pozole Rojo</w:t>
      </w:r>
    </w:p>
    <w:p>
      <w:pPr>
        <w:pStyle w:val="ListBullet"/>
      </w:pPr>
      <w:r>
        <w:rPr>
          <w:color w:val="000000"/>
        </w:rPr>
        <w:t>Hominy and pork shoulder, slow simmered with a guajillo-ancho chile base</w:t>
      </w:r>
    </w:p>
    <w:p>
      <w:pPr>
        <w:pStyle w:val="ListBullet"/>
      </w:pPr>
      <w:r>
        <w:rPr>
          <w:color w:val="000000"/>
        </w:rPr>
        <w:t>Garnish at the table: cabbage, radish, lime, oregano, tostadas</w:t>
      </w:r>
    </w:p>
    <w:p>
      <w:r>
        <w:rPr>
          <w:b/>
          <w:color w:val="000000"/>
          <w:sz w:val="25"/>
        </w:rPr>
        <w:t>Chilaquiles Verdes</w:t>
      </w:r>
    </w:p>
    <w:p>
      <w:pPr>
        <w:pStyle w:val="ListBullet"/>
      </w:pPr>
      <w:r>
        <w:rPr>
          <w:color w:val="000000"/>
        </w:rPr>
        <w:t>Tomatillo salsa over crisped tortillas; egg or chicken</w:t>
      </w:r>
    </w:p>
    <w:p>
      <w:pPr>
        <w:pStyle w:val="ListBullet"/>
      </w:pPr>
      <w:r>
        <w:rPr>
          <w:color w:val="000000"/>
        </w:rPr>
        <w:t>A quick weeknight reach when the day ran long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