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BEAEE" w14:textId="5E942478" w:rsidR="0005071F" w:rsidRDefault="0005071F" w:rsidP="0005071F">
      <w:pPr>
        <w:jc w:val="center"/>
        <w:rPr>
          <w:sz w:val="28"/>
          <w:szCs w:val="28"/>
        </w:rPr>
      </w:pPr>
      <w:r>
        <w:rPr>
          <w:sz w:val="28"/>
          <w:szCs w:val="28"/>
        </w:rPr>
        <w:t>PROJECT PHASE I</w:t>
      </w:r>
    </w:p>
    <w:p w14:paraId="0BD984B2" w14:textId="77777777" w:rsidR="006A1D5D" w:rsidRDefault="006A1D5D" w:rsidP="0005071F">
      <w:pPr>
        <w:jc w:val="center"/>
        <w:rPr>
          <w:sz w:val="28"/>
          <w:szCs w:val="28"/>
        </w:rPr>
      </w:pPr>
    </w:p>
    <w:p w14:paraId="3D7A3902" w14:textId="2E72058E" w:rsidR="0005071F" w:rsidRDefault="0005071F" w:rsidP="0005071F">
      <w:pPr>
        <w:rPr>
          <w:sz w:val="28"/>
          <w:szCs w:val="28"/>
        </w:rPr>
      </w:pPr>
      <w:r>
        <w:rPr>
          <w:sz w:val="28"/>
          <w:szCs w:val="28"/>
        </w:rPr>
        <w:t>Name:  Shivam Kansara (G3) - 22BCP090</w:t>
      </w:r>
    </w:p>
    <w:p w14:paraId="2A828F36" w14:textId="72ECD574" w:rsidR="0005071F" w:rsidRDefault="0005071F" w:rsidP="0005071F">
      <w:pPr>
        <w:rPr>
          <w:sz w:val="28"/>
          <w:szCs w:val="28"/>
        </w:rPr>
      </w:pPr>
      <w:r>
        <w:rPr>
          <w:sz w:val="28"/>
          <w:szCs w:val="28"/>
        </w:rPr>
        <w:tab/>
        <w:t xml:space="preserve">   Krish Jogi (G5) – 22BCP173</w:t>
      </w:r>
    </w:p>
    <w:p w14:paraId="2CC9D775" w14:textId="77777777" w:rsidR="006A1D5D" w:rsidRDefault="006A1D5D" w:rsidP="0005071F">
      <w:pPr>
        <w:rPr>
          <w:sz w:val="28"/>
          <w:szCs w:val="28"/>
        </w:rPr>
      </w:pPr>
    </w:p>
    <w:p w14:paraId="0FCAD362" w14:textId="77777777" w:rsidR="00CD1D69" w:rsidRPr="00CD1D69" w:rsidRDefault="00CD1D69" w:rsidP="00CD1D69">
      <w:pPr>
        <w:rPr>
          <w:sz w:val="28"/>
          <w:szCs w:val="28"/>
        </w:rPr>
      </w:pPr>
      <w:r w:rsidRPr="00CD1D69">
        <w:rPr>
          <w:b/>
          <w:bCs/>
          <w:sz w:val="28"/>
          <w:szCs w:val="28"/>
        </w:rPr>
        <w:t>Crime Data Analytics &amp; Response Time Analysis</w:t>
      </w:r>
    </w:p>
    <w:p w14:paraId="731C1D08" w14:textId="4E111BE8" w:rsidR="00CD1D69" w:rsidRDefault="00CD1D69" w:rsidP="00CD1D69">
      <w:pPr>
        <w:rPr>
          <w:sz w:val="28"/>
          <w:szCs w:val="28"/>
        </w:rPr>
      </w:pPr>
      <w:r w:rsidRPr="00CD1D69">
        <w:rPr>
          <w:b/>
          <w:bCs/>
          <w:sz w:val="28"/>
          <w:szCs w:val="28"/>
        </w:rPr>
        <w:t>Objective:</w:t>
      </w:r>
      <w:r w:rsidRPr="00CD1D69">
        <w:rPr>
          <w:sz w:val="28"/>
          <w:szCs w:val="28"/>
        </w:rPr>
        <w:t xml:space="preserve"> This project aims to analy</w:t>
      </w:r>
      <w:r w:rsidR="00EE209F">
        <w:rPr>
          <w:sz w:val="28"/>
          <w:szCs w:val="28"/>
        </w:rPr>
        <w:t>s</w:t>
      </w:r>
      <w:r w:rsidRPr="00CD1D69">
        <w:rPr>
          <w:sz w:val="28"/>
          <w:szCs w:val="28"/>
        </w:rPr>
        <w:t>e crime trends over time, identify peak crime hours, determine crime hotspot areas, and measure police response times. By leveraging big data technologies, it provides valuable insights into crime patterns and law enforcement efficiency. The results are stored in PostgreSQL and visualized through graphs and dashboards.</w:t>
      </w:r>
    </w:p>
    <w:p w14:paraId="44B4AF3E" w14:textId="3B4B07AA" w:rsidR="001D151F" w:rsidRPr="00F70EF1" w:rsidRDefault="001D151F" w:rsidP="00CD1D69">
      <w:pPr>
        <w:rPr>
          <w:sz w:val="28"/>
          <w:szCs w:val="28"/>
        </w:rPr>
      </w:pPr>
      <w:r w:rsidRPr="001D151F">
        <w:rPr>
          <w:b/>
          <w:bCs/>
          <w:sz w:val="28"/>
          <w:szCs w:val="28"/>
        </w:rPr>
        <w:t>Dataset:</w:t>
      </w:r>
      <w:r w:rsidR="00F70EF1">
        <w:rPr>
          <w:b/>
          <w:bCs/>
          <w:sz w:val="28"/>
          <w:szCs w:val="28"/>
        </w:rPr>
        <w:t xml:space="preserve"> </w:t>
      </w:r>
      <w:r w:rsidR="00F70EF1" w:rsidRPr="00F70EF1">
        <w:rPr>
          <w:sz w:val="28"/>
          <w:szCs w:val="28"/>
        </w:rPr>
        <w:t>https://www.kaggle.com/datasets/sudhanvahg/indian-crimes-dataset</w:t>
      </w:r>
    </w:p>
    <w:p w14:paraId="1892B239" w14:textId="77777777" w:rsidR="00CD1D69" w:rsidRPr="00CD1D69" w:rsidRDefault="00CD1D69" w:rsidP="00CD1D69">
      <w:pPr>
        <w:rPr>
          <w:sz w:val="28"/>
          <w:szCs w:val="28"/>
        </w:rPr>
      </w:pPr>
      <w:r w:rsidRPr="00CD1D69">
        <w:rPr>
          <w:b/>
          <w:bCs/>
          <w:sz w:val="28"/>
          <w:szCs w:val="28"/>
        </w:rPr>
        <w:t>Tools Used:</w:t>
      </w:r>
    </w:p>
    <w:p w14:paraId="4ECBE0FD" w14:textId="77777777" w:rsidR="00CD1D69" w:rsidRPr="001D151F" w:rsidRDefault="00CD1D69" w:rsidP="00CD1D69">
      <w:pPr>
        <w:numPr>
          <w:ilvl w:val="0"/>
          <w:numId w:val="3"/>
        </w:numPr>
        <w:rPr>
          <w:sz w:val="28"/>
          <w:szCs w:val="28"/>
        </w:rPr>
      </w:pPr>
      <w:r w:rsidRPr="001D151F">
        <w:rPr>
          <w:sz w:val="28"/>
          <w:szCs w:val="28"/>
        </w:rPr>
        <w:t>Big Data Processing: Apache Spark (</w:t>
      </w:r>
      <w:proofErr w:type="spellStart"/>
      <w:r w:rsidRPr="001D151F">
        <w:rPr>
          <w:sz w:val="28"/>
          <w:szCs w:val="28"/>
        </w:rPr>
        <w:t>PySpark</w:t>
      </w:r>
      <w:proofErr w:type="spellEnd"/>
      <w:r w:rsidRPr="001D151F">
        <w:rPr>
          <w:sz w:val="28"/>
          <w:szCs w:val="28"/>
        </w:rPr>
        <w:t>/Scala)</w:t>
      </w:r>
    </w:p>
    <w:p w14:paraId="7E833128" w14:textId="77777777" w:rsidR="00CD1D69" w:rsidRPr="001D151F" w:rsidRDefault="00CD1D69" w:rsidP="00CD1D69">
      <w:pPr>
        <w:numPr>
          <w:ilvl w:val="0"/>
          <w:numId w:val="3"/>
        </w:numPr>
        <w:rPr>
          <w:sz w:val="28"/>
          <w:szCs w:val="28"/>
        </w:rPr>
      </w:pPr>
      <w:r w:rsidRPr="001D151F">
        <w:rPr>
          <w:sz w:val="28"/>
          <w:szCs w:val="28"/>
        </w:rPr>
        <w:t>Storage: Hadoop HDFS, PostgreSQL</w:t>
      </w:r>
    </w:p>
    <w:p w14:paraId="0A01D747" w14:textId="32646C91" w:rsidR="00CD1D69" w:rsidRPr="00CD1D69" w:rsidRDefault="00CD1D69" w:rsidP="00CD1D69">
      <w:pPr>
        <w:numPr>
          <w:ilvl w:val="0"/>
          <w:numId w:val="3"/>
        </w:numPr>
        <w:rPr>
          <w:sz w:val="28"/>
          <w:szCs w:val="28"/>
        </w:rPr>
      </w:pPr>
      <w:r w:rsidRPr="001D151F">
        <w:rPr>
          <w:sz w:val="28"/>
          <w:szCs w:val="28"/>
        </w:rPr>
        <w:t>Visualization:</w:t>
      </w:r>
      <w:r w:rsidRPr="00CD1D69">
        <w:rPr>
          <w:sz w:val="28"/>
          <w:szCs w:val="28"/>
        </w:rPr>
        <w:t xml:space="preserve"> Matplotlib, Seaborn, Power BI </w:t>
      </w:r>
    </w:p>
    <w:p w14:paraId="03AC6922" w14:textId="77777777" w:rsidR="00CD1D69" w:rsidRPr="00CD1D69" w:rsidRDefault="00CD1D69" w:rsidP="00CD1D69">
      <w:pPr>
        <w:rPr>
          <w:sz w:val="28"/>
          <w:szCs w:val="28"/>
        </w:rPr>
      </w:pPr>
      <w:r w:rsidRPr="00CD1D69">
        <w:rPr>
          <w:b/>
          <w:bCs/>
          <w:sz w:val="28"/>
          <w:szCs w:val="28"/>
        </w:rPr>
        <w:t>Key Components &amp; Implementation:</w:t>
      </w:r>
    </w:p>
    <w:p w14:paraId="0849E285" w14:textId="77777777" w:rsidR="00CD1D69" w:rsidRPr="00F2652E" w:rsidRDefault="00CD1D69" w:rsidP="00CD1D69">
      <w:pPr>
        <w:numPr>
          <w:ilvl w:val="0"/>
          <w:numId w:val="4"/>
        </w:numPr>
        <w:rPr>
          <w:sz w:val="28"/>
          <w:szCs w:val="28"/>
        </w:rPr>
      </w:pPr>
      <w:r w:rsidRPr="00F2652E">
        <w:rPr>
          <w:sz w:val="28"/>
          <w:szCs w:val="28"/>
        </w:rPr>
        <w:t>Data Ingestion &amp; Storage</w:t>
      </w:r>
    </w:p>
    <w:p w14:paraId="17168860" w14:textId="77777777" w:rsidR="00CD1D69" w:rsidRPr="00F2652E" w:rsidRDefault="00CD1D69" w:rsidP="00CD1D69">
      <w:pPr>
        <w:numPr>
          <w:ilvl w:val="0"/>
          <w:numId w:val="6"/>
        </w:numPr>
        <w:rPr>
          <w:sz w:val="28"/>
          <w:szCs w:val="28"/>
        </w:rPr>
      </w:pPr>
      <w:r w:rsidRPr="00F2652E">
        <w:rPr>
          <w:sz w:val="28"/>
          <w:szCs w:val="28"/>
        </w:rPr>
        <w:t>Crime Trends &amp; Peak Crime Analysis</w:t>
      </w:r>
    </w:p>
    <w:p w14:paraId="46C37DBC" w14:textId="77777777" w:rsidR="00CD1D69" w:rsidRPr="00F2652E" w:rsidRDefault="00CD1D69" w:rsidP="00CD1D69">
      <w:pPr>
        <w:numPr>
          <w:ilvl w:val="0"/>
          <w:numId w:val="8"/>
        </w:numPr>
        <w:rPr>
          <w:sz w:val="28"/>
          <w:szCs w:val="28"/>
        </w:rPr>
      </w:pPr>
      <w:r w:rsidRPr="00F2652E">
        <w:rPr>
          <w:sz w:val="28"/>
          <w:szCs w:val="28"/>
        </w:rPr>
        <w:t>Crime Hotspot Analysis</w:t>
      </w:r>
    </w:p>
    <w:p w14:paraId="1DC67DB8" w14:textId="77777777" w:rsidR="00CD1D69" w:rsidRPr="00F2652E" w:rsidRDefault="00CD1D69" w:rsidP="00CD1D69">
      <w:pPr>
        <w:numPr>
          <w:ilvl w:val="0"/>
          <w:numId w:val="10"/>
        </w:numPr>
        <w:rPr>
          <w:sz w:val="28"/>
          <w:szCs w:val="28"/>
        </w:rPr>
      </w:pPr>
      <w:r w:rsidRPr="00F2652E">
        <w:rPr>
          <w:sz w:val="28"/>
          <w:szCs w:val="28"/>
        </w:rPr>
        <w:t>Police Response Time Analysis</w:t>
      </w:r>
    </w:p>
    <w:p w14:paraId="796E17DE" w14:textId="77777777" w:rsidR="00CD1D69" w:rsidRPr="00CD1D69" w:rsidRDefault="00CD1D69" w:rsidP="00CD1D69">
      <w:pPr>
        <w:rPr>
          <w:sz w:val="28"/>
          <w:szCs w:val="28"/>
        </w:rPr>
      </w:pPr>
      <w:r w:rsidRPr="00CD1D69">
        <w:rPr>
          <w:b/>
          <w:bCs/>
          <w:sz w:val="28"/>
          <w:szCs w:val="28"/>
        </w:rPr>
        <w:t>Final Outputs &amp; Reports:</w:t>
      </w:r>
    </w:p>
    <w:p w14:paraId="0F969883" w14:textId="77777777" w:rsidR="00CD1D69" w:rsidRPr="00F2652E" w:rsidRDefault="00CD1D69" w:rsidP="00CD1D69">
      <w:pPr>
        <w:numPr>
          <w:ilvl w:val="0"/>
          <w:numId w:val="12"/>
        </w:numPr>
        <w:rPr>
          <w:sz w:val="28"/>
          <w:szCs w:val="28"/>
        </w:rPr>
      </w:pPr>
      <w:r w:rsidRPr="00F2652E">
        <w:rPr>
          <w:sz w:val="28"/>
          <w:szCs w:val="28"/>
        </w:rPr>
        <w:t>PostgreSQL Database storing crime trends and response time analysis.</w:t>
      </w:r>
    </w:p>
    <w:p w14:paraId="1F658C9E" w14:textId="77777777" w:rsidR="00CD1D69" w:rsidRPr="00F2652E" w:rsidRDefault="00CD1D69" w:rsidP="00CD1D69">
      <w:pPr>
        <w:numPr>
          <w:ilvl w:val="0"/>
          <w:numId w:val="12"/>
        </w:numPr>
        <w:rPr>
          <w:sz w:val="28"/>
          <w:szCs w:val="28"/>
        </w:rPr>
      </w:pPr>
      <w:r w:rsidRPr="00F2652E">
        <w:rPr>
          <w:sz w:val="28"/>
          <w:szCs w:val="28"/>
        </w:rPr>
        <w:t>Visual Dashboards using Power BI, Matplotlib, and Seaborn.</w:t>
      </w:r>
    </w:p>
    <w:p w14:paraId="15D057A0" w14:textId="77777777" w:rsidR="00CD1D69" w:rsidRPr="00CD1D69" w:rsidRDefault="00CD1D69" w:rsidP="00CD1D69">
      <w:pPr>
        <w:numPr>
          <w:ilvl w:val="0"/>
          <w:numId w:val="12"/>
        </w:numPr>
        <w:rPr>
          <w:sz w:val="28"/>
          <w:szCs w:val="28"/>
        </w:rPr>
      </w:pPr>
      <w:r w:rsidRPr="00F2652E">
        <w:rPr>
          <w:sz w:val="28"/>
          <w:szCs w:val="28"/>
        </w:rPr>
        <w:t>Optimized Spark SQL queries</w:t>
      </w:r>
      <w:r w:rsidRPr="00CD1D69">
        <w:rPr>
          <w:sz w:val="28"/>
          <w:szCs w:val="28"/>
        </w:rPr>
        <w:t xml:space="preserve"> for efficient large-scale analysis.</w:t>
      </w:r>
    </w:p>
    <w:p w14:paraId="02FED8BA" w14:textId="1AF5637C" w:rsidR="00F33777" w:rsidRPr="0005071F" w:rsidRDefault="00F33777" w:rsidP="0005071F">
      <w:pPr>
        <w:rPr>
          <w:sz w:val="28"/>
          <w:szCs w:val="28"/>
        </w:rPr>
      </w:pPr>
    </w:p>
    <w:sectPr w:rsidR="00F33777" w:rsidRPr="0005071F" w:rsidSect="006A1D5D">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E9B2A" w14:textId="77777777" w:rsidR="00D93D1B" w:rsidRDefault="00D93D1B" w:rsidP="006A1D5D">
      <w:pPr>
        <w:spacing w:after="0" w:line="240" w:lineRule="auto"/>
      </w:pPr>
      <w:r>
        <w:separator/>
      </w:r>
    </w:p>
  </w:endnote>
  <w:endnote w:type="continuationSeparator" w:id="0">
    <w:p w14:paraId="26FF48FD" w14:textId="77777777" w:rsidR="00D93D1B" w:rsidRDefault="00D93D1B" w:rsidP="006A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9500767"/>
      <w:docPartObj>
        <w:docPartGallery w:val="Page Numbers (Bottom of Page)"/>
        <w:docPartUnique/>
      </w:docPartObj>
    </w:sdtPr>
    <w:sdtEndPr>
      <w:rPr>
        <w:color w:val="7F7F7F" w:themeColor="background1" w:themeShade="7F"/>
        <w:spacing w:val="60"/>
      </w:rPr>
    </w:sdtEndPr>
    <w:sdtContent>
      <w:p w14:paraId="1AFBC463" w14:textId="7C0ECDA6" w:rsidR="006A1D5D" w:rsidRDefault="006A1D5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BIG DATA ANALYSIS</w:t>
        </w:r>
      </w:p>
    </w:sdtContent>
  </w:sdt>
  <w:p w14:paraId="02630A68" w14:textId="77777777" w:rsidR="006A1D5D" w:rsidRDefault="006A1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ED1C6" w14:textId="77777777" w:rsidR="00D93D1B" w:rsidRDefault="00D93D1B" w:rsidP="006A1D5D">
      <w:pPr>
        <w:spacing w:after="0" w:line="240" w:lineRule="auto"/>
      </w:pPr>
      <w:r>
        <w:separator/>
      </w:r>
    </w:p>
  </w:footnote>
  <w:footnote w:type="continuationSeparator" w:id="0">
    <w:p w14:paraId="6D0706B9" w14:textId="77777777" w:rsidR="00D93D1B" w:rsidRDefault="00D93D1B" w:rsidP="006A1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47666"/>
    <w:multiLevelType w:val="multilevel"/>
    <w:tmpl w:val="0B8E9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562ED"/>
    <w:multiLevelType w:val="multilevel"/>
    <w:tmpl w:val="EBF8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76AAC"/>
    <w:multiLevelType w:val="multilevel"/>
    <w:tmpl w:val="27AC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C10A7"/>
    <w:multiLevelType w:val="multilevel"/>
    <w:tmpl w:val="09520E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B727E"/>
    <w:multiLevelType w:val="multilevel"/>
    <w:tmpl w:val="4002E8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214F0"/>
    <w:multiLevelType w:val="multilevel"/>
    <w:tmpl w:val="BB76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40290"/>
    <w:multiLevelType w:val="hybridMultilevel"/>
    <w:tmpl w:val="7F0207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7F63B4"/>
    <w:multiLevelType w:val="multilevel"/>
    <w:tmpl w:val="598EF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063836"/>
    <w:multiLevelType w:val="hybridMultilevel"/>
    <w:tmpl w:val="1C3819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0A2EA7"/>
    <w:multiLevelType w:val="multilevel"/>
    <w:tmpl w:val="00CE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831CD"/>
    <w:multiLevelType w:val="multilevel"/>
    <w:tmpl w:val="9676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800D6"/>
    <w:multiLevelType w:val="multilevel"/>
    <w:tmpl w:val="871CCA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2D3579"/>
    <w:multiLevelType w:val="multilevel"/>
    <w:tmpl w:val="4E96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990356">
    <w:abstractNumId w:val="8"/>
  </w:num>
  <w:num w:numId="2" w16cid:durableId="277152512">
    <w:abstractNumId w:val="6"/>
  </w:num>
  <w:num w:numId="3" w16cid:durableId="1406414438">
    <w:abstractNumId w:val="1"/>
  </w:num>
  <w:num w:numId="4" w16cid:durableId="1313632716">
    <w:abstractNumId w:val="7"/>
  </w:num>
  <w:num w:numId="5" w16cid:durableId="690880634">
    <w:abstractNumId w:val="10"/>
  </w:num>
  <w:num w:numId="6" w16cid:durableId="1570537352">
    <w:abstractNumId w:val="11"/>
  </w:num>
  <w:num w:numId="7" w16cid:durableId="458954189">
    <w:abstractNumId w:val="9"/>
  </w:num>
  <w:num w:numId="8" w16cid:durableId="325598128">
    <w:abstractNumId w:val="4"/>
  </w:num>
  <w:num w:numId="9" w16cid:durableId="1210339450">
    <w:abstractNumId w:val="2"/>
  </w:num>
  <w:num w:numId="10" w16cid:durableId="1737433823">
    <w:abstractNumId w:val="3"/>
  </w:num>
  <w:num w:numId="11" w16cid:durableId="989212471">
    <w:abstractNumId w:val="12"/>
  </w:num>
  <w:num w:numId="12" w16cid:durableId="1163473366">
    <w:abstractNumId w:val="0"/>
  </w:num>
  <w:num w:numId="13" w16cid:durableId="2127042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71F"/>
    <w:rsid w:val="00034B4B"/>
    <w:rsid w:val="0005071F"/>
    <w:rsid w:val="001D151F"/>
    <w:rsid w:val="002B570D"/>
    <w:rsid w:val="00375568"/>
    <w:rsid w:val="0055088C"/>
    <w:rsid w:val="005C6F08"/>
    <w:rsid w:val="006A1D5D"/>
    <w:rsid w:val="006E03D0"/>
    <w:rsid w:val="007C7924"/>
    <w:rsid w:val="00805FEA"/>
    <w:rsid w:val="008278B5"/>
    <w:rsid w:val="008652E1"/>
    <w:rsid w:val="008D3228"/>
    <w:rsid w:val="00BB5AA6"/>
    <w:rsid w:val="00CD1D69"/>
    <w:rsid w:val="00D93D1B"/>
    <w:rsid w:val="00EE209F"/>
    <w:rsid w:val="00F2652E"/>
    <w:rsid w:val="00F33777"/>
    <w:rsid w:val="00F70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54FF"/>
  <w15:chartTrackingRefBased/>
  <w15:docId w15:val="{7FCB0AEB-D743-4252-BBB7-C880830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7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07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07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07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07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07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7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7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7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7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07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07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07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07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0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71F"/>
    <w:rPr>
      <w:rFonts w:eastAsiaTheme="majorEastAsia" w:cstheme="majorBidi"/>
      <w:color w:val="272727" w:themeColor="text1" w:themeTint="D8"/>
    </w:rPr>
  </w:style>
  <w:style w:type="paragraph" w:styleId="Title">
    <w:name w:val="Title"/>
    <w:basedOn w:val="Normal"/>
    <w:next w:val="Normal"/>
    <w:link w:val="TitleChar"/>
    <w:uiPriority w:val="10"/>
    <w:qFormat/>
    <w:rsid w:val="00050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7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71F"/>
    <w:pPr>
      <w:spacing w:before="160"/>
      <w:jc w:val="center"/>
    </w:pPr>
    <w:rPr>
      <w:i/>
      <w:iCs/>
      <w:color w:val="404040" w:themeColor="text1" w:themeTint="BF"/>
    </w:rPr>
  </w:style>
  <w:style w:type="character" w:customStyle="1" w:styleId="QuoteChar">
    <w:name w:val="Quote Char"/>
    <w:basedOn w:val="DefaultParagraphFont"/>
    <w:link w:val="Quote"/>
    <w:uiPriority w:val="29"/>
    <w:rsid w:val="0005071F"/>
    <w:rPr>
      <w:i/>
      <w:iCs/>
      <w:color w:val="404040" w:themeColor="text1" w:themeTint="BF"/>
    </w:rPr>
  </w:style>
  <w:style w:type="paragraph" w:styleId="ListParagraph">
    <w:name w:val="List Paragraph"/>
    <w:basedOn w:val="Normal"/>
    <w:uiPriority w:val="34"/>
    <w:qFormat/>
    <w:rsid w:val="0005071F"/>
    <w:pPr>
      <w:ind w:left="720"/>
      <w:contextualSpacing/>
    </w:pPr>
  </w:style>
  <w:style w:type="character" w:styleId="IntenseEmphasis">
    <w:name w:val="Intense Emphasis"/>
    <w:basedOn w:val="DefaultParagraphFont"/>
    <w:uiPriority w:val="21"/>
    <w:qFormat/>
    <w:rsid w:val="0005071F"/>
    <w:rPr>
      <w:i/>
      <w:iCs/>
      <w:color w:val="2F5496" w:themeColor="accent1" w:themeShade="BF"/>
    </w:rPr>
  </w:style>
  <w:style w:type="paragraph" w:styleId="IntenseQuote">
    <w:name w:val="Intense Quote"/>
    <w:basedOn w:val="Normal"/>
    <w:next w:val="Normal"/>
    <w:link w:val="IntenseQuoteChar"/>
    <w:uiPriority w:val="30"/>
    <w:qFormat/>
    <w:rsid w:val="000507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071F"/>
    <w:rPr>
      <w:i/>
      <w:iCs/>
      <w:color w:val="2F5496" w:themeColor="accent1" w:themeShade="BF"/>
    </w:rPr>
  </w:style>
  <w:style w:type="character" w:styleId="IntenseReference">
    <w:name w:val="Intense Reference"/>
    <w:basedOn w:val="DefaultParagraphFont"/>
    <w:uiPriority w:val="32"/>
    <w:qFormat/>
    <w:rsid w:val="0005071F"/>
    <w:rPr>
      <w:b/>
      <w:bCs/>
      <w:smallCaps/>
      <w:color w:val="2F5496" w:themeColor="accent1" w:themeShade="BF"/>
      <w:spacing w:val="5"/>
    </w:rPr>
  </w:style>
  <w:style w:type="paragraph" w:styleId="Header">
    <w:name w:val="header"/>
    <w:basedOn w:val="Normal"/>
    <w:link w:val="HeaderChar"/>
    <w:uiPriority w:val="99"/>
    <w:unhideWhenUsed/>
    <w:rsid w:val="006A1D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D5D"/>
  </w:style>
  <w:style w:type="paragraph" w:styleId="Footer">
    <w:name w:val="footer"/>
    <w:basedOn w:val="Normal"/>
    <w:link w:val="FooterChar"/>
    <w:uiPriority w:val="99"/>
    <w:unhideWhenUsed/>
    <w:rsid w:val="006A1D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54719">
      <w:bodyDiv w:val="1"/>
      <w:marLeft w:val="0"/>
      <w:marRight w:val="0"/>
      <w:marTop w:val="0"/>
      <w:marBottom w:val="0"/>
      <w:divBdr>
        <w:top w:val="none" w:sz="0" w:space="0" w:color="auto"/>
        <w:left w:val="none" w:sz="0" w:space="0" w:color="auto"/>
        <w:bottom w:val="none" w:sz="0" w:space="0" w:color="auto"/>
        <w:right w:val="none" w:sz="0" w:space="0" w:color="auto"/>
      </w:divBdr>
    </w:div>
    <w:div w:id="1247955093">
      <w:bodyDiv w:val="1"/>
      <w:marLeft w:val="0"/>
      <w:marRight w:val="0"/>
      <w:marTop w:val="0"/>
      <w:marBottom w:val="0"/>
      <w:divBdr>
        <w:top w:val="none" w:sz="0" w:space="0" w:color="auto"/>
        <w:left w:val="none" w:sz="0" w:space="0" w:color="auto"/>
        <w:bottom w:val="none" w:sz="0" w:space="0" w:color="auto"/>
        <w:right w:val="none" w:sz="0" w:space="0" w:color="auto"/>
      </w:divBdr>
    </w:div>
    <w:div w:id="1532183278">
      <w:bodyDiv w:val="1"/>
      <w:marLeft w:val="0"/>
      <w:marRight w:val="0"/>
      <w:marTop w:val="0"/>
      <w:marBottom w:val="0"/>
      <w:divBdr>
        <w:top w:val="none" w:sz="0" w:space="0" w:color="auto"/>
        <w:left w:val="none" w:sz="0" w:space="0" w:color="auto"/>
        <w:bottom w:val="none" w:sz="0" w:space="0" w:color="auto"/>
        <w:right w:val="none" w:sz="0" w:space="0" w:color="auto"/>
      </w:divBdr>
    </w:div>
    <w:div w:id="195671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Kansara</dc:creator>
  <cp:keywords/>
  <dc:description/>
  <cp:lastModifiedBy>Shivam Kansara</cp:lastModifiedBy>
  <cp:revision>14</cp:revision>
  <dcterms:created xsi:type="dcterms:W3CDTF">2025-02-27T04:27:00Z</dcterms:created>
  <dcterms:modified xsi:type="dcterms:W3CDTF">2025-02-27T09:00:00Z</dcterms:modified>
</cp:coreProperties>
</file>