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Meta Title</w:t>
      </w:r>
      <w:r w:rsidDel="00000000" w:rsidR="00000000" w:rsidRPr="00000000">
        <w:rPr>
          <w:rFonts w:ascii="Google Sans" w:cs="Google Sans" w:eastAsia="Google Sans" w:hAnsi="Google Sans"/>
          <w:sz w:val="30"/>
          <w:szCs w:val="30"/>
          <w:rtl w:val="0"/>
        </w:rPr>
        <w:t xml:space="preserve"> : Google Ads PPC Management Brampton: 7 Common Mistakes </w:t>
      </w:r>
    </w:p>
    <w:p w:rsidR="00000000" w:rsidDel="00000000" w:rsidP="00000000" w:rsidRDefault="00000000" w:rsidRPr="00000000" w14:paraId="00000002">
      <w:pPr>
        <w:spacing w:before="480" w:lineRule="auto"/>
        <w:rPr>
          <w:rFonts w:ascii="Google Sans" w:cs="Google Sans" w:eastAsia="Google Sans" w:hAnsi="Google Sans"/>
        </w:rPr>
      </w:pPr>
      <w:r w:rsidDel="00000000" w:rsidR="00000000" w:rsidRPr="00000000">
        <w:rPr>
          <w:rFonts w:ascii="Google Sans" w:cs="Google Sans" w:eastAsia="Google Sans" w:hAnsi="Google Sans"/>
          <w:b w:val="1"/>
          <w:bCs w:val="1"/>
          <w:sz w:val="30"/>
          <w:szCs w:val="30"/>
          <w:rtl w:val="0"/>
        </w:rPr>
        <w:t xml:space="preserve">Meta Description</w:t>
      </w:r>
      <w:r w:rsidDel="00000000" w:rsidR="00000000" w:rsidRPr="00000000">
        <w:rPr>
          <w:rFonts w:ascii="Google Sans" w:cs="Google Sans" w:eastAsia="Google Sans" w:hAnsi="Google Sans"/>
          <w:sz w:val="30"/>
          <w:szCs w:val="30"/>
          <w:rtl w:val="0"/>
        </w:rPr>
        <w:t xml:space="preserve"> : Learn 7 common mistakes Brampton businesses make before hiring an agency for Google Ads PPC Management, ads management services, and PPC advertising. </w:t>
      </w:r>
      <w:r w:rsidDel="00000000" w:rsidR="00000000" w:rsidRPr="00000000">
        <w:rPr>
          <w:rtl w:val="0"/>
        </w:rPr>
      </w:r>
    </w:p>
    <w:p w:rsidR="00000000" w:rsidDel="00000000" w:rsidP="00000000" w:rsidRDefault="00000000" w:rsidRPr="00000000" w14:paraId="0000000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Title"/>
        <w:rPr>
          <w:rFonts w:ascii="Google Sans" w:cs="Google Sans" w:eastAsia="Google Sans" w:hAnsi="Google Sans"/>
        </w:rPr>
      </w:pPr>
      <w:bookmarkStart w:colFirst="0" w:colLast="0" w:name="_vqgsmqg4qiyh" w:id="0"/>
      <w:bookmarkEnd w:id="0"/>
      <w:r w:rsidDel="00000000" w:rsidR="00000000" w:rsidRPr="00000000">
        <w:rPr>
          <w:rFonts w:ascii="Google Sans" w:cs="Google Sans" w:eastAsia="Google Sans" w:hAnsi="Google Sans"/>
          <w:rtl w:val="0"/>
        </w:rPr>
        <w:t xml:space="preserve">Google Ads PPC Management Brampton: 7 Mistakes Local Businesses Make Before Hiring an Agency</w:t>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local businesses in Brampton, Google Ads can be an effective way to reach potential customers who are actively searching for products or services. However, managing paid campaigns requires more than s</w:t>
      </w:r>
      <w:r w:rsidDel="00000000" w:rsidR="00000000" w:rsidRPr="00000000">
        <w:rPr>
          <w:rFonts w:ascii="Google Sans" w:cs="Google Sans" w:eastAsia="Google Sans" w:hAnsi="Google Sans"/>
          <w:sz w:val="24"/>
          <w:szCs w:val="24"/>
          <w:rtl w:val="0"/>
        </w:rPr>
        <w:t xml:space="preserve">imply creating an advertisement and setting a daily budget. Choosing the right approach to </w:t>
      </w:r>
      <w:r w:rsidDel="00000000" w:rsidR="00000000" w:rsidRPr="00000000">
        <w:rPr>
          <w:rFonts w:ascii="Google Sans" w:cs="Google Sans" w:eastAsia="Google Sans" w:hAnsi="Google Sans"/>
          <w:b w:val="1"/>
          <w:bCs w:val="1"/>
          <w:sz w:val="24"/>
          <w:szCs w:val="24"/>
          <w:rtl w:val="0"/>
        </w:rPr>
        <w:t xml:space="preserve">Google Ads PPC Management </w:t>
      </w:r>
      <w:r w:rsidDel="00000000" w:rsidR="00000000" w:rsidRPr="00000000">
        <w:rPr>
          <w:rFonts w:ascii="Google Sans" w:cs="Google Sans" w:eastAsia="Google Sans" w:hAnsi="Google Sans"/>
          <w:sz w:val="24"/>
          <w:szCs w:val="24"/>
          <w:rtl w:val="0"/>
        </w:rPr>
        <w:t xml:space="preserve">can have a major impact on your leads, conversions, and return on investment.</w:t>
      </w:r>
    </w:p>
    <w:p w:rsidR="00000000" w:rsidDel="00000000" w:rsidP="00000000" w:rsidRDefault="00000000" w:rsidRPr="00000000" w14:paraId="0000000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Many businesses make avoidable mistakes before hiring a PPC agency. Here are seven common mistakes to watch out for.</w:t>
      </w:r>
    </w:p>
    <w:p w:rsidR="00000000" w:rsidDel="00000000" w:rsidP="00000000" w:rsidRDefault="00000000" w:rsidRPr="00000000" w14:paraId="0000000A">
      <w:pPr>
        <w:pStyle w:val="Heading2"/>
        <w:rPr>
          <w:rFonts w:ascii="Google Sans" w:cs="Google Sans" w:eastAsia="Google Sans" w:hAnsi="Google Sans"/>
        </w:rPr>
      </w:pPr>
      <w:bookmarkStart w:colFirst="0" w:colLast="0" w:name="_kzz8flbkrfqx" w:id="1"/>
      <w:bookmarkEnd w:id="1"/>
      <w:r w:rsidDel="00000000" w:rsidR="00000000" w:rsidRPr="00000000">
        <w:rPr>
          <w:rFonts w:ascii="Google Sans" w:cs="Google Sans" w:eastAsia="Google Sans" w:hAnsi="Google Sans"/>
          <w:rtl w:val="0"/>
        </w:rPr>
        <w:t xml:space="preserve">1. Choosing an Agency Based Only on Price</w:t>
      </w:r>
    </w:p>
    <w:p w:rsidR="00000000" w:rsidDel="00000000" w:rsidP="00000000" w:rsidRDefault="00000000" w:rsidRPr="00000000" w14:paraId="0000000B">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One of the biggest mistakes businesses make is selecting an agency simply because it offers the lowest price. While affordable services may seem attractive, low-cost management does not always provide the strategy, optimization, and reporting your campaigns need.</w:t>
      </w:r>
    </w:p>
    <w:p w:rsidR="00000000" w:rsidDel="00000000" w:rsidP="00000000" w:rsidRDefault="00000000" w:rsidRPr="00000000" w14:paraId="0000000C">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Instead of focusing only on price, evaluate the agency's experience, services, communication, and ability to understand your business goals.</w:t>
      </w:r>
    </w:p>
    <w:p w:rsidR="00000000" w:rsidDel="00000000" w:rsidP="00000000" w:rsidRDefault="00000000" w:rsidRPr="00000000" w14:paraId="0000000D">
      <w:pPr>
        <w:pStyle w:val="Heading2"/>
        <w:rPr>
          <w:rFonts w:ascii="Google Sans" w:cs="Google Sans" w:eastAsia="Google Sans" w:hAnsi="Google Sans"/>
        </w:rPr>
      </w:pPr>
      <w:bookmarkStart w:colFirst="0" w:colLast="0" w:name="_ch0cxy7kkxbz" w:id="2"/>
      <w:bookmarkEnd w:id="2"/>
      <w:r w:rsidDel="00000000" w:rsidR="00000000" w:rsidRPr="00000000">
        <w:rPr>
          <w:rFonts w:ascii="Google Sans" w:cs="Google Sans" w:eastAsia="Google Sans" w:hAnsi="Google Sans"/>
          <w:rtl w:val="0"/>
        </w:rPr>
        <w:t xml:space="preserve">2. Not Checking the Agency's Experience</w:t>
      </w:r>
    </w:p>
    <w:p w:rsidR="00000000" w:rsidDel="00000000" w:rsidP="00000000" w:rsidRDefault="00000000" w:rsidRPr="00000000" w14:paraId="0000000E">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Google Ads requires ongoing monitoring and optimization. An agency should understand keyword research, bidding strategies, ad copy, audience targeting, conversion tracking, and campaign optimization.</w:t>
      </w:r>
    </w:p>
    <w:p w:rsidR="00000000" w:rsidDel="00000000" w:rsidP="00000000" w:rsidRDefault="00000000" w:rsidRPr="00000000" w14:paraId="0000000F">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Before hiring an agency, ask about its experience with businesses similar to yours. A team familiar with local markets can develop more relevant campaigns for customers searching in Brampton.</w:t>
      </w:r>
    </w:p>
    <w:p w:rsidR="00000000" w:rsidDel="00000000" w:rsidP="00000000" w:rsidRDefault="00000000" w:rsidRPr="00000000" w14:paraId="00000010">
      <w:pPr>
        <w:pStyle w:val="Heading2"/>
        <w:rPr>
          <w:rFonts w:ascii="Google Sans" w:cs="Google Sans" w:eastAsia="Google Sans" w:hAnsi="Google Sans"/>
        </w:rPr>
      </w:pPr>
      <w:bookmarkStart w:colFirst="0" w:colLast="0" w:name="_adhmkxm0mzmt" w:id="3"/>
      <w:bookmarkEnd w:id="3"/>
      <w:r w:rsidDel="00000000" w:rsidR="00000000" w:rsidRPr="00000000">
        <w:rPr>
          <w:rFonts w:ascii="Google Sans" w:cs="Google Sans" w:eastAsia="Google Sans" w:hAnsi="Google Sans"/>
          <w:rtl w:val="0"/>
        </w:rPr>
        <w:t xml:space="preserve">3. Expecting Immediate Results</w:t>
      </w:r>
    </w:p>
    <w:p w:rsidR="00000000" w:rsidDel="00000000" w:rsidP="00000000" w:rsidRDefault="00000000" w:rsidRPr="00000000" w14:paraId="00000011">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Another common mistake is expecting Google Ads to generate excellent results immediately. Although paid advertising can produce traffic quickly, successful campaigns often require testing and optimization.</w:t>
      </w:r>
    </w:p>
    <w:p w:rsidR="00000000" w:rsidDel="00000000" w:rsidP="00000000" w:rsidRDefault="00000000" w:rsidRPr="00000000" w14:paraId="00000012">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An experienced provider of </w:t>
      </w:r>
      <w:hyperlink r:id="rId6">
        <w:r w:rsidDel="00000000" w:rsidR="00000000" w:rsidRPr="00000000">
          <w:rPr>
            <w:rFonts w:ascii="Google Sans" w:cs="Google Sans" w:eastAsia="Google Sans" w:hAnsi="Google Sans"/>
            <w:b w:val="1"/>
            <w:bCs w:val="1"/>
            <w:color w:val="1155cc"/>
            <w:sz w:val="26"/>
            <w:szCs w:val="26"/>
            <w:u w:val="single"/>
            <w:rtl w:val="0"/>
          </w:rPr>
          <w:t xml:space="preserve">ads management services</w:t>
        </w:r>
      </w:hyperlink>
      <w:r w:rsidDel="00000000" w:rsidR="00000000" w:rsidRPr="00000000">
        <w:rPr>
          <w:rFonts w:ascii="Google Sans" w:cs="Google Sans" w:eastAsia="Google Sans" w:hAnsi="Google Sans"/>
          <w:sz w:val="26"/>
          <w:szCs w:val="26"/>
          <w:rtl w:val="0"/>
        </w:rPr>
        <w:t xml:space="preserve"> will monitor campaign performance and make adjustments based on real data. Keywords, advertisements, bidding strategies, locations, and landing pages may all need refinement over time.</w:t>
      </w:r>
    </w:p>
    <w:p w:rsidR="00000000" w:rsidDel="00000000" w:rsidP="00000000" w:rsidRDefault="00000000" w:rsidRPr="00000000" w14:paraId="00000013">
      <w:pPr>
        <w:pStyle w:val="Heading2"/>
        <w:rPr>
          <w:rFonts w:ascii="Google Sans" w:cs="Google Sans" w:eastAsia="Google Sans" w:hAnsi="Google Sans"/>
        </w:rPr>
      </w:pPr>
      <w:bookmarkStart w:colFirst="0" w:colLast="0" w:name="_zbidpxorkuhm" w:id="4"/>
      <w:bookmarkEnd w:id="4"/>
      <w:r w:rsidDel="00000000" w:rsidR="00000000" w:rsidRPr="00000000">
        <w:rPr>
          <w:rFonts w:ascii="Google Sans" w:cs="Google Sans" w:eastAsia="Google Sans" w:hAnsi="Google Sans"/>
          <w:rtl w:val="0"/>
        </w:rPr>
        <w:t xml:space="preserve">4. Ignoring Conversion Tracking</w:t>
      </w:r>
    </w:p>
    <w:p w:rsidR="00000000" w:rsidDel="00000000" w:rsidP="00000000" w:rsidRDefault="00000000" w:rsidRPr="00000000" w14:paraId="00000014">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Getting clicks is not the same as getting customers. Without proper conversion tracking, businesses may not know which campaigns, keywords, or advertisements are generating leads.</w:t>
      </w:r>
    </w:p>
    <w:p w:rsidR="00000000" w:rsidDel="00000000" w:rsidP="00000000" w:rsidRDefault="00000000" w:rsidRPr="00000000" w14:paraId="00000015">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Before starting a campaign, make sure important actions such as phone calls, form submissions, purchases, and bookings can be tracked. Accurate data allows your agency to make better decisions and improve campaign performance.</w:t>
      </w:r>
    </w:p>
    <w:p w:rsidR="00000000" w:rsidDel="00000000" w:rsidP="00000000" w:rsidRDefault="00000000" w:rsidRPr="00000000" w14:paraId="00000016">
      <w:pPr>
        <w:pStyle w:val="Heading2"/>
        <w:rPr>
          <w:rFonts w:ascii="Google Sans" w:cs="Google Sans" w:eastAsia="Google Sans" w:hAnsi="Google Sans"/>
        </w:rPr>
      </w:pPr>
      <w:bookmarkStart w:colFirst="0" w:colLast="0" w:name="_u1hofv9lwi8m" w:id="5"/>
      <w:bookmarkEnd w:id="5"/>
      <w:r w:rsidDel="00000000" w:rsidR="00000000" w:rsidRPr="00000000">
        <w:rPr>
          <w:rFonts w:ascii="Google Sans" w:cs="Google Sans" w:eastAsia="Google Sans" w:hAnsi="Google Sans"/>
          <w:rtl w:val="0"/>
        </w:rPr>
        <w:t xml:space="preserve">5. Using Broad Targeting Without a Strategy</w:t>
      </w:r>
    </w:p>
    <w:p w:rsidR="00000000" w:rsidDel="00000000" w:rsidP="00000000" w:rsidRDefault="00000000" w:rsidRPr="00000000" w14:paraId="00000017">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Local businesses do not necessarily need to advertise to everyone. A poorly targeted campaign can waste money on searches from people who are outside the service area or are not ready to become customers.</w:t>
      </w:r>
    </w:p>
    <w:p w:rsidR="00000000" w:rsidDel="00000000" w:rsidP="00000000" w:rsidRDefault="00000000" w:rsidRPr="00000000" w14:paraId="00000018">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Professional </w:t>
      </w:r>
      <w:r w:rsidDel="00000000" w:rsidR="00000000" w:rsidRPr="00000000">
        <w:rPr>
          <w:rFonts w:ascii="Google Sans" w:cs="Google Sans" w:eastAsia="Google Sans" w:hAnsi="Google Sans"/>
          <w:b w:val="1"/>
          <w:bCs w:val="1"/>
          <w:sz w:val="26"/>
          <w:szCs w:val="26"/>
          <w:rtl w:val="0"/>
        </w:rPr>
        <w:t xml:space="preserve">google ads services</w:t>
      </w:r>
      <w:r w:rsidDel="00000000" w:rsidR="00000000" w:rsidRPr="00000000">
        <w:rPr>
          <w:rFonts w:ascii="Google Sans" w:cs="Google Sans" w:eastAsia="Google Sans" w:hAnsi="Google Sans"/>
          <w:sz w:val="26"/>
          <w:szCs w:val="26"/>
          <w:rtl w:val="0"/>
        </w:rPr>
        <w:t xml:space="preserve"> should include appropriate location targeting, keyword selection, audience settings, and negative keywords. This helps your advertising budget focus on users who are more likely to need your services.</w:t>
      </w:r>
    </w:p>
    <w:p w:rsidR="00000000" w:rsidDel="00000000" w:rsidP="00000000" w:rsidRDefault="00000000" w:rsidRPr="00000000" w14:paraId="00000019">
      <w:pPr>
        <w:pStyle w:val="Heading2"/>
        <w:rPr>
          <w:rFonts w:ascii="Google Sans" w:cs="Google Sans" w:eastAsia="Google Sans" w:hAnsi="Google Sans"/>
        </w:rPr>
      </w:pPr>
      <w:bookmarkStart w:colFirst="0" w:colLast="0" w:name="_lcsv4zpljfxk" w:id="6"/>
      <w:bookmarkEnd w:id="6"/>
      <w:r w:rsidDel="00000000" w:rsidR="00000000" w:rsidRPr="00000000">
        <w:rPr>
          <w:rFonts w:ascii="Google Sans" w:cs="Google Sans" w:eastAsia="Google Sans" w:hAnsi="Google Sans"/>
          <w:rtl w:val="0"/>
        </w:rPr>
        <w:t xml:space="preserve">6. Forgetting About the Landing Page</w:t>
      </w:r>
    </w:p>
    <w:p w:rsidR="00000000" w:rsidDel="00000000" w:rsidP="00000000" w:rsidRDefault="00000000" w:rsidRPr="00000000" w14:paraId="0000001A">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Even a well-written Google advertisement may not generate leads if the landing page is confusing, slow, or irrelevant to the search.</w:t>
      </w:r>
    </w:p>
    <w:p w:rsidR="00000000" w:rsidDel="00000000" w:rsidP="00000000" w:rsidRDefault="00000000" w:rsidRPr="00000000" w14:paraId="0000001B">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Your landing page should clearly explain your service, provide useful information, build trust, and make it easy for visitors to contact your business. Google Ads and your website should work together as part of one conversion-focused strategy.</w:t>
      </w:r>
    </w:p>
    <w:p w:rsidR="00000000" w:rsidDel="00000000" w:rsidP="00000000" w:rsidRDefault="00000000" w:rsidRPr="00000000" w14:paraId="0000001C">
      <w:pPr>
        <w:pStyle w:val="Heading2"/>
        <w:rPr>
          <w:rFonts w:ascii="Google Sans" w:cs="Google Sans" w:eastAsia="Google Sans" w:hAnsi="Google Sans"/>
        </w:rPr>
      </w:pPr>
      <w:bookmarkStart w:colFirst="0" w:colLast="0" w:name="_k9irube22t62" w:id="7"/>
      <w:bookmarkEnd w:id="7"/>
      <w:r w:rsidDel="00000000" w:rsidR="00000000" w:rsidRPr="00000000">
        <w:rPr>
          <w:rFonts w:ascii="Google Sans" w:cs="Google Sans" w:eastAsia="Google Sans" w:hAnsi="Google Sans"/>
          <w:rtl w:val="0"/>
        </w:rPr>
        <w:t xml:space="preserve">7. Hiring an Agency Without Understanding Its Reporting</w:t>
      </w:r>
    </w:p>
    <w:p w:rsidR="00000000" w:rsidDel="00000000" w:rsidP="00000000" w:rsidRDefault="00000000" w:rsidRPr="00000000" w14:paraId="0000001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Transparency is essential when investing in PPC advertising. Some businesses hire an agency without asking how performance will be measured or reported.</w:t>
      </w:r>
    </w:p>
    <w:p w:rsidR="00000000" w:rsidDel="00000000" w:rsidP="00000000" w:rsidRDefault="00000000" w:rsidRPr="00000000" w14:paraId="0000001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reliable </w:t>
      </w:r>
      <w:hyperlink r:id="rId7">
        <w:r w:rsidDel="00000000" w:rsidR="00000000" w:rsidRPr="00000000">
          <w:rPr>
            <w:rFonts w:ascii="Google Sans" w:cs="Google Sans" w:eastAsia="Google Sans" w:hAnsi="Google Sans"/>
            <w:b w:val="1"/>
            <w:bCs w:val="1"/>
            <w:color w:val="1155cc"/>
            <w:sz w:val="24"/>
            <w:szCs w:val="24"/>
            <w:u w:val="single"/>
            <w:rtl w:val="0"/>
          </w:rPr>
          <w:t xml:space="preserve">digital marketing agency</w:t>
        </w:r>
      </w:hyperlink>
      <w:r w:rsidDel="00000000" w:rsidR="00000000" w:rsidRPr="00000000">
        <w:rPr>
          <w:rFonts w:ascii="Google Sans" w:cs="Google Sans" w:eastAsia="Google Sans" w:hAnsi="Google Sans"/>
          <w:sz w:val="24"/>
          <w:szCs w:val="24"/>
          <w:rtl w:val="0"/>
        </w:rPr>
        <w:t xml:space="preserve"> should provide clear information about important metrics such as clicks, impressions, cost per click, conversions, cost per lead, and overall campaign performance. Regular reporting helps you understand where your advertising budget is going and what improvements are being made.</w:t>
      </w:r>
    </w:p>
    <w:p w:rsidR="00000000" w:rsidDel="00000000" w:rsidP="00000000" w:rsidRDefault="00000000" w:rsidRPr="00000000" w14:paraId="0000001F">
      <w:pPr>
        <w:pStyle w:val="Heading2"/>
        <w:rPr>
          <w:rFonts w:ascii="Google Sans" w:cs="Google Sans" w:eastAsia="Google Sans" w:hAnsi="Google Sans"/>
        </w:rPr>
      </w:pPr>
      <w:bookmarkStart w:colFirst="0" w:colLast="0" w:name="_6k8lq8wstyuw" w:id="8"/>
      <w:bookmarkEnd w:id="8"/>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2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Google Ads can be a powerful growth channel for Brampton businesses, but effective results depend on proper planning, targeting, tracking, and continuous optimization. Avoiding these seven mistakes can help you choose the right partner and make better use of your advertising budget.Choosing an experienced agency with a transparent and data-driven approach can help turn paid search traffic into valuable leads and customers.</w:t>
      </w:r>
    </w:p>
    <w:p w:rsidR="00000000" w:rsidDel="00000000" w:rsidP="00000000" w:rsidRDefault="00000000" w:rsidRPr="00000000" w14:paraId="00000021">
      <w:pPr>
        <w:spacing w:after="240" w:before="240" w:lineRule="auto"/>
        <w:rPr>
          <w:rFonts w:ascii="Google Sans" w:cs="Google Sans" w:eastAsia="Google Sans" w:hAnsi="Google Sans"/>
          <w:sz w:val="24"/>
          <w:szCs w:val="24"/>
        </w:rPr>
      </w:pPr>
      <w:hyperlink r:id="rId8">
        <w:r w:rsidDel="00000000" w:rsidR="00000000" w:rsidRPr="00000000">
          <w:rPr>
            <w:rFonts w:ascii="Google Sans" w:cs="Google Sans" w:eastAsia="Google Sans" w:hAnsi="Google Sans"/>
            <w:color w:val="1155cc"/>
            <w:sz w:val="24"/>
            <w:szCs w:val="24"/>
            <w:u w:val="single"/>
            <w:rtl w:val="0"/>
          </w:rPr>
          <w:t xml:space="preserve">Get in touch with CremSocial today</w:t>
        </w:r>
      </w:hyperlink>
      <w:r w:rsidDel="00000000" w:rsidR="00000000" w:rsidRPr="00000000">
        <w:rPr>
          <w:rFonts w:ascii="Google Sans" w:cs="Google Sans" w:eastAsia="Google Sans" w:hAnsi="Google Sans"/>
          <w:sz w:val="24"/>
          <w:szCs w:val="24"/>
          <w:rtl w:val="0"/>
        </w:rPr>
        <w:t xml:space="preserve"> to discuss your Google Ads goals and build a PPC strategy designed for your business.</w:t>
      </w:r>
    </w:p>
    <w:p w:rsidR="00000000" w:rsidDel="00000000" w:rsidP="00000000" w:rsidRDefault="00000000" w:rsidRPr="00000000" w14:paraId="0000002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br w:type="textWrapping"/>
      </w:r>
      <w:r w:rsidDel="00000000" w:rsidR="00000000" w:rsidRPr="00000000">
        <w:rPr>
          <w:rtl w:val="0"/>
        </w:rPr>
      </w:r>
    </w:p>
    <w:p w:rsidR="00000000" w:rsidDel="00000000" w:rsidP="00000000" w:rsidRDefault="00000000" w:rsidRPr="00000000" w14:paraId="00000023">
      <w:pPr>
        <w:pStyle w:val="Heading2"/>
        <w:spacing w:after="240" w:before="240" w:lineRule="auto"/>
        <w:rPr/>
      </w:pPr>
      <w:bookmarkStart w:colFirst="0" w:colLast="0" w:name="_kv2kozjjz182" w:id="9"/>
      <w:bookmarkEnd w:id="9"/>
      <w:r w:rsidDel="00000000" w:rsidR="00000000" w:rsidRPr="00000000">
        <w:rPr>
          <w:rtl w:val="0"/>
        </w:rPr>
        <w:t xml:space="preserve">FAQ</w:t>
      </w:r>
    </w:p>
    <w:p w:rsidR="00000000" w:rsidDel="00000000" w:rsidP="00000000" w:rsidRDefault="00000000" w:rsidRPr="00000000" w14:paraId="00000024">
      <w:pPr>
        <w:pStyle w:val="Heading3"/>
        <w:rPr/>
      </w:pPr>
      <w:bookmarkStart w:colFirst="0" w:colLast="0" w:name="_m2lytjlu7g7a" w:id="10"/>
      <w:bookmarkEnd w:id="10"/>
      <w:r w:rsidDel="00000000" w:rsidR="00000000" w:rsidRPr="00000000">
        <w:rPr>
          <w:rtl w:val="0"/>
        </w:rPr>
        <w:t xml:space="preserve">1. What is Google Ads PPC Management?</w:t>
      </w:r>
    </w:p>
    <w:p w:rsidR="00000000" w:rsidDel="00000000" w:rsidP="00000000" w:rsidRDefault="00000000" w:rsidRPr="00000000" w14:paraId="00000025">
      <w:pPr>
        <w:spacing w:after="240" w:before="240" w:lineRule="auto"/>
        <w:rPr>
          <w:rFonts w:ascii="Google Sans" w:cs="Google Sans" w:eastAsia="Google Sans" w:hAnsi="Google Sans"/>
          <w:color w:val="374151"/>
          <w:sz w:val="24"/>
          <w:szCs w:val="24"/>
          <w:shd w:fill="fafaf8" w:val="clear"/>
        </w:rPr>
      </w:pPr>
      <w:r w:rsidDel="00000000" w:rsidR="00000000" w:rsidRPr="00000000">
        <w:rPr>
          <w:rFonts w:ascii="Google Sans" w:cs="Google Sans" w:eastAsia="Google Sans" w:hAnsi="Google Sans"/>
          <w:color w:val="374151"/>
          <w:sz w:val="24"/>
          <w:szCs w:val="24"/>
          <w:shd w:fill="fafaf8" w:val="clear"/>
          <w:rtl w:val="0"/>
        </w:rPr>
        <w:t xml:space="preserve">Google Ads PPC Management involves creating, monitoring, and optimizing paid advertising campaigns on Google. It includes keyword research, ad creation, bidding, targeting, conversion tracking, and ongoing performance optimization.</w:t>
      </w:r>
    </w:p>
    <w:p w:rsidR="00000000" w:rsidDel="00000000" w:rsidP="00000000" w:rsidRDefault="00000000" w:rsidRPr="00000000" w14:paraId="00000026">
      <w:pPr>
        <w:pStyle w:val="Heading3"/>
        <w:rPr/>
      </w:pPr>
      <w:bookmarkStart w:colFirst="0" w:colLast="0" w:name="_ki4ol48f2c01" w:id="11"/>
      <w:bookmarkEnd w:id="11"/>
      <w:r w:rsidDel="00000000" w:rsidR="00000000" w:rsidRPr="00000000">
        <w:rPr>
          <w:rtl w:val="0"/>
        </w:rPr>
        <w:t xml:space="preserve">2. Why do Brampton businesses need Google Ads?</w:t>
      </w:r>
    </w:p>
    <w:p w:rsidR="00000000" w:rsidDel="00000000" w:rsidP="00000000" w:rsidRDefault="00000000" w:rsidRPr="00000000" w14:paraId="00000027">
      <w:pPr>
        <w:spacing w:after="240" w:before="240" w:lineRule="auto"/>
        <w:rPr>
          <w:rFonts w:ascii="Google Sans" w:cs="Google Sans" w:eastAsia="Google Sans" w:hAnsi="Google Sans"/>
          <w:color w:val="374151"/>
          <w:sz w:val="24"/>
          <w:szCs w:val="24"/>
          <w:shd w:fill="fafaf8" w:val="clear"/>
        </w:rPr>
      </w:pPr>
      <w:r w:rsidDel="00000000" w:rsidR="00000000" w:rsidRPr="00000000">
        <w:rPr>
          <w:rFonts w:ascii="Google Sans" w:cs="Google Sans" w:eastAsia="Google Sans" w:hAnsi="Google Sans"/>
          <w:color w:val="374151"/>
          <w:sz w:val="24"/>
          <w:szCs w:val="24"/>
          <w:shd w:fill="fafaf8" w:val="clear"/>
          <w:rtl w:val="0"/>
        </w:rPr>
        <w:t xml:space="preserve">Google Ads helps Brampton businesses reach potential customers who are actively searching for their products or services. Local targeting can help businesses focus their advertising budget on customers within specific areas.</w:t>
      </w:r>
    </w:p>
    <w:p w:rsidR="00000000" w:rsidDel="00000000" w:rsidP="00000000" w:rsidRDefault="00000000" w:rsidRPr="00000000" w14:paraId="00000028">
      <w:pPr>
        <w:pStyle w:val="Heading3"/>
        <w:rPr/>
      </w:pPr>
      <w:bookmarkStart w:colFirst="0" w:colLast="0" w:name="_ydzx2jp8uwef" w:id="12"/>
      <w:bookmarkEnd w:id="12"/>
      <w:r w:rsidDel="00000000" w:rsidR="00000000" w:rsidRPr="00000000">
        <w:rPr>
          <w:rtl w:val="0"/>
        </w:rPr>
        <w:t xml:space="preserve">3. How much do Google Ads management services cost?</w:t>
      </w:r>
    </w:p>
    <w:p w:rsidR="00000000" w:rsidDel="00000000" w:rsidP="00000000" w:rsidRDefault="00000000" w:rsidRPr="00000000" w14:paraId="00000029">
      <w:pPr>
        <w:spacing w:after="240" w:before="240" w:lineRule="auto"/>
        <w:rPr>
          <w:rFonts w:ascii="Google Sans" w:cs="Google Sans" w:eastAsia="Google Sans" w:hAnsi="Google Sans"/>
          <w:color w:val="374151"/>
          <w:sz w:val="24"/>
          <w:szCs w:val="24"/>
          <w:shd w:fill="fafaf8" w:val="clear"/>
        </w:rPr>
      </w:pPr>
      <w:r w:rsidDel="00000000" w:rsidR="00000000" w:rsidRPr="00000000">
        <w:rPr>
          <w:rFonts w:ascii="Google Sans" w:cs="Google Sans" w:eastAsia="Google Sans" w:hAnsi="Google Sans"/>
          <w:color w:val="374151"/>
          <w:sz w:val="24"/>
          <w:szCs w:val="24"/>
          <w:shd w:fill="fafaf8" w:val="clear"/>
          <w:rtl w:val="0"/>
        </w:rPr>
        <w:t xml:space="preserve">The cost depends on factors such as campaign size, advertising budget, number of services, competition, and management requirements. Agencies may charge a monthly management fee, a percentage of ad spend, or a combination of both.</w:t>
      </w:r>
    </w:p>
    <w:p w:rsidR="00000000" w:rsidDel="00000000" w:rsidP="00000000" w:rsidRDefault="00000000" w:rsidRPr="00000000" w14:paraId="0000002A">
      <w:pPr>
        <w:pStyle w:val="Heading3"/>
        <w:rPr/>
      </w:pPr>
      <w:bookmarkStart w:colFirst="0" w:colLast="0" w:name="_ogi8x3wl9feb" w:id="13"/>
      <w:bookmarkEnd w:id="13"/>
      <w:r w:rsidDel="00000000" w:rsidR="00000000" w:rsidRPr="00000000">
        <w:rPr>
          <w:rtl w:val="0"/>
        </w:rPr>
        <w:t xml:space="preserve">4. How long does it take to see results from Google Ads?</w:t>
      </w:r>
    </w:p>
    <w:p w:rsidR="00000000" w:rsidDel="00000000" w:rsidP="00000000" w:rsidRDefault="00000000" w:rsidRPr="00000000" w14:paraId="0000002B">
      <w:pPr>
        <w:spacing w:after="240" w:before="240" w:lineRule="auto"/>
        <w:rPr>
          <w:rFonts w:ascii="Google Sans" w:cs="Google Sans" w:eastAsia="Google Sans" w:hAnsi="Google Sans"/>
          <w:color w:val="374151"/>
          <w:sz w:val="24"/>
          <w:szCs w:val="24"/>
          <w:shd w:fill="fafaf8" w:val="clear"/>
        </w:rPr>
      </w:pPr>
      <w:r w:rsidDel="00000000" w:rsidR="00000000" w:rsidRPr="00000000">
        <w:rPr>
          <w:rFonts w:ascii="Google Sans" w:cs="Google Sans" w:eastAsia="Google Sans" w:hAnsi="Google Sans"/>
          <w:color w:val="374151"/>
          <w:sz w:val="24"/>
          <w:szCs w:val="24"/>
          <w:shd w:fill="fafaf8" w:val="clear"/>
          <w:rtl w:val="0"/>
        </w:rPr>
        <w:t xml:space="preserve">Google Ads can generate traffic shortly after campaigns become active, but meaningful results usually require ongoing testing and optimization. Performance can vary depending on the industry, competition, budget, keywords, and landing page quality.</w:t>
      </w:r>
    </w:p>
    <w:p w:rsidR="00000000" w:rsidDel="00000000" w:rsidP="00000000" w:rsidRDefault="00000000" w:rsidRPr="00000000" w14:paraId="0000002C">
      <w:pPr>
        <w:pStyle w:val="Heading3"/>
        <w:rPr/>
      </w:pPr>
      <w:bookmarkStart w:colFirst="0" w:colLast="0" w:name="_chw5c7e8ijox" w:id="14"/>
      <w:bookmarkEnd w:id="14"/>
      <w:r w:rsidDel="00000000" w:rsidR="00000000" w:rsidRPr="00000000">
        <w:rPr>
          <w:rtl w:val="0"/>
        </w:rPr>
        <w:t xml:space="preserve">5. What should I look for in a Google Ads agency?</w:t>
      </w:r>
    </w:p>
    <w:p w:rsidR="00000000" w:rsidDel="00000000" w:rsidP="00000000" w:rsidRDefault="00000000" w:rsidRPr="00000000" w14:paraId="0000002D">
      <w:pPr>
        <w:spacing w:after="240" w:before="240" w:lineRule="auto"/>
        <w:rPr>
          <w:rFonts w:ascii="Google Sans" w:cs="Google Sans" w:eastAsia="Google Sans" w:hAnsi="Google Sans"/>
          <w:color w:val="374151"/>
          <w:sz w:val="24"/>
          <w:szCs w:val="24"/>
          <w:shd w:fill="fafaf8" w:val="clear"/>
        </w:rPr>
      </w:pPr>
      <w:r w:rsidDel="00000000" w:rsidR="00000000" w:rsidRPr="00000000">
        <w:rPr>
          <w:rFonts w:ascii="Google Sans" w:cs="Google Sans" w:eastAsia="Google Sans" w:hAnsi="Google Sans"/>
          <w:color w:val="374151"/>
          <w:sz w:val="24"/>
          <w:szCs w:val="24"/>
          <w:shd w:fill="fafaf8" w:val="clear"/>
          <w:rtl w:val="0"/>
        </w:rPr>
        <w:t xml:space="preserve">Lo</w:t>
      </w:r>
      <w:r w:rsidDel="00000000" w:rsidR="00000000" w:rsidRPr="00000000">
        <w:rPr>
          <w:rFonts w:ascii="Google Sans" w:cs="Google Sans" w:eastAsia="Google Sans" w:hAnsi="Google Sans"/>
          <w:color w:val="374151"/>
          <w:sz w:val="24"/>
          <w:szCs w:val="24"/>
          <w:shd w:fill="fafaf8" w:val="clear"/>
          <w:rtl w:val="0"/>
        </w:rPr>
        <w:t xml:space="preserve">ok for experience, transparent reporting, conversion tracking, knowledge of local targeting, regular optimization, and a clear understanding of your business goals. A reliable digital marketing agency shoul</w:t>
      </w:r>
      <w:r w:rsidDel="00000000" w:rsidR="00000000" w:rsidRPr="00000000">
        <w:rPr>
          <w:rFonts w:ascii="Google Sans" w:cs="Google Sans" w:eastAsia="Google Sans" w:hAnsi="Google Sans"/>
          <w:color w:val="374151"/>
          <w:sz w:val="24"/>
          <w:szCs w:val="24"/>
          <w:shd w:fill="fafaf8" w:val="clear"/>
          <w:rtl w:val="0"/>
        </w:rPr>
        <w:t xml:space="preserve">d focus on generating quality leads rather than simply increasing clicks.</w:t>
      </w:r>
    </w:p>
    <w:p w:rsidR="00000000" w:rsidDel="00000000" w:rsidP="00000000" w:rsidRDefault="00000000" w:rsidRPr="00000000" w14:paraId="0000002E">
      <w:pPr>
        <w:rPr>
          <w:rFonts w:ascii="Google Sans" w:cs="Google Sans" w:eastAsia="Google Sans" w:hAnsi="Google Sans"/>
          <w:color w:val="374151"/>
          <w:sz w:val="23"/>
          <w:szCs w:val="23"/>
          <w:shd w:fill="fafaf8"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remsocial.com/ads" TargetMode="External"/><Relationship Id="rId7" Type="http://schemas.openxmlformats.org/officeDocument/2006/relationships/hyperlink" Target="https://www.cremsocial.com/" TargetMode="External"/><Relationship Id="rId8" Type="http://schemas.openxmlformats.org/officeDocument/2006/relationships/hyperlink" Target="https://www.cremsocial.com/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