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F231D" w14:textId="77777777" w:rsidR="009509F4" w:rsidRPr="00675646" w:rsidRDefault="009509F4" w:rsidP="008235F2">
      <w:pPr>
        <w:pStyle w:val="Heading1"/>
        <w:rPr>
          <w:rFonts w:eastAsia="Times New Roman"/>
          <w:lang w:eastAsia="en-GB"/>
        </w:rPr>
      </w:pPr>
      <w:r w:rsidRPr="00675646">
        <w:rPr>
          <w:rFonts w:eastAsia="Times New Roman"/>
          <w:lang w:eastAsia="en-GB"/>
        </w:rPr>
        <w:t>Background</w:t>
      </w:r>
    </w:p>
    <w:p w14:paraId="2E586262" w14:textId="48F9868B" w:rsidR="00675646" w:rsidRPr="00B21338" w:rsidRDefault="009509F4" w:rsidP="00B2133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5646">
        <w:rPr>
          <w:rFonts w:eastAsia="Times New Roman" w:cs="Times New Roman"/>
          <w:kern w:val="0"/>
          <w:lang w:eastAsia="en-GB"/>
          <w14:ligatures w14:val="none"/>
        </w:rPr>
        <w:t xml:space="preserve">Pharmaceutical teams running clinical trials generate vast amounts of complex data, including patient records, doctor notes, and drug feedback. Efficiently </w:t>
      </w:r>
      <w:proofErr w:type="spellStart"/>
      <w:r w:rsidRPr="00675646">
        <w:rPr>
          <w:rFonts w:eastAsia="Times New Roman" w:cs="Times New Roman"/>
          <w:kern w:val="0"/>
          <w:lang w:eastAsia="en-GB"/>
          <w14:ligatures w14:val="none"/>
        </w:rPr>
        <w:t>analyzing</w:t>
      </w:r>
      <w:proofErr w:type="spellEnd"/>
      <w:r w:rsidRPr="00675646">
        <w:rPr>
          <w:rFonts w:eastAsia="Times New Roman" w:cs="Times New Roman"/>
          <w:kern w:val="0"/>
          <w:lang w:eastAsia="en-GB"/>
          <w14:ligatures w14:val="none"/>
        </w:rPr>
        <w:t xml:space="preserve"> this data to detect patient non-compliance, adverse side effects, or drug inefficacy is critical to ensuring patient safety and regulatory compliance. However, manual review is time-consuming, error-prone, and does not scale well.</w:t>
      </w:r>
    </w:p>
    <w:p w14:paraId="5BF1553E" w14:textId="75072662" w:rsidR="00137F39" w:rsidRPr="00675646" w:rsidRDefault="00137F39" w:rsidP="00B21338">
      <w:pPr>
        <w:pStyle w:val="Heading1"/>
        <w:rPr>
          <w:rFonts w:eastAsia="Times New Roman"/>
          <w:lang w:eastAsia="en-GB"/>
        </w:rPr>
      </w:pPr>
      <w:r w:rsidRPr="00675646">
        <w:rPr>
          <w:rFonts w:eastAsia="Times New Roman"/>
          <w:lang w:eastAsia="en-GB"/>
        </w:rPr>
        <w:t>Objective</w:t>
      </w:r>
    </w:p>
    <w:p w14:paraId="54601D57" w14:textId="136D2060" w:rsidR="00137F39" w:rsidRPr="00675646" w:rsidRDefault="00F93FB9" w:rsidP="00137F39">
      <w:pPr>
        <w:spacing w:before="100" w:beforeAutospacing="1" w:after="100" w:afterAutospacing="1" w:line="240" w:lineRule="auto"/>
        <w:rPr>
          <w:rFonts w:eastAsia="Times New Roman" w:cs="Times New Roman"/>
          <w:kern w:val="0"/>
          <w:lang w:eastAsia="en-GB"/>
          <w14:ligatures w14:val="none"/>
        </w:rPr>
      </w:pPr>
      <w:r w:rsidRPr="00675646">
        <w:rPr>
          <w:rFonts w:eastAsia="Times New Roman" w:cs="Times New Roman"/>
          <w:kern w:val="0"/>
          <w:lang w:eastAsia="en-GB"/>
          <w14:ligatures w14:val="none"/>
        </w:rPr>
        <w:t xml:space="preserve">Design and </w:t>
      </w:r>
      <w:r w:rsidR="004E645E" w:rsidRPr="00675646">
        <w:rPr>
          <w:rFonts w:eastAsia="Times New Roman" w:cs="Times New Roman"/>
          <w:kern w:val="0"/>
          <w:lang w:eastAsia="en-GB"/>
          <w14:ligatures w14:val="none"/>
        </w:rPr>
        <w:t>build an autonomous agent that can reason across tools and memory to support pharma workflows. The</w:t>
      </w:r>
      <w:r w:rsidR="00137F39" w:rsidRPr="00675646">
        <w:rPr>
          <w:rFonts w:eastAsia="Times New Roman" w:cs="Times New Roman"/>
          <w:kern w:val="0"/>
          <w:lang w:eastAsia="en-GB"/>
          <w14:ligatures w14:val="none"/>
        </w:rPr>
        <w:t xml:space="preserve"> </w:t>
      </w:r>
      <w:r w:rsidR="00137F39" w:rsidRPr="00675646">
        <w:rPr>
          <w:rFonts w:eastAsia="Times New Roman" w:cs="Times New Roman"/>
          <w:b/>
          <w:bCs/>
          <w:kern w:val="0"/>
          <w:lang w:eastAsia="en-GB"/>
          <w14:ligatures w14:val="none"/>
        </w:rPr>
        <w:t>GenAI-powered Clinical Insights Assistant</w:t>
      </w:r>
      <w:r w:rsidR="00137F39" w:rsidRPr="00675646">
        <w:rPr>
          <w:rFonts w:eastAsia="Times New Roman" w:cs="Times New Roman"/>
          <w:kern w:val="0"/>
          <w:lang w:eastAsia="en-GB"/>
          <w14:ligatures w14:val="none"/>
        </w:rPr>
        <w:t xml:space="preserve"> </w:t>
      </w:r>
      <w:r w:rsidR="004E645E" w:rsidRPr="00675646">
        <w:rPr>
          <w:rFonts w:eastAsia="Times New Roman" w:cs="Times New Roman"/>
          <w:kern w:val="0"/>
          <w:lang w:eastAsia="en-GB"/>
          <w14:ligatures w14:val="none"/>
        </w:rPr>
        <w:t>will</w:t>
      </w:r>
      <w:r w:rsidR="0015604C" w:rsidRPr="00675646">
        <w:rPr>
          <w:rFonts w:eastAsia="Times New Roman" w:cs="Times New Roman"/>
          <w:kern w:val="0"/>
          <w:lang w:eastAsia="en-GB"/>
          <w14:ligatures w14:val="none"/>
        </w:rPr>
        <w:t xml:space="preserve"> </w:t>
      </w:r>
      <w:r w:rsidR="00137F39" w:rsidRPr="00675646">
        <w:rPr>
          <w:rFonts w:eastAsia="Times New Roman" w:cs="Times New Roman"/>
          <w:kern w:val="0"/>
          <w:lang w:eastAsia="en-GB"/>
          <w14:ligatures w14:val="none"/>
        </w:rPr>
        <w:t>enable pharmaceutical teams to:</w:t>
      </w:r>
    </w:p>
    <w:p w14:paraId="06526914" w14:textId="6969DD92" w:rsidR="00137F39" w:rsidRPr="00675646" w:rsidRDefault="00137F39" w:rsidP="00137F39">
      <w:pPr>
        <w:numPr>
          <w:ilvl w:val="0"/>
          <w:numId w:val="14"/>
        </w:numPr>
        <w:spacing w:before="100" w:beforeAutospacing="1" w:after="100" w:afterAutospacing="1" w:line="240" w:lineRule="auto"/>
        <w:rPr>
          <w:rFonts w:eastAsia="Times New Roman" w:cs="Times New Roman"/>
          <w:kern w:val="0"/>
          <w:lang w:eastAsia="en-GB"/>
          <w14:ligatures w14:val="none"/>
        </w:rPr>
      </w:pPr>
      <w:r w:rsidRPr="00675646">
        <w:rPr>
          <w:rFonts w:eastAsia="Times New Roman" w:cs="Times New Roman"/>
          <w:b/>
          <w:bCs/>
          <w:kern w:val="0"/>
          <w:lang w:eastAsia="en-GB"/>
          <w14:ligatures w14:val="none"/>
        </w:rPr>
        <w:t xml:space="preserve">Ingest </w:t>
      </w:r>
      <w:r w:rsidR="00BD697F" w:rsidRPr="00675646">
        <w:rPr>
          <w:rFonts w:eastAsia="Times New Roman" w:cs="Times New Roman"/>
          <w:kern w:val="0"/>
          <w:lang w:eastAsia="en-GB"/>
          <w14:ligatures w14:val="none"/>
        </w:rPr>
        <w:t xml:space="preserve">clinical trial data </w:t>
      </w:r>
    </w:p>
    <w:p w14:paraId="7BA1C716" w14:textId="65808214" w:rsidR="00E50A79" w:rsidRPr="00675646" w:rsidRDefault="00747C65" w:rsidP="00137F39">
      <w:pPr>
        <w:numPr>
          <w:ilvl w:val="0"/>
          <w:numId w:val="14"/>
        </w:numPr>
        <w:spacing w:before="100" w:beforeAutospacing="1" w:after="100" w:afterAutospacing="1" w:line="240" w:lineRule="auto"/>
        <w:rPr>
          <w:rFonts w:eastAsia="Times New Roman" w:cs="Times New Roman"/>
          <w:kern w:val="0"/>
          <w:lang w:eastAsia="en-GB"/>
          <w14:ligatures w14:val="none"/>
        </w:rPr>
      </w:pPr>
      <w:r w:rsidRPr="00675646">
        <w:rPr>
          <w:rFonts w:eastAsia="Times New Roman" w:cs="Times New Roman"/>
          <w:b/>
          <w:bCs/>
          <w:kern w:val="0"/>
          <w:lang w:eastAsia="en-GB"/>
          <w14:ligatures w14:val="none"/>
        </w:rPr>
        <w:t>Cleanse</w:t>
      </w:r>
      <w:r w:rsidRPr="00675646">
        <w:rPr>
          <w:rFonts w:eastAsia="Times New Roman" w:cs="Times New Roman"/>
          <w:kern w:val="0"/>
          <w:lang w:eastAsia="en-GB"/>
          <w14:ligatures w14:val="none"/>
        </w:rPr>
        <w:t xml:space="preserve"> and </w:t>
      </w:r>
      <w:r w:rsidR="00962E93" w:rsidRPr="00675646">
        <w:rPr>
          <w:rFonts w:eastAsia="Times New Roman" w:cs="Times New Roman"/>
          <w:kern w:val="0"/>
          <w:lang w:eastAsia="en-GB"/>
          <w14:ligatures w14:val="none"/>
        </w:rPr>
        <w:t xml:space="preserve">handle </w:t>
      </w:r>
      <w:r w:rsidRPr="00675646">
        <w:rPr>
          <w:rFonts w:eastAsia="Times New Roman" w:cs="Times New Roman"/>
          <w:kern w:val="0"/>
          <w:lang w:eastAsia="en-GB"/>
          <w14:ligatures w14:val="none"/>
        </w:rPr>
        <w:t>noisy, sparse, and heterogeneous clinical trial datasets.</w:t>
      </w:r>
    </w:p>
    <w:p w14:paraId="1673F25F" w14:textId="021405C8" w:rsidR="0018351D" w:rsidRPr="00675646" w:rsidRDefault="0018351D" w:rsidP="00137F39">
      <w:pPr>
        <w:numPr>
          <w:ilvl w:val="0"/>
          <w:numId w:val="14"/>
        </w:numPr>
        <w:spacing w:before="100" w:beforeAutospacing="1" w:after="100" w:afterAutospacing="1" w:line="240" w:lineRule="auto"/>
        <w:rPr>
          <w:rFonts w:eastAsia="Times New Roman" w:cs="Times New Roman"/>
          <w:kern w:val="0"/>
          <w:lang w:eastAsia="en-GB"/>
          <w14:ligatures w14:val="none"/>
        </w:rPr>
      </w:pPr>
      <w:proofErr w:type="spellStart"/>
      <w:r w:rsidRPr="00675646">
        <w:rPr>
          <w:rFonts w:eastAsia="Times New Roman" w:cs="Times New Roman"/>
          <w:b/>
          <w:bCs/>
          <w:kern w:val="0"/>
          <w:lang w:eastAsia="en-GB"/>
          <w14:ligatures w14:val="none"/>
        </w:rPr>
        <w:t>Analyze</w:t>
      </w:r>
      <w:proofErr w:type="spellEnd"/>
      <w:r w:rsidRPr="00675646">
        <w:rPr>
          <w:rFonts w:eastAsia="Times New Roman" w:cs="Times New Roman"/>
          <w:kern w:val="0"/>
          <w:lang w:eastAsia="en-GB"/>
          <w14:ligatures w14:val="none"/>
        </w:rPr>
        <w:t xml:space="preserve"> clinical trial data including patient vitals, compliance logs, doctor feedback, and drug efficacy measurements.</w:t>
      </w:r>
    </w:p>
    <w:p w14:paraId="2295C8E8" w14:textId="77777777" w:rsidR="00137F39" w:rsidRPr="00675646" w:rsidRDefault="00137F39" w:rsidP="00137F39">
      <w:pPr>
        <w:numPr>
          <w:ilvl w:val="0"/>
          <w:numId w:val="14"/>
        </w:numPr>
        <w:spacing w:before="100" w:beforeAutospacing="1" w:after="100" w:afterAutospacing="1" w:line="240" w:lineRule="auto"/>
        <w:rPr>
          <w:rFonts w:eastAsia="Times New Roman" w:cs="Times New Roman"/>
          <w:kern w:val="0"/>
          <w:lang w:eastAsia="en-GB"/>
          <w14:ligatures w14:val="none"/>
        </w:rPr>
      </w:pPr>
      <w:r w:rsidRPr="00675646">
        <w:rPr>
          <w:rFonts w:eastAsia="Times New Roman" w:cs="Times New Roman"/>
          <w:b/>
          <w:bCs/>
          <w:kern w:val="0"/>
          <w:lang w:eastAsia="en-GB"/>
          <w14:ligatures w14:val="none"/>
        </w:rPr>
        <w:t>Detect key issues</w:t>
      </w:r>
      <w:r w:rsidRPr="00675646">
        <w:rPr>
          <w:rFonts w:eastAsia="Times New Roman" w:cs="Times New Roman"/>
          <w:kern w:val="0"/>
          <w:lang w:eastAsia="en-GB"/>
          <w14:ligatures w14:val="none"/>
        </w:rPr>
        <w:t xml:space="preserve"> such as non-compliance, adverse events, and ineffectiveness using rule-based and statistical tools.</w:t>
      </w:r>
    </w:p>
    <w:p w14:paraId="60A60A23" w14:textId="4EA3A3AB" w:rsidR="00085C2D" w:rsidRPr="00675646" w:rsidRDefault="00085C2D" w:rsidP="00137F39">
      <w:pPr>
        <w:numPr>
          <w:ilvl w:val="0"/>
          <w:numId w:val="14"/>
        </w:numPr>
        <w:spacing w:before="100" w:beforeAutospacing="1" w:after="100" w:afterAutospacing="1" w:line="240" w:lineRule="auto"/>
        <w:rPr>
          <w:rFonts w:eastAsia="Times New Roman" w:cs="Times New Roman"/>
          <w:kern w:val="0"/>
          <w:lang w:eastAsia="en-GB"/>
          <w14:ligatures w14:val="none"/>
        </w:rPr>
      </w:pPr>
      <w:r w:rsidRPr="00675646">
        <w:rPr>
          <w:rFonts w:eastAsia="Times New Roman" w:cs="Times New Roman"/>
          <w:b/>
          <w:bCs/>
          <w:kern w:val="0"/>
          <w:lang w:eastAsia="en-GB"/>
          <w14:ligatures w14:val="none"/>
        </w:rPr>
        <w:t>Compare patient outcomes</w:t>
      </w:r>
      <w:r w:rsidR="00BD344F" w:rsidRPr="00675646">
        <w:rPr>
          <w:rFonts w:eastAsia="Times New Roman" w:cs="Times New Roman"/>
          <w:b/>
          <w:bCs/>
          <w:kern w:val="0"/>
          <w:lang w:eastAsia="en-GB"/>
          <w14:ligatures w14:val="none"/>
        </w:rPr>
        <w:t xml:space="preserve"> (Cohort Comparison)</w:t>
      </w:r>
      <w:r w:rsidRPr="00675646">
        <w:rPr>
          <w:rFonts w:eastAsia="Times New Roman" w:cs="Times New Roman"/>
          <w:b/>
          <w:bCs/>
          <w:kern w:val="0"/>
          <w:lang w:eastAsia="en-GB"/>
          <w14:ligatures w14:val="none"/>
        </w:rPr>
        <w:t xml:space="preserve"> </w:t>
      </w:r>
      <w:r w:rsidRPr="00675646">
        <w:rPr>
          <w:rFonts w:eastAsia="Times New Roman" w:cs="Times New Roman"/>
          <w:kern w:val="0"/>
          <w:lang w:eastAsia="en-GB"/>
          <w14:ligatures w14:val="none"/>
        </w:rPr>
        <w:t>using</w:t>
      </w:r>
      <w:r w:rsidRPr="00675646">
        <w:rPr>
          <w:rFonts w:eastAsia="Times New Roman" w:cs="Times New Roman"/>
          <w:b/>
          <w:bCs/>
          <w:kern w:val="0"/>
          <w:lang w:eastAsia="en-GB"/>
          <w14:ligatures w14:val="none"/>
        </w:rPr>
        <w:t xml:space="preserve"> </w:t>
      </w:r>
      <w:r w:rsidR="00545CAA" w:rsidRPr="00675646">
        <w:rPr>
          <w:rFonts w:eastAsia="Times New Roman" w:cs="Times New Roman"/>
          <w:kern w:val="0"/>
          <w:lang w:eastAsia="en-GB"/>
          <w14:ligatures w14:val="none"/>
        </w:rPr>
        <w:t>Statis</w:t>
      </w:r>
      <w:r w:rsidR="0028145C" w:rsidRPr="00675646">
        <w:rPr>
          <w:rFonts w:eastAsia="Times New Roman" w:cs="Times New Roman"/>
          <w:kern w:val="0"/>
          <w:lang w:eastAsia="en-GB"/>
          <w14:ligatures w14:val="none"/>
        </w:rPr>
        <w:t>tical Analysis.</w:t>
      </w:r>
    </w:p>
    <w:p w14:paraId="67493F4D" w14:textId="3CCBBB3E" w:rsidR="00137F39" w:rsidRPr="00675646" w:rsidRDefault="00137F39" w:rsidP="00137F39">
      <w:pPr>
        <w:numPr>
          <w:ilvl w:val="0"/>
          <w:numId w:val="14"/>
        </w:numPr>
        <w:spacing w:before="100" w:beforeAutospacing="1" w:after="100" w:afterAutospacing="1" w:line="240" w:lineRule="auto"/>
        <w:rPr>
          <w:rFonts w:eastAsia="Times New Roman" w:cs="Times New Roman"/>
          <w:kern w:val="0"/>
          <w:lang w:eastAsia="en-GB"/>
          <w14:ligatures w14:val="none"/>
        </w:rPr>
      </w:pPr>
      <w:r w:rsidRPr="00675646">
        <w:rPr>
          <w:rFonts w:eastAsia="Times New Roman" w:cs="Times New Roman"/>
          <w:b/>
          <w:bCs/>
          <w:kern w:val="0"/>
          <w:lang w:eastAsia="en-GB"/>
          <w14:ligatures w14:val="none"/>
        </w:rPr>
        <w:t>Simulate clinical scenarios</w:t>
      </w:r>
      <w:r w:rsidRPr="00675646">
        <w:rPr>
          <w:rFonts w:eastAsia="Times New Roman" w:cs="Times New Roman"/>
          <w:kern w:val="0"/>
          <w:lang w:eastAsia="en-GB"/>
          <w14:ligatures w14:val="none"/>
        </w:rPr>
        <w:t>, e.g., dosage adjustments</w:t>
      </w:r>
      <w:r w:rsidR="007A056E" w:rsidRPr="00675646">
        <w:rPr>
          <w:rFonts w:eastAsia="Times New Roman" w:cs="Times New Roman"/>
          <w:kern w:val="0"/>
          <w:lang w:eastAsia="en-GB"/>
          <w14:ligatures w14:val="none"/>
        </w:rPr>
        <w:t>, compliance changes</w:t>
      </w:r>
      <w:r w:rsidRPr="00675646">
        <w:rPr>
          <w:rFonts w:eastAsia="Times New Roman" w:cs="Times New Roman"/>
          <w:kern w:val="0"/>
          <w:lang w:eastAsia="en-GB"/>
          <w14:ligatures w14:val="none"/>
        </w:rPr>
        <w:t>, and predict their impact on patient outcomes.</w:t>
      </w:r>
    </w:p>
    <w:p w14:paraId="000E50B5" w14:textId="77777777" w:rsidR="00137F39" w:rsidRPr="00675646" w:rsidRDefault="00137F39" w:rsidP="00137F39">
      <w:pPr>
        <w:numPr>
          <w:ilvl w:val="0"/>
          <w:numId w:val="14"/>
        </w:numPr>
        <w:spacing w:before="100" w:beforeAutospacing="1" w:after="100" w:afterAutospacing="1" w:line="240" w:lineRule="auto"/>
        <w:rPr>
          <w:rFonts w:eastAsia="Times New Roman" w:cs="Times New Roman"/>
          <w:kern w:val="0"/>
          <w:lang w:eastAsia="en-GB"/>
          <w14:ligatures w14:val="none"/>
        </w:rPr>
      </w:pPr>
      <w:r w:rsidRPr="00675646">
        <w:rPr>
          <w:rFonts w:eastAsia="Times New Roman" w:cs="Times New Roman"/>
          <w:b/>
          <w:bCs/>
          <w:kern w:val="0"/>
          <w:lang w:eastAsia="en-GB"/>
          <w14:ligatures w14:val="none"/>
        </w:rPr>
        <w:t>Summarize complex doctor feedback and trial outcomes</w:t>
      </w:r>
      <w:r w:rsidRPr="00675646">
        <w:rPr>
          <w:rFonts w:eastAsia="Times New Roman" w:cs="Times New Roman"/>
          <w:kern w:val="0"/>
          <w:lang w:eastAsia="en-GB"/>
          <w14:ligatures w14:val="none"/>
        </w:rPr>
        <w:t xml:space="preserve"> using large language models (LLMs), extracting themes and anomalies.</w:t>
      </w:r>
    </w:p>
    <w:p w14:paraId="403ADA2A" w14:textId="20B81877" w:rsidR="00137F39" w:rsidRPr="00675646" w:rsidRDefault="00137F39" w:rsidP="00137F39">
      <w:pPr>
        <w:numPr>
          <w:ilvl w:val="0"/>
          <w:numId w:val="14"/>
        </w:numPr>
        <w:spacing w:before="100" w:beforeAutospacing="1" w:after="100" w:afterAutospacing="1" w:line="240" w:lineRule="auto"/>
        <w:rPr>
          <w:rFonts w:eastAsia="Times New Roman" w:cs="Times New Roman"/>
          <w:kern w:val="0"/>
          <w:lang w:eastAsia="en-GB"/>
          <w14:ligatures w14:val="none"/>
        </w:rPr>
      </w:pPr>
      <w:r w:rsidRPr="00675646">
        <w:rPr>
          <w:rFonts w:eastAsia="Times New Roman" w:cs="Times New Roman"/>
          <w:b/>
          <w:bCs/>
          <w:kern w:val="0"/>
          <w:lang w:eastAsia="en-GB"/>
          <w14:ligatures w14:val="none"/>
        </w:rPr>
        <w:t>Generate regulatory-ready summaries</w:t>
      </w:r>
      <w:r w:rsidRPr="00675646">
        <w:rPr>
          <w:rFonts w:eastAsia="Times New Roman" w:cs="Times New Roman"/>
          <w:kern w:val="0"/>
          <w:lang w:eastAsia="en-GB"/>
          <w14:ligatures w14:val="none"/>
        </w:rPr>
        <w:t xml:space="preserve"> aligned with FDA expectations</w:t>
      </w:r>
      <w:r w:rsidR="008C5B25" w:rsidRPr="00675646">
        <w:rPr>
          <w:rFonts w:eastAsia="Times New Roman" w:cs="Times New Roman"/>
          <w:kern w:val="0"/>
          <w:lang w:eastAsia="en-GB"/>
          <w14:ligatures w14:val="none"/>
        </w:rPr>
        <w:t>.</w:t>
      </w:r>
    </w:p>
    <w:p w14:paraId="744F604E" w14:textId="6661CB68" w:rsidR="009509F4" w:rsidRPr="00B21338" w:rsidRDefault="00137F39" w:rsidP="009509F4">
      <w:pPr>
        <w:numPr>
          <w:ilvl w:val="0"/>
          <w:numId w:val="14"/>
        </w:numPr>
        <w:spacing w:before="100" w:beforeAutospacing="1" w:after="100" w:afterAutospacing="1" w:line="240" w:lineRule="auto"/>
        <w:rPr>
          <w:rFonts w:eastAsia="Times New Roman" w:cs="Times New Roman"/>
          <w:kern w:val="0"/>
          <w:lang w:eastAsia="en-GB"/>
          <w14:ligatures w14:val="none"/>
        </w:rPr>
      </w:pPr>
      <w:r w:rsidRPr="00675646">
        <w:rPr>
          <w:rFonts w:eastAsia="Times New Roman" w:cs="Times New Roman"/>
          <w:b/>
          <w:bCs/>
          <w:kern w:val="0"/>
          <w:lang w:eastAsia="en-GB"/>
          <w14:ligatures w14:val="none"/>
        </w:rPr>
        <w:t>Use an agentic AI loop</w:t>
      </w:r>
      <w:r w:rsidRPr="00675646">
        <w:rPr>
          <w:rFonts w:eastAsia="Times New Roman" w:cs="Times New Roman"/>
          <w:kern w:val="0"/>
          <w:lang w:eastAsia="en-GB"/>
          <w14:ligatures w14:val="none"/>
        </w:rPr>
        <w:t xml:space="preserve"> to autonomously explore data, run analyses, and recommend next steps interactively.</w:t>
      </w:r>
    </w:p>
    <w:p w14:paraId="48E23395" w14:textId="77777777" w:rsidR="00675646" w:rsidRPr="00675646" w:rsidRDefault="00675646" w:rsidP="00B21338">
      <w:pPr>
        <w:pStyle w:val="Heading1"/>
        <w:rPr>
          <w:rFonts w:eastAsia="Times New Roman"/>
          <w:lang w:eastAsia="en-GB"/>
        </w:rPr>
      </w:pPr>
      <w:r w:rsidRPr="00675646">
        <w:rPr>
          <w:rFonts w:eastAsia="Times New Roman"/>
          <w:lang w:eastAsia="en-GB"/>
        </w:rPr>
        <w:t>Challenges</w:t>
      </w:r>
    </w:p>
    <w:p w14:paraId="28E1BCD6" w14:textId="77777777" w:rsidR="00675646" w:rsidRPr="00675646" w:rsidRDefault="00675646" w:rsidP="00675646">
      <w:pPr>
        <w:numPr>
          <w:ilvl w:val="0"/>
          <w:numId w:val="16"/>
        </w:numPr>
        <w:spacing w:before="100" w:beforeAutospacing="1" w:after="100" w:afterAutospacing="1" w:line="240" w:lineRule="auto"/>
        <w:rPr>
          <w:rFonts w:eastAsia="Times New Roman" w:cs="Times New Roman"/>
          <w:kern w:val="0"/>
          <w:lang w:eastAsia="en-GB"/>
          <w14:ligatures w14:val="none"/>
        </w:rPr>
      </w:pPr>
      <w:r w:rsidRPr="00675646">
        <w:rPr>
          <w:rFonts w:eastAsia="Times New Roman" w:cs="Times New Roman"/>
          <w:kern w:val="0"/>
          <w:lang w:eastAsia="en-GB"/>
          <w14:ligatures w14:val="none"/>
        </w:rPr>
        <w:t>Handling noisy, sparse, and heterogeneous clinical trial datasets.</w:t>
      </w:r>
    </w:p>
    <w:p w14:paraId="7716322F" w14:textId="77777777" w:rsidR="00675646" w:rsidRPr="00675646" w:rsidRDefault="00675646" w:rsidP="00675646">
      <w:pPr>
        <w:numPr>
          <w:ilvl w:val="0"/>
          <w:numId w:val="16"/>
        </w:numPr>
        <w:spacing w:before="100" w:beforeAutospacing="1" w:after="100" w:afterAutospacing="1" w:line="240" w:lineRule="auto"/>
        <w:rPr>
          <w:rFonts w:eastAsia="Times New Roman" w:cs="Times New Roman"/>
          <w:kern w:val="0"/>
          <w:lang w:eastAsia="en-GB"/>
          <w14:ligatures w14:val="none"/>
        </w:rPr>
      </w:pPr>
      <w:r w:rsidRPr="00675646">
        <w:rPr>
          <w:rFonts w:eastAsia="Times New Roman" w:cs="Times New Roman"/>
          <w:kern w:val="0"/>
          <w:lang w:eastAsia="en-GB"/>
          <w14:ligatures w14:val="none"/>
        </w:rPr>
        <w:t>Extracting actionable insights from unstructured doctor notes and feedback.</w:t>
      </w:r>
    </w:p>
    <w:p w14:paraId="29902A1D" w14:textId="77777777" w:rsidR="00675646" w:rsidRPr="00675646" w:rsidRDefault="00675646" w:rsidP="00675646">
      <w:pPr>
        <w:numPr>
          <w:ilvl w:val="0"/>
          <w:numId w:val="16"/>
        </w:numPr>
        <w:spacing w:before="100" w:beforeAutospacing="1" w:after="100" w:afterAutospacing="1" w:line="240" w:lineRule="auto"/>
        <w:rPr>
          <w:rFonts w:eastAsia="Times New Roman" w:cs="Times New Roman"/>
          <w:kern w:val="0"/>
          <w:lang w:eastAsia="en-GB"/>
          <w14:ligatures w14:val="none"/>
        </w:rPr>
      </w:pPr>
      <w:r w:rsidRPr="00675646">
        <w:rPr>
          <w:rFonts w:eastAsia="Times New Roman" w:cs="Times New Roman"/>
          <w:kern w:val="0"/>
          <w:lang w:eastAsia="en-GB"/>
          <w14:ligatures w14:val="none"/>
        </w:rPr>
        <w:t>Simulating clinical what-if scenarios realistically given limited data.</w:t>
      </w:r>
    </w:p>
    <w:p w14:paraId="1AAC69E3" w14:textId="77777777" w:rsidR="00675646" w:rsidRPr="00675646" w:rsidRDefault="00675646" w:rsidP="00675646">
      <w:pPr>
        <w:numPr>
          <w:ilvl w:val="0"/>
          <w:numId w:val="16"/>
        </w:numPr>
        <w:spacing w:before="100" w:beforeAutospacing="1" w:after="100" w:afterAutospacing="1" w:line="240" w:lineRule="auto"/>
        <w:rPr>
          <w:rFonts w:eastAsia="Times New Roman" w:cs="Times New Roman"/>
          <w:kern w:val="0"/>
          <w:lang w:eastAsia="en-GB"/>
          <w14:ligatures w14:val="none"/>
        </w:rPr>
      </w:pPr>
      <w:r w:rsidRPr="00675646">
        <w:rPr>
          <w:rFonts w:eastAsia="Times New Roman" w:cs="Times New Roman"/>
          <w:kern w:val="0"/>
          <w:lang w:eastAsia="en-GB"/>
          <w14:ligatures w14:val="none"/>
        </w:rPr>
        <w:t>Producing high-quality, regulatory-compliant natural language summaries.</w:t>
      </w:r>
    </w:p>
    <w:p w14:paraId="6366EAA7" w14:textId="77777777" w:rsidR="00675646" w:rsidRPr="00675646" w:rsidRDefault="00675646" w:rsidP="00675646">
      <w:pPr>
        <w:numPr>
          <w:ilvl w:val="0"/>
          <w:numId w:val="16"/>
        </w:numPr>
        <w:spacing w:before="100" w:beforeAutospacing="1" w:after="100" w:afterAutospacing="1" w:line="240" w:lineRule="auto"/>
        <w:rPr>
          <w:rFonts w:eastAsia="Times New Roman" w:cs="Times New Roman"/>
          <w:kern w:val="0"/>
          <w:lang w:eastAsia="en-GB"/>
          <w14:ligatures w14:val="none"/>
        </w:rPr>
      </w:pPr>
      <w:r w:rsidRPr="00675646">
        <w:rPr>
          <w:rFonts w:eastAsia="Times New Roman" w:cs="Times New Roman"/>
          <w:kern w:val="0"/>
          <w:lang w:eastAsia="en-GB"/>
          <w14:ligatures w14:val="none"/>
        </w:rPr>
        <w:t>Designing an autonomous agent that can reason across tools and memory to support pharma workflows.</w:t>
      </w:r>
    </w:p>
    <w:p w14:paraId="7E44E38D" w14:textId="77777777" w:rsidR="00675646" w:rsidRPr="00675646" w:rsidRDefault="00675646" w:rsidP="00675646">
      <w:pPr>
        <w:numPr>
          <w:ilvl w:val="0"/>
          <w:numId w:val="16"/>
        </w:numPr>
        <w:spacing w:before="100" w:beforeAutospacing="1" w:after="100" w:afterAutospacing="1" w:line="240" w:lineRule="auto"/>
        <w:rPr>
          <w:rFonts w:eastAsia="Times New Roman" w:cs="Times New Roman"/>
          <w:kern w:val="0"/>
          <w:lang w:eastAsia="en-GB"/>
          <w14:ligatures w14:val="none"/>
        </w:rPr>
      </w:pPr>
      <w:r w:rsidRPr="00675646">
        <w:rPr>
          <w:rFonts w:eastAsia="Times New Roman" w:cs="Times New Roman"/>
          <w:kern w:val="0"/>
          <w:lang w:eastAsia="en-GB"/>
          <w14:ligatures w14:val="none"/>
        </w:rPr>
        <w:t>Deploying and scaling the solution on Azure Databricks for efficient data processing and AI operations.</w:t>
      </w:r>
    </w:p>
    <w:p w14:paraId="6AB5509B" w14:textId="77777777" w:rsidR="00675646" w:rsidRDefault="00675646" w:rsidP="009509F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256EFF4" w14:textId="77777777" w:rsidR="008A4ADB" w:rsidRDefault="008A4ADB" w:rsidP="009509F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E0D1E20" w14:textId="77777777" w:rsidR="008A4ADB" w:rsidRDefault="008A4ADB" w:rsidP="008235F2">
      <w:pPr>
        <w:pStyle w:val="Heading1"/>
      </w:pPr>
      <w:r>
        <w:lastRenderedPageBreak/>
        <w:t>Requirements</w:t>
      </w:r>
      <w:r w:rsidRPr="006369EF">
        <w:t>:</w:t>
      </w:r>
    </w:p>
    <w:p w14:paraId="0849A8B1" w14:textId="288F98A3" w:rsidR="008A4ADB" w:rsidRDefault="008A4ADB" w:rsidP="008A4ADB">
      <w:r w:rsidRPr="006369EF">
        <w:t xml:space="preserve">The </w:t>
      </w:r>
      <w:proofErr w:type="spellStart"/>
      <w:r>
        <w:t>LangGraph</w:t>
      </w:r>
      <w:proofErr w:type="spellEnd"/>
      <w:r>
        <w:t xml:space="preserve"> workflow should have below functionalities:</w:t>
      </w:r>
    </w:p>
    <w:p w14:paraId="0CD9338B" w14:textId="77777777" w:rsidR="008A4ADB" w:rsidRDefault="008A4ADB" w:rsidP="008A4ADB">
      <w:pPr>
        <w:pStyle w:val="ListParagraph"/>
        <w:numPr>
          <w:ilvl w:val="0"/>
          <w:numId w:val="18"/>
        </w:numPr>
      </w:pPr>
      <w:r>
        <w:t>Graph is well defined.</w:t>
      </w:r>
    </w:p>
    <w:p w14:paraId="039B198A" w14:textId="77777777" w:rsidR="008A4ADB" w:rsidRDefault="008A4ADB" w:rsidP="008A4ADB">
      <w:pPr>
        <w:pStyle w:val="ListParagraph"/>
        <w:numPr>
          <w:ilvl w:val="1"/>
          <w:numId w:val="18"/>
        </w:numPr>
      </w:pPr>
      <w:r>
        <w:t>The Graph should clearly create and add the nodes.</w:t>
      </w:r>
    </w:p>
    <w:p w14:paraId="702F85E4" w14:textId="77777777" w:rsidR="008A4ADB" w:rsidRDefault="008A4ADB" w:rsidP="008A4ADB">
      <w:pPr>
        <w:pStyle w:val="ListParagraph"/>
        <w:numPr>
          <w:ilvl w:val="1"/>
          <w:numId w:val="18"/>
        </w:numPr>
      </w:pPr>
      <w:r>
        <w:t>The Graph should define the edges explicitly.</w:t>
      </w:r>
    </w:p>
    <w:p w14:paraId="6A3075F6" w14:textId="77777777" w:rsidR="008A4ADB" w:rsidRDefault="008A4ADB" w:rsidP="008A4ADB">
      <w:pPr>
        <w:pStyle w:val="ListParagraph"/>
        <w:numPr>
          <w:ilvl w:val="1"/>
          <w:numId w:val="18"/>
        </w:numPr>
      </w:pPr>
      <w:r>
        <w:t>The Graph should define the use of conditional edges where required. For e.g. at the “</w:t>
      </w:r>
      <w:r w:rsidRPr="004250ED">
        <w:t>Regulated Trial Summarization</w:t>
      </w:r>
      <w:r>
        <w:t xml:space="preserve">” node to route the flow to “Critique” node if the iteration count is still less than </w:t>
      </w:r>
      <w:proofErr w:type="spellStart"/>
      <w:r>
        <w:t>max_no_of_reviews</w:t>
      </w:r>
      <w:proofErr w:type="spellEnd"/>
      <w:r>
        <w:t>.</w:t>
      </w:r>
    </w:p>
    <w:p w14:paraId="602A3B34" w14:textId="77777777" w:rsidR="008A4ADB" w:rsidRDefault="008A4ADB" w:rsidP="008A4ADB">
      <w:pPr>
        <w:pStyle w:val="ListParagraph"/>
        <w:numPr>
          <w:ilvl w:val="0"/>
          <w:numId w:val="18"/>
        </w:numPr>
      </w:pPr>
      <w:r>
        <w:t xml:space="preserve">Define the </w:t>
      </w:r>
      <w:proofErr w:type="spellStart"/>
      <w:r>
        <w:t>InputGraphState</w:t>
      </w:r>
      <w:proofErr w:type="spellEnd"/>
      <w:r>
        <w:t xml:space="preserve"> schema with the relevant attributes. This schema will be passed while invoking (initializing) the Graph.</w:t>
      </w:r>
    </w:p>
    <w:p w14:paraId="4F2E15C1" w14:textId="77777777" w:rsidR="008A4ADB" w:rsidRDefault="008A4ADB" w:rsidP="008A4ADB">
      <w:pPr>
        <w:pStyle w:val="ListParagraph"/>
        <w:numPr>
          <w:ilvl w:val="1"/>
          <w:numId w:val="18"/>
        </w:numPr>
      </w:pPr>
      <w:r>
        <w:t>Define separate input and output state schema at the nodes to keep track of what goes in and out of the node and to also have better control over the nodes ability to access and modify relevant schema.</w:t>
      </w:r>
    </w:p>
    <w:p w14:paraId="36055B1D" w14:textId="77777777" w:rsidR="008A4ADB" w:rsidRDefault="008A4ADB" w:rsidP="008A4ADB">
      <w:pPr>
        <w:pStyle w:val="ListParagraph"/>
        <w:numPr>
          <w:ilvl w:val="0"/>
          <w:numId w:val="18"/>
        </w:numPr>
      </w:pPr>
      <w:r>
        <w:t>Invoke LLM with structured output by using the defined schema.</w:t>
      </w:r>
    </w:p>
    <w:p w14:paraId="068544C0" w14:textId="77777777" w:rsidR="008A4ADB" w:rsidRDefault="008A4ADB" w:rsidP="008A4ADB">
      <w:pPr>
        <w:pStyle w:val="ListParagraph"/>
        <w:numPr>
          <w:ilvl w:val="0"/>
          <w:numId w:val="18"/>
        </w:numPr>
      </w:pPr>
      <w:r>
        <w:t>Define and create the sub-graphs as stated above. There are two sub-graphs:</w:t>
      </w:r>
    </w:p>
    <w:p w14:paraId="41AB2BBA" w14:textId="77777777" w:rsidR="008A4ADB" w:rsidRDefault="008A4ADB" w:rsidP="008A4ADB">
      <w:pPr>
        <w:pStyle w:val="ListParagraph"/>
        <w:numPr>
          <w:ilvl w:val="1"/>
          <w:numId w:val="18"/>
        </w:numPr>
      </w:pPr>
      <w:r>
        <w:t>Trial Insights</w:t>
      </w:r>
    </w:p>
    <w:p w14:paraId="5EB95E54" w14:textId="77777777" w:rsidR="008A4ADB" w:rsidRDefault="008A4ADB" w:rsidP="008A4ADB">
      <w:pPr>
        <w:pStyle w:val="ListParagraph"/>
        <w:numPr>
          <w:ilvl w:val="1"/>
          <w:numId w:val="18"/>
        </w:numPr>
      </w:pPr>
      <w:r>
        <w:t>Cohort Comparison</w:t>
      </w:r>
    </w:p>
    <w:p w14:paraId="08649B9A" w14:textId="77777777" w:rsidR="008A4ADB" w:rsidRDefault="008A4ADB" w:rsidP="008A4ADB">
      <w:pPr>
        <w:pStyle w:val="ListParagraph"/>
        <w:numPr>
          <w:ilvl w:val="0"/>
          <w:numId w:val="18"/>
        </w:numPr>
      </w:pPr>
      <w:r>
        <w:t>Make use of parallelism in the Graph. There are a couple of places where parallelism can be added.</w:t>
      </w:r>
    </w:p>
    <w:p w14:paraId="16B229AE" w14:textId="77777777" w:rsidR="008A4ADB" w:rsidRDefault="008A4ADB" w:rsidP="008A4ADB">
      <w:pPr>
        <w:pStyle w:val="ListParagraph"/>
        <w:numPr>
          <w:ilvl w:val="1"/>
          <w:numId w:val="18"/>
        </w:numPr>
      </w:pPr>
      <w:r>
        <w:t>Calling the sub-graphs in parallel.</w:t>
      </w:r>
    </w:p>
    <w:p w14:paraId="4BF5BDAB" w14:textId="77777777" w:rsidR="008A4ADB" w:rsidRDefault="008A4ADB" w:rsidP="008A4ADB">
      <w:pPr>
        <w:pStyle w:val="ListParagraph"/>
        <w:numPr>
          <w:ilvl w:val="1"/>
          <w:numId w:val="18"/>
        </w:numPr>
      </w:pPr>
      <w:r>
        <w:t>Processing “</w:t>
      </w:r>
      <w:r w:rsidRPr="00D431BD">
        <w:t>Clinical Simulation</w:t>
      </w:r>
      <w:r>
        <w:t>” and “</w:t>
      </w:r>
      <w:r w:rsidRPr="00D431BD">
        <w:t>Regulatory Summarization</w:t>
      </w:r>
      <w:r>
        <w:t>” in parallel.</w:t>
      </w:r>
    </w:p>
    <w:p w14:paraId="2D7A3193" w14:textId="77777777" w:rsidR="008A4ADB" w:rsidRDefault="008A4ADB" w:rsidP="008A4ADB">
      <w:pPr>
        <w:pStyle w:val="ListParagraph"/>
        <w:numPr>
          <w:ilvl w:val="0"/>
          <w:numId w:val="18"/>
        </w:numPr>
      </w:pPr>
      <w:r>
        <w:t>Correctly define the dependencies between the nodes.</w:t>
      </w:r>
    </w:p>
    <w:p w14:paraId="43CC8FD2" w14:textId="77777777" w:rsidR="008A4ADB" w:rsidRDefault="008A4ADB" w:rsidP="008A4ADB">
      <w:pPr>
        <w:pStyle w:val="ListParagraph"/>
        <w:numPr>
          <w:ilvl w:val="0"/>
          <w:numId w:val="18"/>
        </w:numPr>
      </w:pPr>
      <w:r>
        <w:t xml:space="preserve">Use </w:t>
      </w:r>
      <w:proofErr w:type="spellStart"/>
      <w:r>
        <w:t>checkpointer</w:t>
      </w:r>
      <w:proofErr w:type="spellEnd"/>
      <w:r>
        <w:t xml:space="preserve"> memory to save the state to the local SQLite database at each </w:t>
      </w:r>
      <w:proofErr w:type="spellStart"/>
      <w:r>
        <w:t>superstep</w:t>
      </w:r>
      <w:proofErr w:type="spellEnd"/>
      <w:r>
        <w:t>.</w:t>
      </w:r>
    </w:p>
    <w:p w14:paraId="19B646B4" w14:textId="77777777" w:rsidR="008A4ADB" w:rsidRDefault="008A4ADB" w:rsidP="008A4ADB">
      <w:pPr>
        <w:pStyle w:val="ListParagraph"/>
        <w:numPr>
          <w:ilvl w:val="0"/>
          <w:numId w:val="18"/>
        </w:numPr>
      </w:pPr>
      <w:r>
        <w:t>Define proper Prompt Templates. Avoid using hardcoded prompts.</w:t>
      </w:r>
    </w:p>
    <w:p w14:paraId="00C331F3" w14:textId="77777777" w:rsidR="008A4ADB" w:rsidRDefault="008A4ADB" w:rsidP="008A4ADB">
      <w:pPr>
        <w:pStyle w:val="ListParagraph"/>
        <w:numPr>
          <w:ilvl w:val="1"/>
          <w:numId w:val="18"/>
        </w:numPr>
      </w:pPr>
      <w:r>
        <w:t xml:space="preserve">Prompt Template example: </w:t>
      </w:r>
    </w:p>
    <w:p w14:paraId="5B5FE07D" w14:textId="77777777" w:rsidR="008A4ADB" w:rsidRPr="00BF3E89" w:rsidRDefault="008A4ADB" w:rsidP="008A4ADB">
      <w:pPr>
        <w:ind w:left="1620"/>
      </w:pPr>
      <w:proofErr w:type="spellStart"/>
      <w:proofErr w:type="gramStart"/>
      <w:r w:rsidRPr="00BF3E89">
        <w:t>PromptTemplate</w:t>
      </w:r>
      <w:proofErr w:type="spellEnd"/>
      <w:r w:rsidRPr="00BF3E89">
        <w:t>(</w:t>
      </w:r>
      <w:proofErr w:type="gramEnd"/>
    </w:p>
    <w:p w14:paraId="0833F182" w14:textId="77777777" w:rsidR="008A4ADB" w:rsidRPr="00BF3E89" w:rsidRDefault="008A4ADB" w:rsidP="008A4ADB">
      <w:pPr>
        <w:ind w:left="1620"/>
      </w:pPr>
      <w:r w:rsidRPr="00BF3E89">
        <w:t xml:space="preserve">  template="Answer the question using the context: {context}",</w:t>
      </w:r>
    </w:p>
    <w:p w14:paraId="4BC4BBDA" w14:textId="77777777" w:rsidR="008A4ADB" w:rsidRPr="00BF3E89" w:rsidRDefault="008A4ADB" w:rsidP="008A4ADB">
      <w:pPr>
        <w:ind w:left="1620"/>
      </w:pPr>
      <w:r w:rsidRPr="00BF3E89">
        <w:t xml:space="preserve">  </w:t>
      </w:r>
      <w:proofErr w:type="spellStart"/>
      <w:r w:rsidRPr="00BF3E89">
        <w:t>input_variables</w:t>
      </w:r>
      <w:proofErr w:type="spellEnd"/>
      <w:proofErr w:type="gramStart"/>
      <w:r w:rsidRPr="00BF3E89">
        <w:t>=[</w:t>
      </w:r>
      <w:proofErr w:type="gramEnd"/>
      <w:r w:rsidRPr="00BF3E89">
        <w:t>"context", "question"])</w:t>
      </w:r>
    </w:p>
    <w:p w14:paraId="556779CE" w14:textId="77777777" w:rsidR="008A4ADB" w:rsidRDefault="008A4ADB" w:rsidP="008A4ADB">
      <w:pPr>
        <w:pStyle w:val="ListParagraph"/>
        <w:numPr>
          <w:ilvl w:val="1"/>
          <w:numId w:val="18"/>
        </w:numPr>
      </w:pPr>
      <w:r>
        <w:t>Example usages of Prompt Templates:</w:t>
      </w:r>
    </w:p>
    <w:p w14:paraId="7DB8A4FB" w14:textId="77777777" w:rsidR="008A4ADB" w:rsidRDefault="008A4ADB" w:rsidP="008A4ADB">
      <w:pPr>
        <w:pStyle w:val="ListParagraph"/>
        <w:numPr>
          <w:ilvl w:val="2"/>
          <w:numId w:val="18"/>
        </w:numPr>
      </w:pPr>
      <w:r>
        <w:t>Enrich the user input before calling the LLM.</w:t>
      </w:r>
    </w:p>
    <w:p w14:paraId="2F9E2686" w14:textId="77777777" w:rsidR="008A4ADB" w:rsidRDefault="008A4ADB" w:rsidP="008A4ADB">
      <w:pPr>
        <w:pStyle w:val="ListParagraph"/>
        <w:numPr>
          <w:ilvl w:val="2"/>
          <w:numId w:val="18"/>
        </w:numPr>
      </w:pPr>
      <w:r>
        <w:t>Refine the search query before calling the specific tool.</w:t>
      </w:r>
    </w:p>
    <w:p w14:paraId="6138A789" w14:textId="77777777" w:rsidR="008A4ADB" w:rsidRDefault="008A4ADB" w:rsidP="008A4ADB">
      <w:pPr>
        <w:pStyle w:val="ListParagraph"/>
        <w:numPr>
          <w:ilvl w:val="2"/>
          <w:numId w:val="18"/>
        </w:numPr>
      </w:pPr>
      <w:r>
        <w:t>Structure the output from the node using the output state schema.</w:t>
      </w:r>
    </w:p>
    <w:p w14:paraId="55803033" w14:textId="77777777" w:rsidR="008A4ADB" w:rsidRDefault="008A4ADB" w:rsidP="008A4ADB">
      <w:pPr>
        <w:pStyle w:val="ListParagraph"/>
        <w:numPr>
          <w:ilvl w:val="0"/>
          <w:numId w:val="18"/>
        </w:numPr>
      </w:pPr>
      <w:r>
        <w:t>Use modular code design. Separate logic into modules such as:</w:t>
      </w:r>
    </w:p>
    <w:p w14:paraId="31C5F0EA" w14:textId="77777777" w:rsidR="008A4ADB" w:rsidRDefault="008A4ADB" w:rsidP="008A4ADB">
      <w:pPr>
        <w:pStyle w:val="ListParagraph"/>
        <w:numPr>
          <w:ilvl w:val="1"/>
          <w:numId w:val="18"/>
        </w:numPr>
      </w:pPr>
      <w:r>
        <w:t>Main graph/workflow</w:t>
      </w:r>
    </w:p>
    <w:p w14:paraId="11B8196D" w14:textId="77777777" w:rsidR="008A4ADB" w:rsidRDefault="008A4ADB" w:rsidP="008A4ADB">
      <w:pPr>
        <w:pStyle w:val="ListParagraph"/>
        <w:numPr>
          <w:ilvl w:val="1"/>
          <w:numId w:val="18"/>
        </w:numPr>
      </w:pPr>
      <w:r>
        <w:t>Sub-graphs/processes</w:t>
      </w:r>
    </w:p>
    <w:p w14:paraId="5EB42AF6" w14:textId="77777777" w:rsidR="008A4ADB" w:rsidRDefault="008A4ADB" w:rsidP="008A4ADB">
      <w:pPr>
        <w:pStyle w:val="ListParagraph"/>
        <w:numPr>
          <w:ilvl w:val="1"/>
          <w:numId w:val="18"/>
        </w:numPr>
      </w:pPr>
      <w:r>
        <w:t>Prompts</w:t>
      </w:r>
    </w:p>
    <w:p w14:paraId="40E0FA55" w14:textId="77777777" w:rsidR="008A4ADB" w:rsidRDefault="008A4ADB" w:rsidP="008A4ADB">
      <w:pPr>
        <w:pStyle w:val="ListParagraph"/>
        <w:numPr>
          <w:ilvl w:val="1"/>
          <w:numId w:val="18"/>
        </w:numPr>
      </w:pPr>
      <w:r>
        <w:lastRenderedPageBreak/>
        <w:t>Nodes</w:t>
      </w:r>
    </w:p>
    <w:p w14:paraId="11F055FD" w14:textId="77777777" w:rsidR="008A4ADB" w:rsidRDefault="008A4ADB" w:rsidP="008A4ADB">
      <w:pPr>
        <w:pStyle w:val="ListParagraph"/>
        <w:numPr>
          <w:ilvl w:val="1"/>
          <w:numId w:val="18"/>
        </w:numPr>
      </w:pPr>
      <w:r>
        <w:t>Tools</w:t>
      </w:r>
    </w:p>
    <w:p w14:paraId="4C1F8CD9" w14:textId="77777777" w:rsidR="008A4ADB" w:rsidRDefault="008A4ADB" w:rsidP="008A4ADB">
      <w:pPr>
        <w:pStyle w:val="ListParagraph"/>
        <w:numPr>
          <w:ilvl w:val="1"/>
          <w:numId w:val="18"/>
        </w:numPr>
      </w:pPr>
      <w:r>
        <w:t>Chains</w:t>
      </w:r>
    </w:p>
    <w:p w14:paraId="716B34AD" w14:textId="77777777" w:rsidR="008A4ADB" w:rsidRDefault="008A4ADB" w:rsidP="008A4ADB">
      <w:pPr>
        <w:pStyle w:val="ListParagraph"/>
        <w:numPr>
          <w:ilvl w:val="0"/>
          <w:numId w:val="18"/>
        </w:numPr>
      </w:pPr>
      <w:r>
        <w:t>Implement logging/debugging to capture the workflow steps. For e.g.</w:t>
      </w:r>
    </w:p>
    <w:p w14:paraId="38D0B481" w14:textId="77777777" w:rsidR="008A4ADB" w:rsidRDefault="008A4ADB" w:rsidP="008A4ADB">
      <w:pPr>
        <w:pStyle w:val="ListParagraph"/>
        <w:numPr>
          <w:ilvl w:val="1"/>
          <w:numId w:val="18"/>
        </w:numPr>
      </w:pPr>
      <w:r>
        <w:t>agent decisions</w:t>
      </w:r>
    </w:p>
    <w:p w14:paraId="39A982D1" w14:textId="77777777" w:rsidR="008A4ADB" w:rsidRDefault="008A4ADB" w:rsidP="008A4ADB">
      <w:pPr>
        <w:pStyle w:val="ListParagraph"/>
        <w:numPr>
          <w:ilvl w:val="1"/>
          <w:numId w:val="18"/>
        </w:numPr>
      </w:pPr>
      <w:r>
        <w:t>tool usage</w:t>
      </w:r>
    </w:p>
    <w:p w14:paraId="370C707B" w14:textId="77777777" w:rsidR="008A4ADB" w:rsidRDefault="008A4ADB" w:rsidP="008A4ADB">
      <w:pPr>
        <w:pStyle w:val="ListParagraph"/>
        <w:numPr>
          <w:ilvl w:val="0"/>
          <w:numId w:val="18"/>
        </w:numPr>
      </w:pPr>
      <w:r>
        <w:t xml:space="preserve">Add a README.md </w:t>
      </w:r>
      <w:r w:rsidRPr="00391C4E">
        <w:t>or documentation</w:t>
      </w:r>
      <w:r w:rsidRPr="00BF3E89">
        <w:t xml:space="preserve"> explaining</w:t>
      </w:r>
      <w:r>
        <w:t xml:space="preserve"> below:</w:t>
      </w:r>
    </w:p>
    <w:p w14:paraId="7343EF61" w14:textId="77777777" w:rsidR="008A4ADB" w:rsidRDefault="008A4ADB" w:rsidP="008A4ADB">
      <w:pPr>
        <w:pStyle w:val="ListParagraph"/>
        <w:numPr>
          <w:ilvl w:val="1"/>
          <w:numId w:val="18"/>
        </w:numPr>
      </w:pPr>
      <w:r w:rsidRPr="00BF3E89">
        <w:t>how the system works</w:t>
      </w:r>
    </w:p>
    <w:p w14:paraId="10434E22" w14:textId="77777777" w:rsidR="008A4ADB" w:rsidRDefault="008A4ADB" w:rsidP="008A4ADB">
      <w:pPr>
        <w:pStyle w:val="ListParagraph"/>
        <w:numPr>
          <w:ilvl w:val="1"/>
          <w:numId w:val="18"/>
        </w:numPr>
      </w:pPr>
      <w:r w:rsidRPr="00BF3E89">
        <w:t>architecture</w:t>
      </w:r>
    </w:p>
    <w:p w14:paraId="0119256E" w14:textId="77777777" w:rsidR="008A4ADB" w:rsidRDefault="008A4ADB" w:rsidP="008A4ADB">
      <w:pPr>
        <w:pStyle w:val="ListParagraph"/>
        <w:numPr>
          <w:ilvl w:val="1"/>
          <w:numId w:val="18"/>
        </w:numPr>
      </w:pPr>
      <w:r w:rsidRPr="00BF3E89">
        <w:t>components</w:t>
      </w:r>
    </w:p>
    <w:p w14:paraId="3CBD8D7B" w14:textId="77777777" w:rsidR="008A4ADB" w:rsidRDefault="008A4ADB" w:rsidP="008A4ADB">
      <w:pPr>
        <w:pStyle w:val="ListParagraph"/>
        <w:numPr>
          <w:ilvl w:val="0"/>
          <w:numId w:val="18"/>
        </w:numPr>
      </w:pPr>
      <w:r>
        <w:t>Add the requirements.txt file specifying all the libraries/modules</w:t>
      </w:r>
    </w:p>
    <w:p w14:paraId="4EE97B14" w14:textId="77777777" w:rsidR="008A4ADB" w:rsidRDefault="008A4ADB" w:rsidP="008A4ADB">
      <w:pPr>
        <w:pStyle w:val="ListParagraph"/>
        <w:numPr>
          <w:ilvl w:val="0"/>
          <w:numId w:val="18"/>
        </w:numPr>
      </w:pPr>
      <w:r>
        <w:t xml:space="preserve">Build the application UI using </w:t>
      </w:r>
      <w:proofErr w:type="spellStart"/>
      <w:r>
        <w:t>Streamlit</w:t>
      </w:r>
      <w:proofErr w:type="spellEnd"/>
    </w:p>
    <w:p w14:paraId="4B644D52" w14:textId="7E5153E0" w:rsidR="00FC6ACE" w:rsidRDefault="008A4ADB" w:rsidP="008A4ADB">
      <w:pPr>
        <w:pStyle w:val="ListParagraph"/>
        <w:numPr>
          <w:ilvl w:val="0"/>
          <w:numId w:val="18"/>
        </w:numPr>
      </w:pPr>
      <w:r>
        <w:t xml:space="preserve">Containerize the application by including the </w:t>
      </w:r>
      <w:proofErr w:type="spellStart"/>
      <w:r>
        <w:t>Dockerfile</w:t>
      </w:r>
      <w:proofErr w:type="spellEnd"/>
      <w:r>
        <w:t>.</w:t>
      </w:r>
    </w:p>
    <w:p w14:paraId="43FD4F0D" w14:textId="77777777" w:rsidR="00713B5A" w:rsidRDefault="00713B5A" w:rsidP="008235F2">
      <w:pPr>
        <w:pStyle w:val="Heading1"/>
      </w:pPr>
    </w:p>
    <w:p w14:paraId="1EEDDACA" w14:textId="27DF7E4E" w:rsidR="008A4ADB" w:rsidRDefault="008A4ADB" w:rsidP="008235F2">
      <w:pPr>
        <w:pStyle w:val="Heading1"/>
      </w:pPr>
      <w:r>
        <w:t>High Level Design</w:t>
      </w:r>
    </w:p>
    <w:p w14:paraId="02D0981D" w14:textId="77777777" w:rsidR="00FC6ACE" w:rsidRDefault="00FC6ACE" w:rsidP="008A4ADB"/>
    <w:p w14:paraId="15E09A73" w14:textId="58C0404B" w:rsidR="00FC6ACE" w:rsidRDefault="00726504" w:rsidP="008A4ADB">
      <w:r w:rsidRPr="00FC6ACE">
        <w:rPr>
          <w:noProof/>
        </w:rPr>
        <w:drawing>
          <wp:anchor distT="0" distB="0" distL="114300" distR="114300" simplePos="0" relativeHeight="251658240" behindDoc="1" locked="0" layoutInCell="1" allowOverlap="1" wp14:anchorId="57033165" wp14:editId="6EE4FA54">
            <wp:simplePos x="0" y="0"/>
            <wp:positionH relativeFrom="page">
              <wp:posOffset>6350</wp:posOffset>
            </wp:positionH>
            <wp:positionV relativeFrom="paragraph">
              <wp:posOffset>471170</wp:posOffset>
            </wp:positionV>
            <wp:extent cx="7543800" cy="1628775"/>
            <wp:effectExtent l="0" t="0" r="0" b="9525"/>
            <wp:wrapThrough wrapText="bothSides">
              <wp:wrapPolygon edited="0">
                <wp:start x="0" y="0"/>
                <wp:lineTo x="0" y="21474"/>
                <wp:lineTo x="21545" y="21474"/>
                <wp:lineTo x="21545" y="0"/>
                <wp:lineTo x="0" y="0"/>
              </wp:wrapPolygon>
            </wp:wrapThrough>
            <wp:docPr id="13616261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543800" cy="1628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8AC6D6" w14:textId="5FEE6C5E" w:rsidR="00FC6ACE" w:rsidRPr="00FC6ACE" w:rsidRDefault="00FC6ACE" w:rsidP="00FC6ACE"/>
    <w:p w14:paraId="18B0A3BA" w14:textId="575A9E4E" w:rsidR="008A4ADB" w:rsidRPr="00BF3E89" w:rsidRDefault="008A4ADB" w:rsidP="008A4ADB"/>
    <w:p w14:paraId="66D566B3" w14:textId="0DC7A7C6" w:rsidR="008A4ADB" w:rsidRDefault="008A4ADB" w:rsidP="008A4ADB"/>
    <w:p w14:paraId="3F2248FB" w14:textId="641E00AF" w:rsidR="008A4ADB" w:rsidRDefault="008A4ADB" w:rsidP="009509F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2F59B0E" w14:textId="77777777" w:rsidR="008A4ADB" w:rsidRDefault="008A4ADB" w:rsidP="009509F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16B82CF" w14:textId="77777777" w:rsidR="008A4ADB" w:rsidRDefault="008A4ADB" w:rsidP="009509F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D893C27" w14:textId="77777777" w:rsidR="005C794F" w:rsidRDefault="005C794F" w:rsidP="002518D5">
      <w:pPr>
        <w:rPr>
          <w:rFonts w:asciiTheme="majorHAnsi" w:hAnsiTheme="majorHAnsi"/>
          <w:b/>
          <w:bCs/>
          <w:sz w:val="28"/>
          <w:szCs w:val="28"/>
        </w:rPr>
      </w:pPr>
    </w:p>
    <w:p w14:paraId="5C249436" w14:textId="00B88FC4" w:rsidR="00713B5A" w:rsidRDefault="008B35E9" w:rsidP="003A1A42">
      <w:pPr>
        <w:pStyle w:val="Heading1"/>
      </w:pPr>
      <w:r>
        <w:lastRenderedPageBreak/>
        <w:t>Proposed Solution Overview:</w:t>
      </w:r>
    </w:p>
    <w:p w14:paraId="702F21E1" w14:textId="3EA17758" w:rsidR="0034593B" w:rsidRPr="00726504" w:rsidRDefault="00EA71A2" w:rsidP="00726504">
      <w:pPr>
        <w:pStyle w:val="Heading2"/>
      </w:pPr>
      <w:r w:rsidRPr="00726504">
        <w:t xml:space="preserve">GenAI-powered Clinical Insights Agent </w:t>
      </w:r>
      <w:r w:rsidR="00162005" w:rsidRPr="00726504">
        <w:t xml:space="preserve">workflow </w:t>
      </w:r>
      <w:r w:rsidRPr="00726504">
        <w:t xml:space="preserve">using </w:t>
      </w:r>
      <w:proofErr w:type="spellStart"/>
      <w:r w:rsidRPr="00726504">
        <w:t>LangGraph</w:t>
      </w:r>
      <w:proofErr w:type="spellEnd"/>
      <w:r w:rsidRPr="00726504">
        <w:t xml:space="preserve"> </w:t>
      </w:r>
      <w:r w:rsidR="0034593B" w:rsidRPr="00726504">
        <w:t xml:space="preserve">– </w:t>
      </w:r>
    </w:p>
    <w:p w14:paraId="1809EDE6" w14:textId="427E9040" w:rsidR="000E2D78" w:rsidRDefault="00EA71A2" w:rsidP="00BD71A7">
      <w:pPr>
        <w:pStyle w:val="ListParagraph"/>
        <w:numPr>
          <w:ilvl w:val="0"/>
          <w:numId w:val="15"/>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w:t>
      </w:r>
      <w:r w:rsidR="000E2D78">
        <w:rPr>
          <w:rFonts w:eastAsia="Times New Roman" w:cs="Times New Roman"/>
          <w:kern w:val="0"/>
          <w:lang w:eastAsia="en-GB"/>
          <w14:ligatures w14:val="none"/>
        </w:rPr>
        <w:t xml:space="preserve">he </w:t>
      </w:r>
      <w:r w:rsidR="000E2D78" w:rsidRPr="000E2D78">
        <w:rPr>
          <w:rFonts w:eastAsia="Times New Roman" w:cs="Times New Roman"/>
          <w:b/>
          <w:bCs/>
          <w:kern w:val="0"/>
          <w:lang w:eastAsia="en-GB"/>
          <w14:ligatures w14:val="none"/>
        </w:rPr>
        <w:t>Assistant</w:t>
      </w:r>
      <w:r w:rsidR="000E2D78">
        <w:rPr>
          <w:rFonts w:eastAsia="Times New Roman" w:cs="Times New Roman"/>
          <w:b/>
          <w:bCs/>
          <w:kern w:val="0"/>
          <w:lang w:eastAsia="en-GB"/>
          <w14:ligatures w14:val="none"/>
        </w:rPr>
        <w:t xml:space="preserve"> </w:t>
      </w:r>
      <w:r w:rsidR="00211B29">
        <w:rPr>
          <w:rFonts w:eastAsia="Times New Roman" w:cs="Times New Roman"/>
          <w:kern w:val="0"/>
          <w:lang w:eastAsia="en-GB"/>
          <w14:ligatures w14:val="none"/>
        </w:rPr>
        <w:t xml:space="preserve">node will parse the </w:t>
      </w:r>
      <w:r w:rsidR="00270E4B">
        <w:rPr>
          <w:rFonts w:eastAsia="Times New Roman" w:cs="Times New Roman"/>
          <w:kern w:val="0"/>
          <w:lang w:eastAsia="en-GB"/>
          <w14:ligatures w14:val="none"/>
        </w:rPr>
        <w:t xml:space="preserve">user </w:t>
      </w:r>
      <w:r w:rsidR="00630625">
        <w:rPr>
          <w:rFonts w:eastAsia="Times New Roman" w:cs="Times New Roman"/>
          <w:kern w:val="0"/>
          <w:lang w:eastAsia="en-GB"/>
          <w14:ligatures w14:val="none"/>
        </w:rPr>
        <w:t>input, make a call to the LLM</w:t>
      </w:r>
      <w:r w:rsidR="003B1CB7">
        <w:rPr>
          <w:rFonts w:eastAsia="Times New Roman" w:cs="Times New Roman"/>
          <w:kern w:val="0"/>
          <w:lang w:eastAsia="en-GB"/>
          <w14:ligatures w14:val="none"/>
        </w:rPr>
        <w:t xml:space="preserve"> and decide on the next steps.</w:t>
      </w:r>
    </w:p>
    <w:p w14:paraId="2A00C04E" w14:textId="15D4BA6B" w:rsidR="00FE5380" w:rsidRDefault="00EA71A2" w:rsidP="00FE5380">
      <w:pPr>
        <w:pStyle w:val="ListParagraph"/>
        <w:numPr>
          <w:ilvl w:val="0"/>
          <w:numId w:val="15"/>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w:t>
      </w:r>
      <w:r w:rsidR="005772A3">
        <w:rPr>
          <w:rFonts w:eastAsia="Times New Roman" w:cs="Times New Roman"/>
          <w:kern w:val="0"/>
          <w:lang w:eastAsia="en-GB"/>
          <w14:ligatures w14:val="none"/>
        </w:rPr>
        <w:t xml:space="preserve">he </w:t>
      </w:r>
      <w:r w:rsidR="006E1309">
        <w:rPr>
          <w:rFonts w:eastAsia="Times New Roman" w:cs="Times New Roman"/>
          <w:b/>
          <w:bCs/>
          <w:kern w:val="0"/>
          <w:lang w:eastAsia="en-GB"/>
          <w14:ligatures w14:val="none"/>
        </w:rPr>
        <w:t>Data Loader</w:t>
      </w:r>
      <w:r w:rsidR="005772A3">
        <w:rPr>
          <w:rFonts w:eastAsia="Times New Roman" w:cs="Times New Roman"/>
          <w:kern w:val="0"/>
          <w:lang w:eastAsia="en-GB"/>
          <w14:ligatures w14:val="none"/>
        </w:rPr>
        <w:t xml:space="preserve"> node </w:t>
      </w:r>
      <w:r w:rsidR="005101D5">
        <w:rPr>
          <w:rFonts w:eastAsia="Times New Roman" w:cs="Times New Roman"/>
          <w:kern w:val="0"/>
          <w:lang w:eastAsia="en-GB"/>
          <w14:ligatures w14:val="none"/>
        </w:rPr>
        <w:t>which is</w:t>
      </w:r>
      <w:r w:rsidR="005772A3">
        <w:rPr>
          <w:rFonts w:eastAsia="Times New Roman" w:cs="Times New Roman"/>
          <w:kern w:val="0"/>
          <w:lang w:eastAsia="en-GB"/>
          <w14:ligatures w14:val="none"/>
        </w:rPr>
        <w:t xml:space="preserve"> </w:t>
      </w:r>
      <w:r w:rsidR="006E1309">
        <w:rPr>
          <w:rFonts w:eastAsia="Times New Roman" w:cs="Times New Roman"/>
          <w:kern w:val="0"/>
          <w:lang w:eastAsia="en-GB"/>
          <w14:ligatures w14:val="none"/>
        </w:rPr>
        <w:t>the</w:t>
      </w:r>
      <w:r w:rsidR="005772A3">
        <w:rPr>
          <w:rFonts w:eastAsia="Times New Roman" w:cs="Times New Roman"/>
          <w:kern w:val="0"/>
          <w:lang w:eastAsia="en-GB"/>
          <w14:ligatures w14:val="none"/>
        </w:rPr>
        <w:t xml:space="preserve"> in</w:t>
      </w:r>
      <w:r w:rsidR="005101D5">
        <w:rPr>
          <w:rFonts w:eastAsia="Times New Roman" w:cs="Times New Roman"/>
          <w:kern w:val="0"/>
          <w:lang w:eastAsia="en-GB"/>
          <w14:ligatures w14:val="none"/>
        </w:rPr>
        <w:t xml:space="preserve">-built </w:t>
      </w:r>
      <w:proofErr w:type="spellStart"/>
      <w:r w:rsidR="005101D5">
        <w:rPr>
          <w:rFonts w:eastAsia="Times New Roman" w:cs="Times New Roman"/>
          <w:kern w:val="0"/>
          <w:lang w:eastAsia="en-GB"/>
          <w14:ligatures w14:val="none"/>
        </w:rPr>
        <w:t>LangGraph</w:t>
      </w:r>
      <w:proofErr w:type="spellEnd"/>
      <w:r w:rsidR="005101D5">
        <w:rPr>
          <w:rFonts w:eastAsia="Times New Roman" w:cs="Times New Roman"/>
          <w:kern w:val="0"/>
          <w:lang w:eastAsia="en-GB"/>
          <w14:ligatures w14:val="none"/>
        </w:rPr>
        <w:t xml:space="preserve"> </w:t>
      </w:r>
      <w:proofErr w:type="spellStart"/>
      <w:r w:rsidR="006E1309" w:rsidRPr="00162005">
        <w:rPr>
          <w:rFonts w:eastAsia="Times New Roman" w:cs="Times New Roman"/>
          <w:kern w:val="0"/>
          <w:lang w:eastAsia="en-GB"/>
          <w14:ligatures w14:val="none"/>
        </w:rPr>
        <w:t>Tool</w:t>
      </w:r>
      <w:r w:rsidR="000F5419" w:rsidRPr="00162005">
        <w:rPr>
          <w:rFonts w:eastAsia="Times New Roman" w:cs="Times New Roman"/>
          <w:kern w:val="0"/>
          <w:lang w:eastAsia="en-GB"/>
          <w14:ligatures w14:val="none"/>
        </w:rPr>
        <w:t>Node</w:t>
      </w:r>
      <w:proofErr w:type="spellEnd"/>
      <w:r w:rsidR="000F5419">
        <w:rPr>
          <w:rFonts w:eastAsia="Times New Roman" w:cs="Times New Roman"/>
          <w:kern w:val="0"/>
          <w:lang w:eastAsia="en-GB"/>
          <w14:ligatures w14:val="none"/>
        </w:rPr>
        <w:t xml:space="preserve"> designed to automatically execute available tools</w:t>
      </w:r>
      <w:r w:rsidR="00287370">
        <w:rPr>
          <w:rFonts w:eastAsia="Times New Roman" w:cs="Times New Roman"/>
          <w:kern w:val="0"/>
          <w:lang w:eastAsia="en-GB"/>
          <w14:ligatures w14:val="none"/>
        </w:rPr>
        <w:t>.</w:t>
      </w:r>
      <w:r w:rsidR="0035303F">
        <w:rPr>
          <w:rFonts w:eastAsia="Times New Roman" w:cs="Times New Roman"/>
          <w:kern w:val="0"/>
          <w:lang w:eastAsia="en-GB"/>
          <w14:ligatures w14:val="none"/>
        </w:rPr>
        <w:t xml:space="preserve"> Based on the </w:t>
      </w:r>
      <w:r w:rsidR="00C6080F">
        <w:rPr>
          <w:rFonts w:eastAsia="Times New Roman" w:cs="Times New Roman"/>
          <w:kern w:val="0"/>
          <w:lang w:eastAsia="en-GB"/>
          <w14:ligatures w14:val="none"/>
        </w:rPr>
        <w:t xml:space="preserve">output response from the </w:t>
      </w:r>
      <w:r w:rsidR="00D730E6">
        <w:rPr>
          <w:rFonts w:eastAsia="Times New Roman" w:cs="Times New Roman"/>
          <w:kern w:val="0"/>
          <w:lang w:eastAsia="en-GB"/>
          <w14:ligatures w14:val="none"/>
        </w:rPr>
        <w:t>“</w:t>
      </w:r>
      <w:r w:rsidR="00F01648" w:rsidRPr="00F01648">
        <w:rPr>
          <w:rFonts w:eastAsia="Times New Roman" w:cs="Times New Roman"/>
          <w:kern w:val="0"/>
          <w:lang w:eastAsia="en-GB"/>
          <w14:ligatures w14:val="none"/>
        </w:rPr>
        <w:t>Assistant</w:t>
      </w:r>
      <w:r w:rsidR="00D730E6">
        <w:rPr>
          <w:rFonts w:eastAsia="Times New Roman" w:cs="Times New Roman"/>
          <w:kern w:val="0"/>
          <w:lang w:eastAsia="en-GB"/>
          <w14:ligatures w14:val="none"/>
        </w:rPr>
        <w:t>”</w:t>
      </w:r>
      <w:r w:rsidR="00F01648">
        <w:rPr>
          <w:rFonts w:eastAsia="Times New Roman" w:cs="Times New Roman"/>
          <w:kern w:val="0"/>
          <w:lang w:eastAsia="en-GB"/>
          <w14:ligatures w14:val="none"/>
        </w:rPr>
        <w:t xml:space="preserve"> node</w:t>
      </w:r>
      <w:r w:rsidR="0035303F">
        <w:rPr>
          <w:rFonts w:eastAsia="Times New Roman" w:cs="Times New Roman"/>
          <w:kern w:val="0"/>
          <w:lang w:eastAsia="en-GB"/>
          <w14:ligatures w14:val="none"/>
        </w:rPr>
        <w:t xml:space="preserve">, </w:t>
      </w:r>
      <w:r w:rsidR="00C6073A">
        <w:rPr>
          <w:rFonts w:eastAsia="Times New Roman" w:cs="Times New Roman"/>
          <w:kern w:val="0"/>
          <w:lang w:eastAsia="en-GB"/>
          <w14:ligatures w14:val="none"/>
        </w:rPr>
        <w:t xml:space="preserve">specific tool is executed and the data is loaded into the </w:t>
      </w:r>
      <w:r w:rsidR="00A90241">
        <w:rPr>
          <w:rFonts w:eastAsia="Times New Roman" w:cs="Times New Roman"/>
          <w:kern w:val="0"/>
          <w:lang w:eastAsia="en-GB"/>
          <w14:ligatures w14:val="none"/>
        </w:rPr>
        <w:t>memory.</w:t>
      </w:r>
    </w:p>
    <w:p w14:paraId="7A5D8E8C" w14:textId="1BAB6442" w:rsidR="005067DF" w:rsidRPr="00FE5380" w:rsidRDefault="00162005" w:rsidP="00FE5380">
      <w:pPr>
        <w:pStyle w:val="ListParagraph"/>
        <w:numPr>
          <w:ilvl w:val="0"/>
          <w:numId w:val="15"/>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w:t>
      </w:r>
      <w:r w:rsidR="00FE5380">
        <w:rPr>
          <w:rFonts w:eastAsia="Times New Roman" w:cs="Times New Roman"/>
          <w:kern w:val="0"/>
          <w:lang w:eastAsia="en-GB"/>
          <w14:ligatures w14:val="none"/>
        </w:rPr>
        <w:t xml:space="preserve">he </w:t>
      </w:r>
      <w:r w:rsidR="00FE5380" w:rsidRPr="00FE5380">
        <w:rPr>
          <w:rFonts w:eastAsia="Times New Roman" w:cs="Times New Roman"/>
          <w:b/>
          <w:bCs/>
          <w:kern w:val="0"/>
          <w:lang w:eastAsia="en-GB"/>
          <w14:ligatures w14:val="none"/>
        </w:rPr>
        <w:t>Data Cleanup</w:t>
      </w:r>
      <w:r w:rsidR="00FE5380">
        <w:rPr>
          <w:rFonts w:eastAsia="Times New Roman" w:cs="Times New Roman"/>
          <w:kern w:val="0"/>
          <w:lang w:eastAsia="en-GB"/>
          <w14:ligatures w14:val="none"/>
        </w:rPr>
        <w:t xml:space="preserve"> </w:t>
      </w:r>
      <w:r w:rsidR="009E6EF8">
        <w:rPr>
          <w:rFonts w:eastAsia="Times New Roman" w:cs="Times New Roman"/>
          <w:kern w:val="0"/>
          <w:lang w:eastAsia="en-GB"/>
          <w14:ligatures w14:val="none"/>
        </w:rPr>
        <w:t>node will</w:t>
      </w:r>
      <w:r w:rsidR="00FE5380">
        <w:rPr>
          <w:rFonts w:eastAsia="Times New Roman" w:cs="Times New Roman"/>
          <w:kern w:val="0"/>
          <w:lang w:eastAsia="en-GB"/>
          <w14:ligatures w14:val="none"/>
        </w:rPr>
        <w:t xml:space="preserve"> </w:t>
      </w:r>
      <w:r w:rsidR="009E6EF8">
        <w:rPr>
          <w:rFonts w:eastAsia="Times New Roman" w:cs="Times New Roman"/>
          <w:kern w:val="0"/>
          <w:lang w:eastAsia="en-GB"/>
          <w14:ligatures w14:val="none"/>
        </w:rPr>
        <w:t>p</w:t>
      </w:r>
      <w:r w:rsidR="00BD71A7" w:rsidRPr="00675646">
        <w:t>erform data cleanup</w:t>
      </w:r>
      <w:r w:rsidR="007D5088">
        <w:t xml:space="preserve"> </w:t>
      </w:r>
      <w:r w:rsidR="00202A73">
        <w:t>after</w:t>
      </w:r>
      <w:r w:rsidR="007D5088">
        <w:t xml:space="preserve"> the </w:t>
      </w:r>
      <w:r w:rsidR="00202A73">
        <w:t>data has been loaded</w:t>
      </w:r>
      <w:r w:rsidR="007D5088">
        <w:t xml:space="preserve"> by the </w:t>
      </w:r>
      <w:r w:rsidR="00D730E6">
        <w:t>“</w:t>
      </w:r>
      <w:r w:rsidR="007D5088">
        <w:t>Data Loader</w:t>
      </w:r>
      <w:r w:rsidR="00D730E6">
        <w:t>”</w:t>
      </w:r>
      <w:r w:rsidR="007D5088">
        <w:t xml:space="preserve"> node.</w:t>
      </w:r>
    </w:p>
    <w:p w14:paraId="59137D1A" w14:textId="0D90EF9F" w:rsidR="00BD71A7" w:rsidRPr="00675646" w:rsidRDefault="00D730E6" w:rsidP="00BD71A7">
      <w:pPr>
        <w:pStyle w:val="ListParagraph"/>
        <w:numPr>
          <w:ilvl w:val="0"/>
          <w:numId w:val="15"/>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Execute</w:t>
      </w:r>
      <w:r w:rsidR="00BD71A7" w:rsidRPr="00675646">
        <w:rPr>
          <w:rFonts w:eastAsia="Times New Roman" w:cs="Times New Roman"/>
          <w:kern w:val="0"/>
          <w:lang w:eastAsia="en-GB"/>
          <w14:ligatures w14:val="none"/>
        </w:rPr>
        <w:t xml:space="preserve"> below </w:t>
      </w:r>
      <w:r>
        <w:rPr>
          <w:rFonts w:eastAsia="Times New Roman" w:cs="Times New Roman"/>
          <w:kern w:val="0"/>
          <w:lang w:eastAsia="en-GB"/>
          <w14:ligatures w14:val="none"/>
        </w:rPr>
        <w:t>sub -graph processes</w:t>
      </w:r>
      <w:r w:rsidR="00BD71A7" w:rsidRPr="00675646">
        <w:rPr>
          <w:rFonts w:eastAsia="Times New Roman" w:cs="Times New Roman"/>
          <w:kern w:val="0"/>
          <w:lang w:eastAsia="en-GB"/>
          <w14:ligatures w14:val="none"/>
        </w:rPr>
        <w:t xml:space="preserve"> in parallel</w:t>
      </w:r>
      <w:r w:rsidR="00F76D1E">
        <w:rPr>
          <w:rFonts w:eastAsia="Times New Roman" w:cs="Times New Roman"/>
          <w:kern w:val="0"/>
          <w:lang w:eastAsia="en-GB"/>
          <w14:ligatures w14:val="none"/>
        </w:rPr>
        <w:t xml:space="preserve"> after data is cleansed</w:t>
      </w:r>
      <w:r w:rsidR="007D5088">
        <w:rPr>
          <w:rFonts w:eastAsia="Times New Roman" w:cs="Times New Roman"/>
          <w:kern w:val="0"/>
          <w:lang w:eastAsia="en-GB"/>
          <w14:ligatures w14:val="none"/>
        </w:rPr>
        <w:t xml:space="preserve"> by the </w:t>
      </w:r>
      <w:r>
        <w:rPr>
          <w:rFonts w:eastAsia="Times New Roman" w:cs="Times New Roman"/>
          <w:kern w:val="0"/>
          <w:lang w:eastAsia="en-GB"/>
          <w14:ligatures w14:val="none"/>
        </w:rPr>
        <w:t>“</w:t>
      </w:r>
      <w:r w:rsidR="007D5088">
        <w:rPr>
          <w:rFonts w:eastAsia="Times New Roman" w:cs="Times New Roman"/>
          <w:kern w:val="0"/>
          <w:lang w:eastAsia="en-GB"/>
          <w14:ligatures w14:val="none"/>
        </w:rPr>
        <w:t>Data Cleanup</w:t>
      </w:r>
      <w:r>
        <w:rPr>
          <w:rFonts w:eastAsia="Times New Roman" w:cs="Times New Roman"/>
          <w:kern w:val="0"/>
          <w:lang w:eastAsia="en-GB"/>
          <w14:ligatures w14:val="none"/>
        </w:rPr>
        <w:t>”</w:t>
      </w:r>
      <w:r w:rsidR="007D5088">
        <w:rPr>
          <w:rFonts w:eastAsia="Times New Roman" w:cs="Times New Roman"/>
          <w:kern w:val="0"/>
          <w:lang w:eastAsia="en-GB"/>
          <w14:ligatures w14:val="none"/>
        </w:rPr>
        <w:t xml:space="preserve"> node</w:t>
      </w:r>
      <w:r w:rsidR="00BD71A7" w:rsidRPr="00675646">
        <w:rPr>
          <w:rFonts w:eastAsia="Times New Roman" w:cs="Times New Roman"/>
          <w:kern w:val="0"/>
          <w:lang w:eastAsia="en-GB"/>
          <w14:ligatures w14:val="none"/>
        </w:rPr>
        <w:t>:</w:t>
      </w:r>
    </w:p>
    <w:p w14:paraId="5BB33BD7" w14:textId="6BD5AA55" w:rsidR="00BD71A7" w:rsidRPr="00675646" w:rsidRDefault="00BD71A7" w:rsidP="00BD71A7">
      <w:pPr>
        <w:pStyle w:val="ListParagraph"/>
        <w:numPr>
          <w:ilvl w:val="1"/>
          <w:numId w:val="15"/>
        </w:numPr>
        <w:spacing w:before="100" w:beforeAutospacing="1" w:after="100" w:afterAutospacing="1" w:line="240" w:lineRule="auto"/>
        <w:rPr>
          <w:rFonts w:eastAsia="Times New Roman" w:cs="Times New Roman"/>
          <w:kern w:val="0"/>
          <w:lang w:eastAsia="en-GB"/>
          <w14:ligatures w14:val="none"/>
        </w:rPr>
      </w:pPr>
      <w:proofErr w:type="spellStart"/>
      <w:r w:rsidRPr="00675646">
        <w:rPr>
          <w:rFonts w:eastAsia="Times New Roman" w:cs="Times New Roman"/>
          <w:kern w:val="0"/>
          <w:lang w:eastAsia="en-GB"/>
          <w14:ligatures w14:val="none"/>
        </w:rPr>
        <w:t>Analyze</w:t>
      </w:r>
      <w:proofErr w:type="spellEnd"/>
      <w:r w:rsidRPr="00675646">
        <w:rPr>
          <w:rFonts w:eastAsia="Times New Roman" w:cs="Times New Roman"/>
          <w:kern w:val="0"/>
          <w:lang w:eastAsia="en-GB"/>
          <w14:ligatures w14:val="none"/>
        </w:rPr>
        <w:t xml:space="preserve"> data and detect issues using </w:t>
      </w:r>
      <w:r w:rsidRPr="00854BAA">
        <w:rPr>
          <w:rFonts w:eastAsia="Times New Roman" w:cs="Times New Roman"/>
          <w:b/>
          <w:bCs/>
          <w:kern w:val="0"/>
          <w:lang w:eastAsia="en-GB"/>
          <w14:ligatures w14:val="none"/>
        </w:rPr>
        <w:t>Trail Insights</w:t>
      </w:r>
      <w:r w:rsidRPr="00675646">
        <w:rPr>
          <w:rFonts w:eastAsia="Times New Roman" w:cs="Times New Roman"/>
          <w:kern w:val="0"/>
          <w:lang w:eastAsia="en-GB"/>
          <w14:ligatures w14:val="none"/>
        </w:rPr>
        <w:t xml:space="preserve"> node.</w:t>
      </w:r>
    </w:p>
    <w:p w14:paraId="060B8871" w14:textId="0504029C" w:rsidR="00BD71A7" w:rsidRPr="00675646" w:rsidRDefault="00BD71A7" w:rsidP="00BD71A7">
      <w:pPr>
        <w:pStyle w:val="ListParagraph"/>
        <w:numPr>
          <w:ilvl w:val="1"/>
          <w:numId w:val="15"/>
        </w:numPr>
        <w:spacing w:before="100" w:beforeAutospacing="1" w:after="100" w:afterAutospacing="1" w:line="240" w:lineRule="auto"/>
        <w:rPr>
          <w:rFonts w:eastAsia="Times New Roman" w:cs="Times New Roman"/>
          <w:kern w:val="0"/>
          <w:lang w:eastAsia="en-GB"/>
          <w14:ligatures w14:val="none"/>
        </w:rPr>
      </w:pPr>
      <w:proofErr w:type="spellStart"/>
      <w:r w:rsidRPr="00675646">
        <w:rPr>
          <w:rFonts w:eastAsia="Times New Roman" w:cs="Times New Roman"/>
          <w:kern w:val="0"/>
          <w:lang w:eastAsia="en-GB"/>
          <w14:ligatures w14:val="none"/>
        </w:rPr>
        <w:t>Analyze</w:t>
      </w:r>
      <w:proofErr w:type="spellEnd"/>
      <w:r w:rsidRPr="00675646">
        <w:rPr>
          <w:rFonts w:eastAsia="Times New Roman" w:cs="Times New Roman"/>
          <w:kern w:val="0"/>
          <w:lang w:eastAsia="en-GB"/>
          <w14:ligatures w14:val="none"/>
        </w:rPr>
        <w:t xml:space="preserve"> and compare patient outcomes using </w:t>
      </w:r>
      <w:r w:rsidRPr="00854BAA">
        <w:rPr>
          <w:rFonts w:eastAsia="Times New Roman" w:cs="Times New Roman"/>
          <w:b/>
          <w:bCs/>
          <w:kern w:val="0"/>
          <w:lang w:eastAsia="en-GB"/>
          <w14:ligatures w14:val="none"/>
        </w:rPr>
        <w:t>Cohort Comparison</w:t>
      </w:r>
      <w:r w:rsidRPr="00675646">
        <w:rPr>
          <w:rFonts w:eastAsia="Times New Roman" w:cs="Times New Roman"/>
          <w:kern w:val="0"/>
          <w:lang w:eastAsia="en-GB"/>
          <w14:ligatures w14:val="none"/>
        </w:rPr>
        <w:t xml:space="preserve"> node.</w:t>
      </w:r>
    </w:p>
    <w:p w14:paraId="037E08A8" w14:textId="239E553A" w:rsidR="00BD71A7" w:rsidRPr="00675646" w:rsidRDefault="00BD71A7" w:rsidP="00BD71A7">
      <w:pPr>
        <w:pStyle w:val="ListParagraph"/>
        <w:numPr>
          <w:ilvl w:val="0"/>
          <w:numId w:val="15"/>
        </w:numPr>
        <w:spacing w:before="100" w:beforeAutospacing="1" w:after="100" w:afterAutospacing="1" w:line="240" w:lineRule="auto"/>
        <w:rPr>
          <w:rFonts w:eastAsia="Times New Roman" w:cs="Times New Roman"/>
          <w:kern w:val="0"/>
          <w:lang w:eastAsia="en-GB"/>
          <w14:ligatures w14:val="none"/>
        </w:rPr>
      </w:pPr>
      <w:r w:rsidRPr="00675646">
        <w:rPr>
          <w:rFonts w:eastAsia="Times New Roman" w:cs="Times New Roman"/>
          <w:kern w:val="0"/>
          <w:lang w:eastAsia="en-GB"/>
          <w14:ligatures w14:val="none"/>
        </w:rPr>
        <w:t xml:space="preserve">Simluate clinical scenarios using </w:t>
      </w:r>
      <w:r w:rsidRPr="00E52DF0">
        <w:rPr>
          <w:b/>
          <w:bCs/>
        </w:rPr>
        <w:t>Clinical Simulation</w:t>
      </w:r>
      <w:r w:rsidRPr="00675646">
        <w:rPr>
          <w:rFonts w:eastAsia="Times New Roman" w:cs="Times New Roman"/>
          <w:kern w:val="0"/>
          <w:lang w:eastAsia="en-GB"/>
          <w14:ligatures w14:val="none"/>
        </w:rPr>
        <w:t xml:space="preserve"> node.</w:t>
      </w:r>
      <w:r w:rsidR="00202A73">
        <w:rPr>
          <w:rFonts w:eastAsia="Times New Roman" w:cs="Times New Roman"/>
          <w:kern w:val="0"/>
          <w:lang w:eastAsia="en-GB"/>
          <w14:ligatures w14:val="none"/>
        </w:rPr>
        <w:t xml:space="preserve"> </w:t>
      </w:r>
      <w:r w:rsidR="00B74B44">
        <w:rPr>
          <w:rFonts w:eastAsia="Times New Roman" w:cs="Times New Roman"/>
          <w:kern w:val="0"/>
          <w:lang w:eastAsia="en-GB"/>
          <w14:ligatures w14:val="none"/>
        </w:rPr>
        <w:t>The simulator logic will take input from the “Trial Insights” node and “Cohort Comparison” node.</w:t>
      </w:r>
    </w:p>
    <w:p w14:paraId="151ED1F3" w14:textId="1E1DC5DD" w:rsidR="00BD71A7" w:rsidRPr="00675646" w:rsidRDefault="00BD71A7" w:rsidP="00BD71A7">
      <w:pPr>
        <w:pStyle w:val="ListParagraph"/>
        <w:numPr>
          <w:ilvl w:val="0"/>
          <w:numId w:val="15"/>
        </w:numPr>
        <w:spacing w:before="100" w:beforeAutospacing="1" w:after="100" w:afterAutospacing="1" w:line="240" w:lineRule="auto"/>
        <w:rPr>
          <w:rFonts w:eastAsia="Times New Roman" w:cs="Times New Roman"/>
          <w:kern w:val="0"/>
          <w:lang w:eastAsia="en-GB"/>
          <w14:ligatures w14:val="none"/>
        </w:rPr>
      </w:pPr>
      <w:r w:rsidRPr="00675646">
        <w:rPr>
          <w:rFonts w:eastAsia="Times New Roman" w:cs="Times New Roman"/>
          <w:kern w:val="0"/>
          <w:lang w:eastAsia="en-GB"/>
          <w14:ligatures w14:val="none"/>
        </w:rPr>
        <w:t xml:space="preserve">Summarize compliance and regulations using </w:t>
      </w:r>
      <w:r w:rsidRPr="00E52DF0">
        <w:rPr>
          <w:b/>
          <w:bCs/>
        </w:rPr>
        <w:t>Regulatory Summarization</w:t>
      </w:r>
      <w:r w:rsidRPr="00675646">
        <w:t xml:space="preserve"> node.</w:t>
      </w:r>
      <w:r w:rsidR="00BF7364">
        <w:t xml:space="preserve"> </w:t>
      </w:r>
      <w:r w:rsidR="00543035">
        <w:t>The main purpose of this node is to read through</w:t>
      </w:r>
      <w:r w:rsidR="00CC73BE">
        <w:t xml:space="preserve"> and understand</w:t>
      </w:r>
      <w:r w:rsidR="00543035">
        <w:t xml:space="preserve"> </w:t>
      </w:r>
      <w:r w:rsidR="00CC73BE">
        <w:t>the compliance and regulatory documents in the pharmaceutical domain</w:t>
      </w:r>
      <w:r w:rsidR="00082ECC">
        <w:t xml:space="preserve"> </w:t>
      </w:r>
      <w:r w:rsidR="0064754D">
        <w:t>with respect to the clinical trials.</w:t>
      </w:r>
      <w:r w:rsidR="000525BA">
        <w:t xml:space="preserve"> This node will take in data from the “Trial Insights” node.</w:t>
      </w:r>
    </w:p>
    <w:p w14:paraId="5A69249A" w14:textId="1E5C9D61" w:rsidR="00BD71A7" w:rsidRPr="00675646" w:rsidRDefault="00BD71A7" w:rsidP="00BD71A7">
      <w:pPr>
        <w:pStyle w:val="ListParagraph"/>
        <w:numPr>
          <w:ilvl w:val="0"/>
          <w:numId w:val="15"/>
        </w:numPr>
        <w:spacing w:before="100" w:beforeAutospacing="1" w:after="100" w:afterAutospacing="1" w:line="240" w:lineRule="auto"/>
        <w:rPr>
          <w:rFonts w:eastAsia="Times New Roman" w:cs="Times New Roman"/>
          <w:kern w:val="0"/>
          <w:lang w:eastAsia="en-GB"/>
          <w14:ligatures w14:val="none"/>
        </w:rPr>
      </w:pPr>
      <w:r w:rsidRPr="00675646">
        <w:t xml:space="preserve">Generate the regulated clinical trial summary using </w:t>
      </w:r>
      <w:r w:rsidRPr="004D7BDA">
        <w:rPr>
          <w:b/>
          <w:bCs/>
        </w:rPr>
        <w:t>Regulated Trial Summarization</w:t>
      </w:r>
      <w:r w:rsidRPr="00675646">
        <w:t xml:space="preserve"> node.</w:t>
      </w:r>
      <w:r w:rsidR="00216A01">
        <w:t xml:space="preserve"> This node will take</w:t>
      </w:r>
      <w:r w:rsidR="00F72C52">
        <w:t xml:space="preserve"> input</w:t>
      </w:r>
      <w:r w:rsidR="00216A01">
        <w:t xml:space="preserve"> data from the “</w:t>
      </w:r>
      <w:r w:rsidR="00604D72" w:rsidRPr="00675646">
        <w:t>Clinical Simulation</w:t>
      </w:r>
      <w:r w:rsidR="00604D72">
        <w:t>” node and the “</w:t>
      </w:r>
      <w:r w:rsidR="00604D72" w:rsidRPr="00675646">
        <w:t xml:space="preserve">Regulatory </w:t>
      </w:r>
      <w:r w:rsidR="00604D72">
        <w:t xml:space="preserve">and Compliance </w:t>
      </w:r>
      <w:r w:rsidR="00604D72" w:rsidRPr="00675646">
        <w:t>Summarization</w:t>
      </w:r>
      <w:r w:rsidR="00604D72">
        <w:t>” node</w:t>
      </w:r>
      <w:r w:rsidR="00F72C52">
        <w:t>.</w:t>
      </w:r>
    </w:p>
    <w:p w14:paraId="0EAE132C" w14:textId="5A025EBA" w:rsidR="00BD71A7" w:rsidRPr="00675646" w:rsidRDefault="00BD71A7" w:rsidP="00BD71A7">
      <w:pPr>
        <w:pStyle w:val="ListParagraph"/>
        <w:numPr>
          <w:ilvl w:val="0"/>
          <w:numId w:val="15"/>
        </w:numPr>
        <w:spacing w:before="100" w:beforeAutospacing="1" w:after="100" w:afterAutospacing="1" w:line="240" w:lineRule="auto"/>
        <w:rPr>
          <w:rFonts w:eastAsia="Times New Roman" w:cs="Times New Roman"/>
          <w:kern w:val="0"/>
          <w:lang w:eastAsia="en-GB"/>
          <w14:ligatures w14:val="none"/>
        </w:rPr>
      </w:pPr>
      <w:r w:rsidRPr="00675646">
        <w:t xml:space="preserve">Review the regulated clinical trial summary using </w:t>
      </w:r>
      <w:r w:rsidRPr="004D7BDA">
        <w:rPr>
          <w:b/>
          <w:bCs/>
        </w:rPr>
        <w:t>Critique</w:t>
      </w:r>
      <w:r w:rsidRPr="00675646">
        <w:t xml:space="preserve"> node.</w:t>
      </w:r>
      <w:r w:rsidR="00F72C52">
        <w:t xml:space="preserve"> Th</w:t>
      </w:r>
      <w:r w:rsidR="00AD24F6">
        <w:t>is node will take input data from the “</w:t>
      </w:r>
      <w:r w:rsidR="00AD24F6" w:rsidRPr="00675646">
        <w:t xml:space="preserve">Regulated Trial Summarization” </w:t>
      </w:r>
      <w:r w:rsidR="00AD24F6">
        <w:t>node</w:t>
      </w:r>
      <w:r w:rsidR="009B2507">
        <w:t>.</w:t>
      </w:r>
      <w:r w:rsidR="00E84A6E">
        <w:t xml:space="preserve"> </w:t>
      </w:r>
    </w:p>
    <w:p w14:paraId="47222FB0" w14:textId="605015D0" w:rsidR="00BD71A7" w:rsidRPr="00D84C48" w:rsidRDefault="00BD71A7" w:rsidP="00D84C48">
      <w:pPr>
        <w:pStyle w:val="ListParagraph"/>
        <w:numPr>
          <w:ilvl w:val="0"/>
          <w:numId w:val="15"/>
        </w:numPr>
        <w:spacing w:before="100" w:beforeAutospacing="1" w:after="100" w:afterAutospacing="1" w:line="240" w:lineRule="auto"/>
        <w:rPr>
          <w:rFonts w:eastAsia="Times New Roman" w:cs="Times New Roman"/>
          <w:kern w:val="0"/>
          <w:lang w:eastAsia="en-GB"/>
          <w14:ligatures w14:val="none"/>
        </w:rPr>
      </w:pPr>
      <w:r w:rsidRPr="00675646">
        <w:t xml:space="preserve">Prepare the final summary using </w:t>
      </w:r>
      <w:r w:rsidRPr="00693FAA">
        <w:rPr>
          <w:b/>
          <w:bCs/>
        </w:rPr>
        <w:t xml:space="preserve">Final </w:t>
      </w:r>
      <w:r w:rsidR="003061C8" w:rsidRPr="00693FAA">
        <w:rPr>
          <w:b/>
          <w:bCs/>
        </w:rPr>
        <w:t>Report</w:t>
      </w:r>
      <w:r w:rsidRPr="00675646">
        <w:t xml:space="preserve"> nod</w:t>
      </w:r>
      <w:r w:rsidR="009B2507">
        <w:t>e.</w:t>
      </w:r>
      <w:r w:rsidR="00D84C48">
        <w:t xml:space="preserve"> The number of reviews will be either given as input to the graph state or the “Critique” node can route to the </w:t>
      </w:r>
      <w:r w:rsidR="00D84C48" w:rsidRPr="00675646">
        <w:t xml:space="preserve">“Final </w:t>
      </w:r>
      <w:r w:rsidR="00D84C48">
        <w:t>Output</w:t>
      </w:r>
      <w:r w:rsidR="00D84C48" w:rsidRPr="00675646">
        <w:t xml:space="preserve">” </w:t>
      </w:r>
      <w:r w:rsidR="00D84C48">
        <w:t>node if there is no further (new) feedback.</w:t>
      </w:r>
    </w:p>
    <w:p w14:paraId="1CB02096" w14:textId="77777777" w:rsidR="00BD71A7" w:rsidRDefault="00BD71A7" w:rsidP="002518D5"/>
    <w:p w14:paraId="7BFD2657" w14:textId="77777777" w:rsidR="00162005" w:rsidRDefault="00162005" w:rsidP="002518D5"/>
    <w:p w14:paraId="6B1842BD" w14:textId="77777777" w:rsidR="00162005" w:rsidRDefault="00162005" w:rsidP="002518D5"/>
    <w:p w14:paraId="6704066F" w14:textId="77777777" w:rsidR="003A1A42" w:rsidRDefault="003A1A42" w:rsidP="00726504">
      <w:pPr>
        <w:pStyle w:val="Heading1"/>
      </w:pPr>
    </w:p>
    <w:p w14:paraId="1630BC6F" w14:textId="77777777" w:rsidR="003A1A42" w:rsidRDefault="003A1A42" w:rsidP="003A1A42"/>
    <w:p w14:paraId="083BFB70" w14:textId="77777777" w:rsidR="003A1A42" w:rsidRPr="003A1A42" w:rsidRDefault="003A1A42" w:rsidP="003A1A42"/>
    <w:p w14:paraId="4D5190AE" w14:textId="66B9A399" w:rsidR="00162005" w:rsidRPr="00162005" w:rsidRDefault="00162005" w:rsidP="00726504">
      <w:pPr>
        <w:pStyle w:val="Heading1"/>
      </w:pPr>
      <w:r w:rsidRPr="00162005">
        <w:lastRenderedPageBreak/>
        <w:t xml:space="preserve">Implementation - </w:t>
      </w:r>
    </w:p>
    <w:p w14:paraId="66BAFBBF" w14:textId="7B5A097B" w:rsidR="001675FB" w:rsidRDefault="008A0155" w:rsidP="001675FB">
      <w:pPr>
        <w:pStyle w:val="ListParagraph"/>
        <w:numPr>
          <w:ilvl w:val="0"/>
          <w:numId w:val="13"/>
        </w:numPr>
      </w:pPr>
      <w:r>
        <w:t>Create the</w:t>
      </w:r>
      <w:r w:rsidR="00EA71A2">
        <w:t xml:space="preserve"> </w:t>
      </w:r>
      <w:r w:rsidR="00EA71A2" w:rsidRPr="006E74A3">
        <w:rPr>
          <w:b/>
          <w:bCs/>
        </w:rPr>
        <w:t>Assistant</w:t>
      </w:r>
      <w:r w:rsidR="00EA71A2">
        <w:t xml:space="preserve"> node</w:t>
      </w:r>
      <w:r w:rsidR="00A31E99">
        <w:t xml:space="preserve">: </w:t>
      </w:r>
      <w:r w:rsidR="00E639CA">
        <w:t xml:space="preserve"> This is the entry point </w:t>
      </w:r>
      <w:r w:rsidR="004503FD">
        <w:t xml:space="preserve">of the </w:t>
      </w:r>
      <w:proofErr w:type="spellStart"/>
      <w:r w:rsidR="004503FD">
        <w:t>LangGraph</w:t>
      </w:r>
      <w:proofErr w:type="spellEnd"/>
      <w:r w:rsidR="004503FD">
        <w:t xml:space="preserve"> workflow</w:t>
      </w:r>
      <w:r w:rsidR="00A2455A">
        <w:t xml:space="preserve"> which is powered by the LLM.</w:t>
      </w:r>
    </w:p>
    <w:p w14:paraId="203A4C29" w14:textId="46B9F363" w:rsidR="00FC0292" w:rsidRPr="00675646" w:rsidRDefault="001735CB" w:rsidP="001675FB">
      <w:pPr>
        <w:pStyle w:val="ListParagraph"/>
        <w:numPr>
          <w:ilvl w:val="0"/>
          <w:numId w:val="13"/>
        </w:numPr>
      </w:pPr>
      <w:r w:rsidRPr="00675646">
        <w:t xml:space="preserve">Create the </w:t>
      </w:r>
      <w:r w:rsidR="001E4EF9" w:rsidRPr="006E74A3">
        <w:rPr>
          <w:b/>
          <w:bCs/>
        </w:rPr>
        <w:t>Data Loader</w:t>
      </w:r>
      <w:r w:rsidRPr="00675646">
        <w:t xml:space="preserve"> node.</w:t>
      </w:r>
      <w:r w:rsidR="006070AC" w:rsidRPr="00675646">
        <w:t xml:space="preserve"> </w:t>
      </w:r>
    </w:p>
    <w:p w14:paraId="67FB5ACB" w14:textId="21E19EDB" w:rsidR="006A270F" w:rsidRPr="00675646" w:rsidRDefault="00C2470F" w:rsidP="00AA35CE">
      <w:pPr>
        <w:pStyle w:val="ListParagraph"/>
        <w:numPr>
          <w:ilvl w:val="1"/>
          <w:numId w:val="13"/>
        </w:numPr>
      </w:pPr>
      <w:r w:rsidRPr="00675646">
        <w:t xml:space="preserve">The </w:t>
      </w:r>
      <w:r w:rsidR="001E4EF9" w:rsidRPr="00675646">
        <w:t>Data Loader</w:t>
      </w:r>
      <w:r w:rsidR="005A632C" w:rsidRPr="00675646">
        <w:t xml:space="preserve"> node </w:t>
      </w:r>
      <w:r w:rsidR="00F039D4" w:rsidRPr="00675646">
        <w:t>has access to multiple tools to load data from different sources</w:t>
      </w:r>
      <w:r w:rsidR="003F6A77" w:rsidRPr="00675646">
        <w:t xml:space="preserve"> like API, </w:t>
      </w:r>
      <w:r w:rsidR="001E4EF9" w:rsidRPr="00675646">
        <w:t>Web search</w:t>
      </w:r>
      <w:r w:rsidR="003F6A77" w:rsidRPr="00675646">
        <w:t xml:space="preserve">, Database or </w:t>
      </w:r>
      <w:r w:rsidR="00371E60" w:rsidRPr="00675646">
        <w:t>Filesystem (Cloud)</w:t>
      </w:r>
      <w:r w:rsidR="00FC0292" w:rsidRPr="00675646">
        <w:t>.</w:t>
      </w:r>
    </w:p>
    <w:p w14:paraId="3DCA3F8F" w14:textId="3BF040FB" w:rsidR="00CE3275" w:rsidRPr="00675646" w:rsidRDefault="00FC0292" w:rsidP="00AA35CE">
      <w:pPr>
        <w:pStyle w:val="ListParagraph"/>
        <w:numPr>
          <w:ilvl w:val="1"/>
          <w:numId w:val="13"/>
        </w:numPr>
      </w:pPr>
      <w:r w:rsidRPr="00675646">
        <w:t xml:space="preserve">Create </w:t>
      </w:r>
      <w:r w:rsidR="007336EC" w:rsidRPr="00675646">
        <w:t>different tools</w:t>
      </w:r>
      <w:r w:rsidR="00174BB7" w:rsidRPr="00675646">
        <w:t xml:space="preserve"> with dummy logic.</w:t>
      </w:r>
      <w:r w:rsidR="00372CE0" w:rsidRPr="00675646">
        <w:t xml:space="preserve"> For </w:t>
      </w:r>
      <w:r w:rsidR="005A2F2B">
        <w:t xml:space="preserve">e.g. for </w:t>
      </w:r>
      <w:r w:rsidR="00372CE0" w:rsidRPr="00675646">
        <w:t xml:space="preserve">Filesystem source, </w:t>
      </w:r>
      <w:r w:rsidR="00174BB7" w:rsidRPr="00675646">
        <w:t xml:space="preserve">add the </w:t>
      </w:r>
      <w:r w:rsidR="00A75D6F">
        <w:t>Pandas/</w:t>
      </w:r>
      <w:proofErr w:type="spellStart"/>
      <w:r w:rsidR="00A92ED7">
        <w:t>Py</w:t>
      </w:r>
      <w:r w:rsidR="008D3936">
        <w:t>Spark</w:t>
      </w:r>
      <w:proofErr w:type="spellEnd"/>
      <w:r w:rsidR="008D3936">
        <w:t xml:space="preserve"> </w:t>
      </w:r>
      <w:r w:rsidR="00174BB7" w:rsidRPr="00675646">
        <w:t xml:space="preserve">logic for loading the data </w:t>
      </w:r>
      <w:r w:rsidR="000A1463" w:rsidRPr="00675646">
        <w:t xml:space="preserve">from the local file: </w:t>
      </w:r>
      <w:r w:rsidR="0071081B" w:rsidRPr="00675646">
        <w:t>“C:\Users\shivam_maurya\Desktop\capstone3_clinical_genai\resources\clinical_trial_data.csv”</w:t>
      </w:r>
      <w:r w:rsidR="003C5130" w:rsidRPr="00675646">
        <w:t>.</w:t>
      </w:r>
    </w:p>
    <w:p w14:paraId="0C6EE696" w14:textId="05D93877" w:rsidR="00FC0292" w:rsidRPr="00675646" w:rsidRDefault="00FC0292" w:rsidP="00AA35CE">
      <w:pPr>
        <w:pStyle w:val="ListParagraph"/>
        <w:numPr>
          <w:ilvl w:val="0"/>
          <w:numId w:val="13"/>
        </w:numPr>
      </w:pPr>
      <w:r w:rsidRPr="00675646">
        <w:t xml:space="preserve">Create the </w:t>
      </w:r>
      <w:r w:rsidRPr="005A2F2B">
        <w:rPr>
          <w:b/>
          <w:bCs/>
        </w:rPr>
        <w:t>Data</w:t>
      </w:r>
      <w:r w:rsidR="00CF6F43" w:rsidRPr="005A2F2B">
        <w:rPr>
          <w:b/>
          <w:bCs/>
        </w:rPr>
        <w:t xml:space="preserve"> </w:t>
      </w:r>
      <w:r w:rsidRPr="005A2F2B">
        <w:rPr>
          <w:b/>
          <w:bCs/>
        </w:rPr>
        <w:t>Cleanup</w:t>
      </w:r>
      <w:r w:rsidRPr="00675646">
        <w:t xml:space="preserve"> node.</w:t>
      </w:r>
    </w:p>
    <w:p w14:paraId="220FDE42" w14:textId="09B55447" w:rsidR="00F24B48" w:rsidRPr="00675646" w:rsidRDefault="00377B40" w:rsidP="00197658">
      <w:pPr>
        <w:pStyle w:val="ListParagraph"/>
        <w:numPr>
          <w:ilvl w:val="2"/>
          <w:numId w:val="13"/>
        </w:numPr>
      </w:pPr>
      <w:r w:rsidRPr="00675646">
        <w:t xml:space="preserve">When the data load is complete, </w:t>
      </w:r>
      <w:r w:rsidR="00346D11" w:rsidRPr="00675646">
        <w:t>data</w:t>
      </w:r>
      <w:r w:rsidR="0074612A" w:rsidRPr="00675646">
        <w:t xml:space="preserve"> </w:t>
      </w:r>
      <w:r w:rsidR="006070AC" w:rsidRPr="00675646">
        <w:t>must</w:t>
      </w:r>
      <w:r w:rsidR="0074612A" w:rsidRPr="00675646">
        <w:t xml:space="preserve"> </w:t>
      </w:r>
      <w:r w:rsidR="006070AC" w:rsidRPr="00675646">
        <w:t xml:space="preserve">be </w:t>
      </w:r>
      <w:r w:rsidR="0074612A" w:rsidRPr="00675646">
        <w:t>cleansed before further</w:t>
      </w:r>
      <w:r w:rsidRPr="00675646">
        <w:t xml:space="preserve"> processing</w:t>
      </w:r>
      <w:r w:rsidR="001735CB" w:rsidRPr="00675646">
        <w:t xml:space="preserve">. </w:t>
      </w:r>
    </w:p>
    <w:p w14:paraId="7DF97B0D" w14:textId="60802DBE" w:rsidR="008A7275" w:rsidRPr="00675646" w:rsidRDefault="004E52FB" w:rsidP="00197658">
      <w:pPr>
        <w:pStyle w:val="ListParagraph"/>
        <w:numPr>
          <w:ilvl w:val="2"/>
          <w:numId w:val="13"/>
        </w:numPr>
      </w:pPr>
      <w:r w:rsidRPr="00675646">
        <w:t>Write a custom “</w:t>
      </w:r>
      <w:proofErr w:type="spellStart"/>
      <w:r w:rsidRPr="00675646">
        <w:t>data</w:t>
      </w:r>
      <w:r w:rsidRPr="00675646">
        <w:rPr>
          <w:b/>
          <w:bCs/>
        </w:rPr>
        <w:t>_</w:t>
      </w:r>
      <w:r w:rsidRPr="00675646">
        <w:t>cleanup</w:t>
      </w:r>
      <w:proofErr w:type="spellEnd"/>
      <w:r w:rsidRPr="00675646">
        <w:t xml:space="preserve">” function that </w:t>
      </w:r>
      <w:r w:rsidR="005E2B03" w:rsidRPr="00675646">
        <w:t>will have the</w:t>
      </w:r>
      <w:r w:rsidR="008D3936">
        <w:t xml:space="preserve"> </w:t>
      </w:r>
      <w:proofErr w:type="spellStart"/>
      <w:r w:rsidR="008D3936">
        <w:t>PySpark</w:t>
      </w:r>
      <w:proofErr w:type="spellEnd"/>
      <w:r w:rsidR="008D3936">
        <w:t xml:space="preserve"> </w:t>
      </w:r>
      <w:r w:rsidR="005E2B03" w:rsidRPr="00675646">
        <w:t>logic for remov</w:t>
      </w:r>
      <w:r w:rsidR="00CE3275" w:rsidRPr="00675646">
        <w:t xml:space="preserve">ing </w:t>
      </w:r>
      <w:r w:rsidR="00B01C4D" w:rsidRPr="00675646">
        <w:t>bad data from the dataset</w:t>
      </w:r>
      <w:r w:rsidR="0059273F" w:rsidRPr="00675646">
        <w:t xml:space="preserve"> </w:t>
      </w:r>
      <w:r w:rsidR="00982322" w:rsidRPr="00675646">
        <w:t>and</w:t>
      </w:r>
      <w:r w:rsidR="0059273F" w:rsidRPr="00675646">
        <w:t xml:space="preserve"> </w:t>
      </w:r>
      <w:r w:rsidR="00651EBC" w:rsidRPr="00675646">
        <w:t>handle noisy, sparse, and heterogeneous clinical trial datasets.</w:t>
      </w:r>
    </w:p>
    <w:p w14:paraId="7E97FD13" w14:textId="75901B86" w:rsidR="00B94E5E" w:rsidRPr="00675646" w:rsidRDefault="00067CBC" w:rsidP="00B94E5E">
      <w:pPr>
        <w:pStyle w:val="ListParagraph"/>
        <w:numPr>
          <w:ilvl w:val="0"/>
          <w:numId w:val="13"/>
        </w:numPr>
      </w:pPr>
      <w:r w:rsidRPr="00675646">
        <w:t>Call the subgraphs.</w:t>
      </w:r>
    </w:p>
    <w:p w14:paraId="2B84B93C" w14:textId="270035FB" w:rsidR="00192B3A" w:rsidRPr="00675646" w:rsidRDefault="00067CBC" w:rsidP="00147039">
      <w:pPr>
        <w:pStyle w:val="ListParagraph"/>
        <w:numPr>
          <w:ilvl w:val="1"/>
          <w:numId w:val="13"/>
        </w:numPr>
      </w:pPr>
      <w:r w:rsidRPr="00675646">
        <w:t xml:space="preserve">Sub graph </w:t>
      </w:r>
      <w:r w:rsidR="00782771" w:rsidRPr="00675646">
        <w:t>–</w:t>
      </w:r>
      <w:r w:rsidRPr="00675646">
        <w:t xml:space="preserve"> </w:t>
      </w:r>
      <w:r w:rsidR="00F451AC" w:rsidRPr="005A2F2B">
        <w:rPr>
          <w:b/>
          <w:bCs/>
        </w:rPr>
        <w:t>Trial Insights</w:t>
      </w:r>
      <w:r w:rsidR="00147039" w:rsidRPr="00675646">
        <w:t>:</w:t>
      </w:r>
      <w:r w:rsidR="00192B3A" w:rsidRPr="00675646">
        <w:t xml:space="preserve"> This subgraph will have Data Analysis node and Issue Detection node.</w:t>
      </w:r>
    </w:p>
    <w:p w14:paraId="75236CE0" w14:textId="21B699B9" w:rsidR="0080106D" w:rsidRPr="00675646" w:rsidRDefault="005D6255" w:rsidP="005D6255">
      <w:pPr>
        <w:pStyle w:val="ListParagraph"/>
        <w:numPr>
          <w:ilvl w:val="2"/>
          <w:numId w:val="13"/>
        </w:numPr>
      </w:pPr>
      <w:r w:rsidRPr="00675646">
        <w:t>Data Analysis node:</w:t>
      </w:r>
      <w:r w:rsidR="00147039" w:rsidRPr="00675646">
        <w:t xml:space="preserve"> This subgraph will perform the analysis</w:t>
      </w:r>
      <w:r w:rsidR="002B323F" w:rsidRPr="00675646">
        <w:t xml:space="preserve"> of the clinical trial data</w:t>
      </w:r>
      <w:r w:rsidR="004838E0" w:rsidRPr="00675646">
        <w:t xml:space="preserve"> on below fields</w:t>
      </w:r>
      <w:r w:rsidR="0022124B" w:rsidRPr="00675646">
        <w:t xml:space="preserve"> </w:t>
      </w:r>
      <w:r w:rsidR="008F332D" w:rsidRPr="00675646">
        <w:t>and extract actionable insights</w:t>
      </w:r>
      <w:r w:rsidR="00B06FF4">
        <w:t xml:space="preserve"> using LLM</w:t>
      </w:r>
      <w:r w:rsidR="00053FBE">
        <w:t xml:space="preserve"> and </w:t>
      </w:r>
      <w:r w:rsidR="001F329D">
        <w:t>rule-based logic or thresholds.</w:t>
      </w:r>
    </w:p>
    <w:p w14:paraId="066DA19E" w14:textId="303363AD" w:rsidR="00750199" w:rsidRPr="00675646" w:rsidRDefault="00043D94" w:rsidP="005D6255">
      <w:pPr>
        <w:pStyle w:val="ListParagraph"/>
        <w:numPr>
          <w:ilvl w:val="3"/>
          <w:numId w:val="13"/>
        </w:numPr>
      </w:pPr>
      <w:r w:rsidRPr="00675646">
        <w:t>Patient Vitals</w:t>
      </w:r>
    </w:p>
    <w:p w14:paraId="5B454652" w14:textId="2DFAB0AF" w:rsidR="00043D94" w:rsidRPr="00675646" w:rsidRDefault="00043D94" w:rsidP="005D6255">
      <w:pPr>
        <w:pStyle w:val="ListParagraph"/>
        <w:numPr>
          <w:ilvl w:val="3"/>
          <w:numId w:val="13"/>
        </w:numPr>
      </w:pPr>
      <w:r w:rsidRPr="00675646">
        <w:t>Doctor feedback</w:t>
      </w:r>
    </w:p>
    <w:p w14:paraId="41B6F8C2" w14:textId="35251E87" w:rsidR="00043D94" w:rsidRPr="00675646" w:rsidRDefault="003D04E2" w:rsidP="005D6255">
      <w:pPr>
        <w:pStyle w:val="ListParagraph"/>
        <w:numPr>
          <w:ilvl w:val="3"/>
          <w:numId w:val="13"/>
        </w:numPr>
      </w:pPr>
      <w:r w:rsidRPr="00675646">
        <w:t>Drug efficacy measurement</w:t>
      </w:r>
    </w:p>
    <w:p w14:paraId="33E134E6" w14:textId="0618AA18" w:rsidR="00046742" w:rsidRPr="00675646" w:rsidRDefault="00046742" w:rsidP="005D6255">
      <w:pPr>
        <w:pStyle w:val="ListParagraph"/>
        <w:numPr>
          <w:ilvl w:val="3"/>
          <w:numId w:val="13"/>
        </w:numPr>
      </w:pPr>
      <w:r w:rsidRPr="00675646">
        <w:t>Compliance logs</w:t>
      </w:r>
    </w:p>
    <w:p w14:paraId="1C5B9F93" w14:textId="77C686A0" w:rsidR="005D6255" w:rsidRPr="00675646" w:rsidRDefault="00F24687" w:rsidP="00F24687">
      <w:pPr>
        <w:pStyle w:val="ListParagraph"/>
        <w:numPr>
          <w:ilvl w:val="2"/>
          <w:numId w:val="13"/>
        </w:numPr>
      </w:pPr>
      <w:r w:rsidRPr="00675646">
        <w:t>Issue Detection node: This subgraph will find below issues in the clinical trial dataset</w:t>
      </w:r>
      <w:r w:rsidR="00B06FF4">
        <w:t xml:space="preserve"> using LLM.</w:t>
      </w:r>
    </w:p>
    <w:p w14:paraId="56FB0CAE" w14:textId="77777777" w:rsidR="00F46A50" w:rsidRPr="00675646" w:rsidRDefault="00F46A50" w:rsidP="00F46A50">
      <w:pPr>
        <w:pStyle w:val="ListParagraph"/>
        <w:numPr>
          <w:ilvl w:val="3"/>
          <w:numId w:val="13"/>
        </w:numPr>
      </w:pPr>
      <w:r w:rsidRPr="00675646">
        <w:t>Non-compliance</w:t>
      </w:r>
    </w:p>
    <w:p w14:paraId="7822660C" w14:textId="77777777" w:rsidR="00F46A50" w:rsidRPr="00675646" w:rsidRDefault="00F46A50" w:rsidP="00F46A50">
      <w:pPr>
        <w:pStyle w:val="ListParagraph"/>
        <w:numPr>
          <w:ilvl w:val="3"/>
          <w:numId w:val="13"/>
        </w:numPr>
      </w:pPr>
      <w:r w:rsidRPr="00675646">
        <w:t>Adverse events/side effects</w:t>
      </w:r>
    </w:p>
    <w:p w14:paraId="5AB1CE59" w14:textId="77777777" w:rsidR="00F46A50" w:rsidRPr="00675646" w:rsidRDefault="00F46A50" w:rsidP="00F46A50">
      <w:pPr>
        <w:pStyle w:val="ListParagraph"/>
        <w:numPr>
          <w:ilvl w:val="3"/>
          <w:numId w:val="13"/>
        </w:numPr>
      </w:pPr>
      <w:r w:rsidRPr="00675646">
        <w:t>Anomalies</w:t>
      </w:r>
    </w:p>
    <w:p w14:paraId="021411C9" w14:textId="1E9EFB4D" w:rsidR="00F46A50" w:rsidRPr="00675646" w:rsidRDefault="00F46A50" w:rsidP="00F46A50">
      <w:pPr>
        <w:pStyle w:val="ListParagraph"/>
        <w:numPr>
          <w:ilvl w:val="3"/>
          <w:numId w:val="13"/>
        </w:numPr>
      </w:pPr>
      <w:r w:rsidRPr="00675646">
        <w:t>Ineffectiveness</w:t>
      </w:r>
    </w:p>
    <w:p w14:paraId="6EB19540" w14:textId="4AE610ED" w:rsidR="003D04E2" w:rsidRPr="00675646" w:rsidRDefault="00EA6561" w:rsidP="003D04E2">
      <w:pPr>
        <w:pStyle w:val="ListParagraph"/>
        <w:numPr>
          <w:ilvl w:val="1"/>
          <w:numId w:val="13"/>
        </w:numPr>
      </w:pPr>
      <w:r w:rsidRPr="00675646">
        <w:t xml:space="preserve">Sub graph – </w:t>
      </w:r>
      <w:r w:rsidRPr="005A2F2B">
        <w:rPr>
          <w:b/>
          <w:bCs/>
        </w:rPr>
        <w:t>Cohort comparison</w:t>
      </w:r>
      <w:r w:rsidR="00D965F5" w:rsidRPr="00675646">
        <w:t xml:space="preserve">: This subgraph </w:t>
      </w:r>
      <w:r w:rsidR="00AD6C4E" w:rsidRPr="00675646">
        <w:t xml:space="preserve">will compare </w:t>
      </w:r>
      <w:r w:rsidR="00315ACA" w:rsidRPr="00675646">
        <w:t xml:space="preserve">trial outcomes </w:t>
      </w:r>
      <w:r w:rsidR="00750849" w:rsidRPr="00675646">
        <w:t>between cohorts</w:t>
      </w:r>
      <w:r w:rsidR="00B06FF4">
        <w:t xml:space="preserve"> using LLM</w:t>
      </w:r>
      <w:r w:rsidR="002A5AD7">
        <w:t xml:space="preserve"> </w:t>
      </w:r>
      <w:r w:rsidR="002A5AD7" w:rsidRPr="002A5AD7">
        <w:t xml:space="preserve">and </w:t>
      </w:r>
      <w:r w:rsidR="002A5AD7">
        <w:rPr>
          <w:rFonts w:eastAsia="Times New Roman" w:cs="Times New Roman"/>
          <w:kern w:val="0"/>
          <w:lang w:eastAsia="en-GB"/>
          <w14:ligatures w14:val="none"/>
        </w:rPr>
        <w:t>s</w:t>
      </w:r>
      <w:r w:rsidR="002A5AD7" w:rsidRPr="002A5AD7">
        <w:rPr>
          <w:rFonts w:eastAsia="Times New Roman" w:cs="Times New Roman"/>
          <w:kern w:val="0"/>
          <w:lang w:eastAsia="en-GB"/>
          <w14:ligatures w14:val="none"/>
        </w:rPr>
        <w:t>tatistical analysis</w:t>
      </w:r>
      <w:r w:rsidR="002A5AD7">
        <w:rPr>
          <w:rFonts w:eastAsia="Times New Roman" w:cs="Times New Roman"/>
          <w:kern w:val="0"/>
          <w:lang w:eastAsia="en-GB"/>
          <w14:ligatures w14:val="none"/>
        </w:rPr>
        <w:t>.</w:t>
      </w:r>
    </w:p>
    <w:p w14:paraId="366F4B65" w14:textId="4406E77E" w:rsidR="0002381F" w:rsidRPr="00675646" w:rsidRDefault="00D942B3" w:rsidP="0002381F">
      <w:pPr>
        <w:pStyle w:val="ListParagraph"/>
        <w:numPr>
          <w:ilvl w:val="0"/>
          <w:numId w:val="13"/>
        </w:numPr>
      </w:pPr>
      <w:r w:rsidRPr="00675646">
        <w:t xml:space="preserve">Create the </w:t>
      </w:r>
      <w:r w:rsidR="000E19A4" w:rsidRPr="00ED4501">
        <w:rPr>
          <w:b/>
          <w:bCs/>
        </w:rPr>
        <w:t>Clinical Simulation</w:t>
      </w:r>
      <w:r w:rsidRPr="00675646">
        <w:t xml:space="preserve"> node</w:t>
      </w:r>
      <w:r w:rsidR="001A203C" w:rsidRPr="00675646">
        <w:t>: This node will assess the trial outcome based on below parameters</w:t>
      </w:r>
      <w:r w:rsidR="00B06FF4">
        <w:t xml:space="preserve"> using LLM and </w:t>
      </w:r>
      <w:r w:rsidR="00873218">
        <w:t>projection models.</w:t>
      </w:r>
    </w:p>
    <w:p w14:paraId="7CDD840A" w14:textId="5B5DC82A" w:rsidR="003943D9" w:rsidRPr="00675646" w:rsidRDefault="001A203C" w:rsidP="003943D9">
      <w:pPr>
        <w:pStyle w:val="ListParagraph"/>
        <w:numPr>
          <w:ilvl w:val="1"/>
          <w:numId w:val="13"/>
        </w:numPr>
      </w:pPr>
      <w:r w:rsidRPr="00675646">
        <w:t>D</w:t>
      </w:r>
      <w:r w:rsidR="000F6A39" w:rsidRPr="00675646">
        <w:t xml:space="preserve">osage adjustment </w:t>
      </w:r>
    </w:p>
    <w:p w14:paraId="39B9351A" w14:textId="7817B4C1" w:rsidR="00FC1A8D" w:rsidRPr="00675646" w:rsidRDefault="00FC1A8D" w:rsidP="003943D9">
      <w:pPr>
        <w:pStyle w:val="ListParagraph"/>
        <w:numPr>
          <w:ilvl w:val="1"/>
          <w:numId w:val="13"/>
        </w:numPr>
      </w:pPr>
      <w:r w:rsidRPr="00675646">
        <w:t>Compliance changes</w:t>
      </w:r>
    </w:p>
    <w:p w14:paraId="44E8551F" w14:textId="53538B9F" w:rsidR="00C924A2" w:rsidRPr="00675646" w:rsidRDefault="00145D95" w:rsidP="00145D95">
      <w:pPr>
        <w:pStyle w:val="ListParagraph"/>
        <w:numPr>
          <w:ilvl w:val="0"/>
          <w:numId w:val="13"/>
        </w:numPr>
      </w:pPr>
      <w:r w:rsidRPr="00675646">
        <w:t xml:space="preserve">Create the </w:t>
      </w:r>
      <w:r w:rsidRPr="00ED4501">
        <w:rPr>
          <w:b/>
          <w:bCs/>
        </w:rPr>
        <w:t>Regulatory Summarization node</w:t>
      </w:r>
      <w:r w:rsidR="004C3E00" w:rsidRPr="00675646">
        <w:t>:</w:t>
      </w:r>
      <w:r w:rsidR="00422978" w:rsidRPr="00675646">
        <w:t xml:space="preserve"> This node is responsible for</w:t>
      </w:r>
      <w:r w:rsidR="00300497" w:rsidRPr="00675646">
        <w:t xml:space="preserve"> producing high-quality, regulatory-compliant natural language summaries.</w:t>
      </w:r>
    </w:p>
    <w:p w14:paraId="0F1599B6" w14:textId="43B522CA" w:rsidR="000646F8" w:rsidRPr="00675646" w:rsidRDefault="00AA65CC" w:rsidP="00982322">
      <w:pPr>
        <w:pStyle w:val="ListParagraph"/>
        <w:numPr>
          <w:ilvl w:val="1"/>
          <w:numId w:val="13"/>
        </w:numPr>
      </w:pPr>
      <w:r w:rsidRPr="00675646">
        <w:lastRenderedPageBreak/>
        <w:t xml:space="preserve">Generate </w:t>
      </w:r>
      <w:r w:rsidR="00623C28" w:rsidRPr="00675646">
        <w:t xml:space="preserve">the </w:t>
      </w:r>
      <w:r w:rsidR="003137DC" w:rsidRPr="00675646">
        <w:t xml:space="preserve">regulatory-ready summary </w:t>
      </w:r>
      <w:r w:rsidRPr="00675646">
        <w:t>aligned with FDA expectations</w:t>
      </w:r>
      <w:r w:rsidR="00497975" w:rsidRPr="00675646">
        <w:t xml:space="preserve"> from the </w:t>
      </w:r>
      <w:r w:rsidR="00D80C45" w:rsidRPr="00675646">
        <w:t xml:space="preserve">data produced by </w:t>
      </w:r>
      <w:r w:rsidR="00497975" w:rsidRPr="00675646">
        <w:t>“Trial Insights” node</w:t>
      </w:r>
      <w:r w:rsidR="00D80C45" w:rsidRPr="00675646">
        <w:t>.</w:t>
      </w:r>
    </w:p>
    <w:p w14:paraId="3D96DF63" w14:textId="3E904C26" w:rsidR="00623C28" w:rsidRDefault="00623C28" w:rsidP="00623C28">
      <w:pPr>
        <w:pStyle w:val="ListParagraph"/>
        <w:numPr>
          <w:ilvl w:val="0"/>
          <w:numId w:val="13"/>
        </w:numPr>
      </w:pPr>
      <w:r w:rsidRPr="00675646">
        <w:t xml:space="preserve">Create the </w:t>
      </w:r>
      <w:r w:rsidR="00BC7238" w:rsidRPr="00ED4501">
        <w:rPr>
          <w:b/>
          <w:bCs/>
        </w:rPr>
        <w:t>Regulated Trial Summarization</w:t>
      </w:r>
      <w:r w:rsidR="00BC7238">
        <w:t xml:space="preserve"> node</w:t>
      </w:r>
      <w:r w:rsidRPr="00675646">
        <w:t xml:space="preserve">: This node will summarize </w:t>
      </w:r>
      <w:r w:rsidR="003654BA" w:rsidRPr="00675646">
        <w:t xml:space="preserve">the analysis of the clinical trial data, any issues detected, </w:t>
      </w:r>
      <w:r w:rsidR="00BE7EF7" w:rsidRPr="00675646">
        <w:t>simulation of dosage and compliance changes</w:t>
      </w:r>
      <w:r w:rsidR="00944242" w:rsidRPr="00675646">
        <w:t xml:space="preserve">. This trial summary will be </w:t>
      </w:r>
      <w:r w:rsidR="00837951" w:rsidRPr="00675646">
        <w:t xml:space="preserve">further enriched with the </w:t>
      </w:r>
      <w:r w:rsidR="00E404AA" w:rsidRPr="00675646">
        <w:t xml:space="preserve">regulatory norms eminent in the </w:t>
      </w:r>
      <w:r w:rsidR="00982322" w:rsidRPr="00675646">
        <w:t>pharmaceutical</w:t>
      </w:r>
      <w:r w:rsidR="00A92ADC" w:rsidRPr="00675646">
        <w:t xml:space="preserve"> industry</w:t>
      </w:r>
      <w:r w:rsidR="00C3334C" w:rsidRPr="00675646">
        <w:t xml:space="preserve"> as summarized by the </w:t>
      </w:r>
      <w:r w:rsidR="00982322" w:rsidRPr="00675646">
        <w:t>“</w:t>
      </w:r>
      <w:r w:rsidR="00C3334C" w:rsidRPr="00675646">
        <w:t>Regulatory Summarization</w:t>
      </w:r>
      <w:r w:rsidR="00982322" w:rsidRPr="00675646">
        <w:t>”</w:t>
      </w:r>
      <w:r w:rsidR="00C3334C" w:rsidRPr="00675646">
        <w:t xml:space="preserve"> node.</w:t>
      </w:r>
    </w:p>
    <w:p w14:paraId="2A2CB82E" w14:textId="444BC7AA" w:rsidR="00CD1D0D" w:rsidRPr="00675646" w:rsidRDefault="009979F7" w:rsidP="00745AFF">
      <w:pPr>
        <w:pStyle w:val="ListParagraph"/>
        <w:numPr>
          <w:ilvl w:val="1"/>
          <w:numId w:val="13"/>
        </w:numPr>
      </w:pPr>
      <w:r>
        <w:t>Th</w:t>
      </w:r>
      <w:r w:rsidR="00745AFF">
        <w:t xml:space="preserve">e flow of the graph will </w:t>
      </w:r>
      <w:r w:rsidR="00C43D44">
        <w:t xml:space="preserve">be routed to the “Critique” node if the iteration count is still less than </w:t>
      </w:r>
      <w:proofErr w:type="spellStart"/>
      <w:r w:rsidR="00C43D44">
        <w:t>max_no_of_reviews</w:t>
      </w:r>
      <w:proofErr w:type="spellEnd"/>
      <w:r w:rsidR="00F84D00">
        <w:t xml:space="preserve"> (supplied as part of the </w:t>
      </w:r>
      <w:proofErr w:type="spellStart"/>
      <w:r w:rsidR="00476BD3">
        <w:t>InputGraphState</w:t>
      </w:r>
      <w:proofErr w:type="spellEnd"/>
      <w:r w:rsidR="00476BD3">
        <w:t xml:space="preserve"> schema</w:t>
      </w:r>
      <w:r w:rsidR="00F84D00">
        <w:t>)</w:t>
      </w:r>
    </w:p>
    <w:p w14:paraId="1D5FBF90" w14:textId="09A5ED8D" w:rsidR="00851897" w:rsidRPr="00675646" w:rsidRDefault="00851897" w:rsidP="00851897">
      <w:pPr>
        <w:pStyle w:val="ListParagraph"/>
        <w:numPr>
          <w:ilvl w:val="0"/>
          <w:numId w:val="13"/>
        </w:numPr>
      </w:pPr>
      <w:r w:rsidRPr="00675646">
        <w:t xml:space="preserve">Create the </w:t>
      </w:r>
      <w:r w:rsidRPr="00ED4501">
        <w:rPr>
          <w:b/>
          <w:bCs/>
        </w:rPr>
        <w:t>Critique</w:t>
      </w:r>
      <w:r w:rsidRPr="00675646">
        <w:t xml:space="preserve"> node:</w:t>
      </w:r>
      <w:r w:rsidR="004F78DF" w:rsidRPr="00675646">
        <w:t xml:space="preserve"> </w:t>
      </w:r>
      <w:r w:rsidR="00CE3195" w:rsidRPr="00675646">
        <w:t>The Critique node will be responsible for reviewing the regulatory-ready summary. </w:t>
      </w:r>
    </w:p>
    <w:p w14:paraId="4F76CFA2" w14:textId="5EA0B030" w:rsidR="00A0759B" w:rsidRPr="00675646" w:rsidRDefault="00A54774" w:rsidP="00CD1D0D">
      <w:pPr>
        <w:pStyle w:val="ListParagraph"/>
        <w:numPr>
          <w:ilvl w:val="1"/>
          <w:numId w:val="13"/>
        </w:numPr>
      </w:pPr>
      <w:r w:rsidRPr="00675646">
        <w:t>Th</w:t>
      </w:r>
      <w:r w:rsidR="008E4576" w:rsidRPr="00675646">
        <w:t xml:space="preserve">e purpose of this </w:t>
      </w:r>
      <w:r w:rsidRPr="00675646">
        <w:t xml:space="preserve">node </w:t>
      </w:r>
      <w:r w:rsidR="00030140" w:rsidRPr="00675646">
        <w:t>is to</w:t>
      </w:r>
      <w:r w:rsidRPr="00675646">
        <w:t xml:space="preserve"> trigger an</w:t>
      </w:r>
      <w:r w:rsidR="000646F8" w:rsidRPr="00675646">
        <w:t xml:space="preserve"> agentic AI loop to </w:t>
      </w:r>
      <w:r w:rsidR="00830242" w:rsidRPr="00675646">
        <w:t>re-start the pipeline</w:t>
      </w:r>
      <w:r w:rsidR="00424102" w:rsidRPr="00675646">
        <w:t xml:space="preserve"> from the </w:t>
      </w:r>
      <w:r w:rsidR="004F78DF" w:rsidRPr="00675646">
        <w:t>“</w:t>
      </w:r>
      <w:r w:rsidR="00424102" w:rsidRPr="00675646">
        <w:t>Call</w:t>
      </w:r>
      <w:r w:rsidR="004F78DF" w:rsidRPr="00675646">
        <w:t xml:space="preserve"> Subgraphs” node</w:t>
      </w:r>
      <w:r w:rsidR="00830242" w:rsidRPr="00675646">
        <w:t xml:space="preserve"> to </w:t>
      </w:r>
      <w:r w:rsidR="00BC7238">
        <w:t>act upon the feedback provided by the “Critique” node.</w:t>
      </w:r>
    </w:p>
    <w:p w14:paraId="08AED10F" w14:textId="51932F2F" w:rsidR="00706F6A" w:rsidRDefault="00D942B3" w:rsidP="0002381F">
      <w:pPr>
        <w:pStyle w:val="ListParagraph"/>
        <w:numPr>
          <w:ilvl w:val="0"/>
          <w:numId w:val="13"/>
        </w:numPr>
      </w:pPr>
      <w:r w:rsidRPr="00675646">
        <w:t xml:space="preserve">Create the </w:t>
      </w:r>
      <w:r w:rsidRPr="00ED4501">
        <w:rPr>
          <w:b/>
          <w:bCs/>
        </w:rPr>
        <w:t>Final Report</w:t>
      </w:r>
      <w:r w:rsidRPr="00675646">
        <w:t xml:space="preserve"> node</w:t>
      </w:r>
      <w:r w:rsidR="00ED4501">
        <w:t xml:space="preserve">: This node will be responsible for </w:t>
      </w:r>
      <w:r w:rsidR="008C44EC">
        <w:t xml:space="preserve">ready to consume the </w:t>
      </w:r>
      <w:r w:rsidR="00C820AD">
        <w:t>regulated and compliant final summary of the clinical dataset.</w:t>
      </w:r>
    </w:p>
    <w:p w14:paraId="13C04F4C" w14:textId="77777777" w:rsidR="00FA3C3E" w:rsidRDefault="00FA3C3E" w:rsidP="00FA3C3E"/>
    <w:p w14:paraId="4614B5C9" w14:textId="77777777" w:rsidR="00FA3C3E" w:rsidRDefault="00FA3C3E" w:rsidP="00FA3C3E"/>
    <w:p w14:paraId="37FB21E2" w14:textId="77777777" w:rsidR="00FA3C3E" w:rsidRDefault="00FA3C3E" w:rsidP="00FA3C3E"/>
    <w:p w14:paraId="65AC49E9" w14:textId="77777777" w:rsidR="00FA3C3E" w:rsidRDefault="00FA3C3E" w:rsidP="00FA3C3E"/>
    <w:p w14:paraId="11319AE9" w14:textId="77777777" w:rsidR="00FA3C3E" w:rsidRDefault="00FA3C3E" w:rsidP="00FA3C3E"/>
    <w:p w14:paraId="11984563" w14:textId="77777777" w:rsidR="00FA3C3E" w:rsidRDefault="00FA3C3E" w:rsidP="00FA3C3E"/>
    <w:p w14:paraId="3F3906A4" w14:textId="77777777" w:rsidR="00FA3C3E" w:rsidRDefault="00FA3C3E" w:rsidP="00FA3C3E"/>
    <w:p w14:paraId="3A654895" w14:textId="77777777" w:rsidR="00FA3C3E" w:rsidRDefault="00FA3C3E" w:rsidP="00FA3C3E"/>
    <w:p w14:paraId="0601AC08" w14:textId="77777777" w:rsidR="00FA3C3E" w:rsidRDefault="00FA3C3E" w:rsidP="00FA3C3E"/>
    <w:p w14:paraId="44A9B184" w14:textId="77777777" w:rsidR="00FA3C3E" w:rsidRDefault="00FA3C3E" w:rsidP="00FA3C3E"/>
    <w:p w14:paraId="1080D4A4" w14:textId="77777777" w:rsidR="00FA3C3E" w:rsidRDefault="00FA3C3E" w:rsidP="00FA3C3E"/>
    <w:p w14:paraId="403B0DD3" w14:textId="77777777" w:rsidR="00FA3C3E" w:rsidRDefault="00FA3C3E" w:rsidP="00FA3C3E"/>
    <w:p w14:paraId="4CD14EAC" w14:textId="77777777" w:rsidR="00FA3C3E" w:rsidRDefault="00FA3C3E" w:rsidP="00FA3C3E"/>
    <w:p w14:paraId="3BAE2CC2" w14:textId="77777777" w:rsidR="00FA3C3E" w:rsidRDefault="00FA3C3E" w:rsidP="00FA3C3E"/>
    <w:p w14:paraId="770B8EF1" w14:textId="77777777" w:rsidR="00FA3C3E" w:rsidRDefault="00FA3C3E" w:rsidP="00FA3C3E"/>
    <w:p w14:paraId="3723D147" w14:textId="77777777" w:rsidR="00FA3C3E" w:rsidRDefault="00FA3C3E" w:rsidP="00FA3C3E"/>
    <w:p w14:paraId="17ADDCCC" w14:textId="0BA361E7" w:rsidR="00FA3C3E" w:rsidRDefault="00D9313F" w:rsidP="00D9313F">
      <w:pPr>
        <w:pStyle w:val="Heading1"/>
      </w:pPr>
      <w:r>
        <w:lastRenderedPageBreak/>
        <w:t>Running the Clinical Assistant</w:t>
      </w:r>
    </w:p>
    <w:p w14:paraId="2CB78B41" w14:textId="3F839B42" w:rsidR="005C794F" w:rsidRDefault="00C55277" w:rsidP="00C55277">
      <w:pPr>
        <w:pStyle w:val="Heading2"/>
      </w:pPr>
      <w:r>
        <w:t xml:space="preserve">Run using </w:t>
      </w:r>
      <w:proofErr w:type="spellStart"/>
      <w:r>
        <w:t>Streamlit</w:t>
      </w:r>
      <w:proofErr w:type="spellEnd"/>
      <w:r>
        <w:t xml:space="preserve"> UI:</w:t>
      </w:r>
    </w:p>
    <w:p w14:paraId="7E40AB1B" w14:textId="3442BA0E" w:rsidR="00C55277" w:rsidRDefault="007E4286" w:rsidP="00F7747B">
      <w:pPr>
        <w:pStyle w:val="ListParagraph"/>
        <w:numPr>
          <w:ilvl w:val="0"/>
          <w:numId w:val="20"/>
        </w:numPr>
      </w:pPr>
      <w:r>
        <w:t>As of now the assistant, sample dataset is read from the local filesystem</w:t>
      </w:r>
      <w:r w:rsidR="00E414FE">
        <w:t>.</w:t>
      </w:r>
    </w:p>
    <w:p w14:paraId="79EA8914" w14:textId="30605057" w:rsidR="007E4286" w:rsidRDefault="00E414FE" w:rsidP="00F7747B">
      <w:pPr>
        <w:pStyle w:val="ListParagraph"/>
        <w:numPr>
          <w:ilvl w:val="0"/>
          <w:numId w:val="20"/>
        </w:numPr>
      </w:pPr>
      <w:r>
        <w:t>Default Review cycles config is set as 2.</w:t>
      </w:r>
    </w:p>
    <w:p w14:paraId="6AE4313A" w14:textId="77777777" w:rsidR="00326394" w:rsidRPr="00F16E1F" w:rsidRDefault="00326394" w:rsidP="00326394">
      <w:pPr>
        <w:pStyle w:val="ListParagraph"/>
        <w:numPr>
          <w:ilvl w:val="0"/>
          <w:numId w:val="20"/>
        </w:numPr>
      </w:pPr>
      <w:r w:rsidRPr="00F16E1F">
        <w:rPr>
          <w:b/>
          <w:bCs/>
        </w:rPr>
        <w:t>Sample query:</w:t>
      </w:r>
      <w:r>
        <w:br/>
      </w:r>
      <w:proofErr w:type="spellStart"/>
      <w:r w:rsidRPr="00F16E1F">
        <w:t>Analyze</w:t>
      </w:r>
      <w:proofErr w:type="spellEnd"/>
      <w:r w:rsidRPr="00F16E1F">
        <w:t xml:space="preserve"> the uploaded clinical trial dataset. Identify patient non-compliance, adverse events, and drug inefficacy. Compare cohort outcomes, simulate dosage adjustments, and generate an FDA-compliant trial summary report.</w:t>
      </w:r>
    </w:p>
    <w:p w14:paraId="4F415CDB" w14:textId="7C69B0EC" w:rsidR="00326394" w:rsidRPr="00F16E1F" w:rsidRDefault="00326394" w:rsidP="00326394">
      <w:pPr>
        <w:pStyle w:val="ListParagraph"/>
      </w:pPr>
    </w:p>
    <w:p w14:paraId="19940EDC" w14:textId="77777777" w:rsidR="00326394" w:rsidRPr="00F16E1F" w:rsidRDefault="00326394" w:rsidP="00326394">
      <w:pPr>
        <w:pStyle w:val="ListParagraph"/>
      </w:pPr>
      <w:r w:rsidRPr="00F16E1F">
        <w:t xml:space="preserve">Find values for Trial ID: 202603270123456789, Date: 2026-03-27, Sponsor: </w:t>
      </w:r>
      <w:proofErr w:type="spellStart"/>
      <w:r w:rsidRPr="00F16E1F">
        <w:t>PharmVill</w:t>
      </w:r>
      <w:proofErr w:type="spellEnd"/>
      <w:r w:rsidRPr="00F16E1F">
        <w:t xml:space="preserve"> to be inserted into the final report</w:t>
      </w:r>
    </w:p>
    <w:p w14:paraId="1EB4143C" w14:textId="77777777" w:rsidR="002E5940" w:rsidRDefault="002E5940" w:rsidP="00326394">
      <w:pPr>
        <w:pStyle w:val="ListParagraph"/>
        <w:rPr>
          <w:b/>
          <w:bCs/>
        </w:rPr>
      </w:pPr>
    </w:p>
    <w:p w14:paraId="2709D1B6" w14:textId="77777777" w:rsidR="002E5940" w:rsidRDefault="002E5940" w:rsidP="00326394">
      <w:pPr>
        <w:pStyle w:val="ListParagraph"/>
        <w:rPr>
          <w:b/>
          <w:bCs/>
        </w:rPr>
      </w:pPr>
    </w:p>
    <w:p w14:paraId="1A6FD474" w14:textId="055F9371" w:rsidR="002E5940" w:rsidRDefault="002E5940" w:rsidP="002E5940">
      <w:pPr>
        <w:pStyle w:val="Heading2"/>
      </w:pPr>
      <w:r>
        <w:t xml:space="preserve">Run using </w:t>
      </w:r>
      <w:proofErr w:type="spellStart"/>
      <w:r w:rsidR="00421D54">
        <w:t>Langgraph</w:t>
      </w:r>
      <w:proofErr w:type="spellEnd"/>
      <w:r w:rsidR="00421D54">
        <w:t xml:space="preserve"> Studio</w:t>
      </w:r>
      <w:r>
        <w:t>:</w:t>
      </w:r>
    </w:p>
    <w:p w14:paraId="1E941BED" w14:textId="69FEE832" w:rsidR="00074E02" w:rsidRPr="00074E02" w:rsidRDefault="00074E02" w:rsidP="00074E02">
      <w:r w:rsidRPr="00E87AA2">
        <w:rPr>
          <w:b/>
          <w:bCs/>
        </w:rPr>
        <w:t>Note</w:t>
      </w:r>
      <w:r>
        <w:t xml:space="preserve">: The </w:t>
      </w:r>
      <w:proofErr w:type="spellStart"/>
      <w:r>
        <w:t>checkpointer</w:t>
      </w:r>
      <w:proofErr w:type="spellEnd"/>
      <w:r>
        <w:t xml:space="preserve"> memory </w:t>
      </w:r>
      <w:proofErr w:type="gramStart"/>
      <w:r>
        <w:t>has to</w:t>
      </w:r>
      <w:proofErr w:type="gramEnd"/>
      <w:r>
        <w:t xml:space="preserve"> be commented as it is </w:t>
      </w:r>
      <w:r w:rsidR="00E87AA2">
        <w:t xml:space="preserve">already taken care by the </w:t>
      </w:r>
      <w:proofErr w:type="spellStart"/>
      <w:r w:rsidR="00E87AA2">
        <w:t>Langgraph</w:t>
      </w:r>
      <w:proofErr w:type="spellEnd"/>
      <w:r w:rsidR="00E87AA2">
        <w:t xml:space="preserve"> API.</w:t>
      </w:r>
    </w:p>
    <w:p w14:paraId="7814AED3" w14:textId="5026A420" w:rsidR="003A51E1" w:rsidRDefault="003A51E1" w:rsidP="00421D54">
      <w:pPr>
        <w:pStyle w:val="ListParagraph"/>
        <w:numPr>
          <w:ilvl w:val="0"/>
          <w:numId w:val="21"/>
        </w:numPr>
      </w:pPr>
      <w:r>
        <w:t>Set the no. of max reviews</w:t>
      </w:r>
    </w:p>
    <w:p w14:paraId="1A814911" w14:textId="29F0CF63" w:rsidR="003A51E1" w:rsidRPr="00F16E1F" w:rsidRDefault="003A51E1" w:rsidP="003A51E1">
      <w:pPr>
        <w:pStyle w:val="ListParagraph"/>
        <w:numPr>
          <w:ilvl w:val="0"/>
          <w:numId w:val="21"/>
        </w:numPr>
        <w:rPr>
          <w:b/>
          <w:bCs/>
        </w:rPr>
      </w:pPr>
      <w:r w:rsidRPr="00F16E1F">
        <w:rPr>
          <w:b/>
          <w:bCs/>
        </w:rPr>
        <w:t>Sample query to be passes in the message</w:t>
      </w:r>
      <w:r w:rsidR="00F16E1F" w:rsidRPr="00F16E1F">
        <w:rPr>
          <w:b/>
          <w:bCs/>
        </w:rPr>
        <w:t xml:space="preserve"> field:</w:t>
      </w:r>
    </w:p>
    <w:p w14:paraId="4D2B47BE" w14:textId="061CD82F" w:rsidR="003A51E1" w:rsidRDefault="00F16E1F" w:rsidP="00F16E1F">
      <w:pPr>
        <w:pStyle w:val="ListParagraph"/>
      </w:pPr>
      <w:r w:rsidRPr="00F16E1F">
        <w:t>[</w:t>
      </w:r>
      <w:r w:rsidRPr="00F16E1F">
        <w:br/>
        <w:t xml:space="preserve">  "Load clinical trial data from the CSV file at: C: Users/shivam_maurya/Desktop/capstone3_clinical_genai/clinical_insights_agent/clinical_insights_agent/resources/clinical_trial_data.csv. </w:t>
      </w:r>
      <w:proofErr w:type="spellStart"/>
      <w:r w:rsidRPr="00F16E1F">
        <w:t>Analyze</w:t>
      </w:r>
      <w:proofErr w:type="spellEnd"/>
      <w:r w:rsidRPr="00F16E1F">
        <w:t xml:space="preserve"> the uploaded clinical trial dataset. Identify patient non-compliance, adverse events, and drug inefficacy. Compare cohort outcomes, simulate dosage adjustments, and generate an FDA-compliant trial summary report. Find values for Trial ID: 202603270123456789, Date: 2026-03-27, Sponsor: </w:t>
      </w:r>
      <w:proofErr w:type="spellStart"/>
      <w:r w:rsidRPr="00F16E1F">
        <w:t>PharmVill</w:t>
      </w:r>
      <w:proofErr w:type="spellEnd"/>
      <w:r w:rsidRPr="00F16E1F">
        <w:t xml:space="preserve"> to be inserted into the final report."</w:t>
      </w:r>
      <w:r w:rsidRPr="00F16E1F">
        <w:br/>
        <w:t>]</w:t>
      </w:r>
    </w:p>
    <w:p w14:paraId="4DCBB23A" w14:textId="77777777" w:rsidR="003A51E1" w:rsidRPr="00421D54" w:rsidRDefault="003A51E1" w:rsidP="003A51E1">
      <w:pPr>
        <w:pStyle w:val="ListParagraph"/>
      </w:pPr>
    </w:p>
    <w:p w14:paraId="40EB357D" w14:textId="77777777" w:rsidR="002E5940" w:rsidRPr="00326394" w:rsidRDefault="002E5940" w:rsidP="00326394">
      <w:pPr>
        <w:pStyle w:val="ListParagraph"/>
        <w:rPr>
          <w:b/>
          <w:bCs/>
        </w:rPr>
      </w:pPr>
    </w:p>
    <w:p w14:paraId="1100F06B" w14:textId="77777777" w:rsidR="005C794F" w:rsidRDefault="005C794F" w:rsidP="005C794F"/>
    <w:p w14:paraId="38D532CA" w14:textId="77777777" w:rsidR="00EA1EA5" w:rsidRDefault="00EA1EA5" w:rsidP="005C794F"/>
    <w:p w14:paraId="2FCB0DDE" w14:textId="77777777" w:rsidR="00EA1EA5" w:rsidRDefault="00EA1EA5" w:rsidP="005C794F"/>
    <w:p w14:paraId="75046BF5" w14:textId="77777777" w:rsidR="00EA1EA5" w:rsidRDefault="00EA1EA5" w:rsidP="005C794F"/>
    <w:p w14:paraId="56FBB308" w14:textId="77777777" w:rsidR="00EA1EA5" w:rsidRDefault="00EA1EA5" w:rsidP="005C794F"/>
    <w:p w14:paraId="3416D26D" w14:textId="77777777" w:rsidR="00EA1EA5" w:rsidRDefault="00EA1EA5" w:rsidP="005C794F"/>
    <w:p w14:paraId="35170156" w14:textId="77777777" w:rsidR="00EA1EA5" w:rsidRDefault="00EA1EA5" w:rsidP="005C794F"/>
    <w:p w14:paraId="2ECE8E9B" w14:textId="77777777" w:rsidR="00EA1EA5" w:rsidRDefault="00EA1EA5" w:rsidP="005C794F"/>
    <w:p w14:paraId="7FAB4DB1" w14:textId="77777777" w:rsidR="00EA1EA5" w:rsidRDefault="00EA1EA5" w:rsidP="005C794F"/>
    <w:p w14:paraId="00FFCF70" w14:textId="77777777" w:rsidR="00EA1EA5" w:rsidRDefault="00EA1EA5" w:rsidP="005C794F"/>
    <w:p w14:paraId="7C685C18" w14:textId="77777777" w:rsidR="00713B5A" w:rsidRDefault="00713B5A" w:rsidP="00726504">
      <w:pPr>
        <w:pStyle w:val="Heading1"/>
      </w:pPr>
    </w:p>
    <w:p w14:paraId="4669022B" w14:textId="77777777" w:rsidR="00713B5A" w:rsidRDefault="00713B5A" w:rsidP="00713B5A"/>
    <w:p w14:paraId="1AF8B400" w14:textId="77777777" w:rsidR="00713B5A" w:rsidRPr="00713B5A" w:rsidRDefault="00713B5A" w:rsidP="00713B5A"/>
    <w:sectPr w:rsidR="00713B5A" w:rsidRPr="00713B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106A3"/>
    <w:multiLevelType w:val="multilevel"/>
    <w:tmpl w:val="8386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7F4287"/>
    <w:multiLevelType w:val="hybridMultilevel"/>
    <w:tmpl w:val="DFF8D0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5005E3"/>
    <w:multiLevelType w:val="multilevel"/>
    <w:tmpl w:val="E616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521C7"/>
    <w:multiLevelType w:val="multilevel"/>
    <w:tmpl w:val="F514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4C7D50"/>
    <w:multiLevelType w:val="hybridMultilevel"/>
    <w:tmpl w:val="78F4C12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1B705FD3"/>
    <w:multiLevelType w:val="hybridMultilevel"/>
    <w:tmpl w:val="E092FBC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4AA59BC"/>
    <w:multiLevelType w:val="hybridMultilevel"/>
    <w:tmpl w:val="797CFE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8376F52"/>
    <w:multiLevelType w:val="multilevel"/>
    <w:tmpl w:val="BAA6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0B2689"/>
    <w:multiLevelType w:val="multilevel"/>
    <w:tmpl w:val="447A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EB1FDA"/>
    <w:multiLevelType w:val="hybridMultilevel"/>
    <w:tmpl w:val="2E5A96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FC3B45"/>
    <w:multiLevelType w:val="hybridMultilevel"/>
    <w:tmpl w:val="1478C5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CB65747"/>
    <w:multiLevelType w:val="multilevel"/>
    <w:tmpl w:val="F870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EC417B8"/>
    <w:multiLevelType w:val="multilevel"/>
    <w:tmpl w:val="406A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D54573A"/>
    <w:multiLevelType w:val="multilevel"/>
    <w:tmpl w:val="4EF0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811010"/>
    <w:multiLevelType w:val="hybridMultilevel"/>
    <w:tmpl w:val="BA864FA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26079EC"/>
    <w:multiLevelType w:val="multilevel"/>
    <w:tmpl w:val="3B52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9B7044E"/>
    <w:multiLevelType w:val="hybridMultilevel"/>
    <w:tmpl w:val="99B66B2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6E3957A7"/>
    <w:multiLevelType w:val="multilevel"/>
    <w:tmpl w:val="E3D8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2515EEF"/>
    <w:multiLevelType w:val="hybridMultilevel"/>
    <w:tmpl w:val="848432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5CF4D5B"/>
    <w:multiLevelType w:val="hybridMultilevel"/>
    <w:tmpl w:val="D95A03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6A022E3"/>
    <w:multiLevelType w:val="multilevel"/>
    <w:tmpl w:val="53D6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11331779">
    <w:abstractNumId w:val="1"/>
  </w:num>
  <w:num w:numId="2" w16cid:durableId="1684890724">
    <w:abstractNumId w:val="10"/>
  </w:num>
  <w:num w:numId="3" w16cid:durableId="1367441062">
    <w:abstractNumId w:val="20"/>
  </w:num>
  <w:num w:numId="4" w16cid:durableId="1248268134">
    <w:abstractNumId w:val="11"/>
  </w:num>
  <w:num w:numId="5" w16cid:durableId="617494281">
    <w:abstractNumId w:val="4"/>
  </w:num>
  <w:num w:numId="6" w16cid:durableId="1497763739">
    <w:abstractNumId w:val="16"/>
  </w:num>
  <w:num w:numId="7" w16cid:durableId="1290819329">
    <w:abstractNumId w:val="7"/>
  </w:num>
  <w:num w:numId="8" w16cid:durableId="1494568591">
    <w:abstractNumId w:val="3"/>
  </w:num>
  <w:num w:numId="9" w16cid:durableId="279727401">
    <w:abstractNumId w:val="15"/>
  </w:num>
  <w:num w:numId="10" w16cid:durableId="1021202164">
    <w:abstractNumId w:val="17"/>
  </w:num>
  <w:num w:numId="11" w16cid:durableId="611745067">
    <w:abstractNumId w:val="0"/>
  </w:num>
  <w:num w:numId="12" w16cid:durableId="12540061">
    <w:abstractNumId w:val="12"/>
  </w:num>
  <w:num w:numId="13" w16cid:durableId="1238514819">
    <w:abstractNumId w:val="5"/>
  </w:num>
  <w:num w:numId="14" w16cid:durableId="1182546117">
    <w:abstractNumId w:val="2"/>
  </w:num>
  <w:num w:numId="15" w16cid:durableId="137692120">
    <w:abstractNumId w:val="9"/>
  </w:num>
  <w:num w:numId="16" w16cid:durableId="1378116868">
    <w:abstractNumId w:val="8"/>
  </w:num>
  <w:num w:numId="17" w16cid:durableId="712460962">
    <w:abstractNumId w:val="18"/>
  </w:num>
  <w:num w:numId="18" w16cid:durableId="1163931359">
    <w:abstractNumId w:val="14"/>
  </w:num>
  <w:num w:numId="19" w16cid:durableId="1046222942">
    <w:abstractNumId w:val="13"/>
  </w:num>
  <w:num w:numId="20" w16cid:durableId="144670108">
    <w:abstractNumId w:val="6"/>
  </w:num>
  <w:num w:numId="21" w16cid:durableId="149698918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31E"/>
    <w:rsid w:val="00005C60"/>
    <w:rsid w:val="000220F1"/>
    <w:rsid w:val="0002381F"/>
    <w:rsid w:val="0002472A"/>
    <w:rsid w:val="00024A75"/>
    <w:rsid w:val="00030140"/>
    <w:rsid w:val="000415BE"/>
    <w:rsid w:val="00043D94"/>
    <w:rsid w:val="00046742"/>
    <w:rsid w:val="000525BA"/>
    <w:rsid w:val="000531C2"/>
    <w:rsid w:val="00053FBE"/>
    <w:rsid w:val="000646F8"/>
    <w:rsid w:val="00065472"/>
    <w:rsid w:val="00067CBC"/>
    <w:rsid w:val="00074E02"/>
    <w:rsid w:val="00082ECC"/>
    <w:rsid w:val="00085C2D"/>
    <w:rsid w:val="000A1463"/>
    <w:rsid w:val="000A6906"/>
    <w:rsid w:val="000C67D3"/>
    <w:rsid w:val="000D1138"/>
    <w:rsid w:val="000D6C96"/>
    <w:rsid w:val="000E19A4"/>
    <w:rsid w:val="000E2B57"/>
    <w:rsid w:val="000E2D78"/>
    <w:rsid w:val="000F5419"/>
    <w:rsid w:val="000F6A39"/>
    <w:rsid w:val="00105F44"/>
    <w:rsid w:val="001072CC"/>
    <w:rsid w:val="00121FD4"/>
    <w:rsid w:val="00122A2E"/>
    <w:rsid w:val="00137F39"/>
    <w:rsid w:val="001443E0"/>
    <w:rsid w:val="00144E3A"/>
    <w:rsid w:val="00145D95"/>
    <w:rsid w:val="00147039"/>
    <w:rsid w:val="00147CAC"/>
    <w:rsid w:val="0015604C"/>
    <w:rsid w:val="00162005"/>
    <w:rsid w:val="001675FB"/>
    <w:rsid w:val="001702DA"/>
    <w:rsid w:val="001735CB"/>
    <w:rsid w:val="00174BB7"/>
    <w:rsid w:val="001778AA"/>
    <w:rsid w:val="0018351D"/>
    <w:rsid w:val="00192B3A"/>
    <w:rsid w:val="001958B4"/>
    <w:rsid w:val="00197658"/>
    <w:rsid w:val="001A203C"/>
    <w:rsid w:val="001B7973"/>
    <w:rsid w:val="001D0623"/>
    <w:rsid w:val="001E4EF9"/>
    <w:rsid w:val="001F1E77"/>
    <w:rsid w:val="001F329D"/>
    <w:rsid w:val="00202A73"/>
    <w:rsid w:val="00203444"/>
    <w:rsid w:val="00210086"/>
    <w:rsid w:val="00211B29"/>
    <w:rsid w:val="00216A01"/>
    <w:rsid w:val="0022124B"/>
    <w:rsid w:val="002317B8"/>
    <w:rsid w:val="00240C8A"/>
    <w:rsid w:val="00241DB6"/>
    <w:rsid w:val="00246AB1"/>
    <w:rsid w:val="002518D5"/>
    <w:rsid w:val="00267B1A"/>
    <w:rsid w:val="00270E4B"/>
    <w:rsid w:val="0028145C"/>
    <w:rsid w:val="00284F6B"/>
    <w:rsid w:val="00287370"/>
    <w:rsid w:val="00296A75"/>
    <w:rsid w:val="002A4AD8"/>
    <w:rsid w:val="002A5AD7"/>
    <w:rsid w:val="002B323F"/>
    <w:rsid w:val="002B5D5B"/>
    <w:rsid w:val="002E5940"/>
    <w:rsid w:val="002E69A9"/>
    <w:rsid w:val="002F1363"/>
    <w:rsid w:val="002F2D5B"/>
    <w:rsid w:val="002F45FB"/>
    <w:rsid w:val="002F67CC"/>
    <w:rsid w:val="00300497"/>
    <w:rsid w:val="003061C8"/>
    <w:rsid w:val="003137DC"/>
    <w:rsid w:val="00314A73"/>
    <w:rsid w:val="00315ACA"/>
    <w:rsid w:val="00326394"/>
    <w:rsid w:val="00327CAF"/>
    <w:rsid w:val="00331C77"/>
    <w:rsid w:val="0034593B"/>
    <w:rsid w:val="00346D11"/>
    <w:rsid w:val="0035303F"/>
    <w:rsid w:val="00360752"/>
    <w:rsid w:val="003654BA"/>
    <w:rsid w:val="00366C12"/>
    <w:rsid w:val="00371E60"/>
    <w:rsid w:val="00372CE0"/>
    <w:rsid w:val="0037371A"/>
    <w:rsid w:val="00377B40"/>
    <w:rsid w:val="003844F3"/>
    <w:rsid w:val="00387E1E"/>
    <w:rsid w:val="00391C4E"/>
    <w:rsid w:val="003943D9"/>
    <w:rsid w:val="003A1067"/>
    <w:rsid w:val="003A1A42"/>
    <w:rsid w:val="003A51E1"/>
    <w:rsid w:val="003B1CB7"/>
    <w:rsid w:val="003C5130"/>
    <w:rsid w:val="003D04E2"/>
    <w:rsid w:val="003D121B"/>
    <w:rsid w:val="003D166D"/>
    <w:rsid w:val="003E2DFC"/>
    <w:rsid w:val="003F5770"/>
    <w:rsid w:val="003F6A77"/>
    <w:rsid w:val="00421D54"/>
    <w:rsid w:val="00422978"/>
    <w:rsid w:val="00424102"/>
    <w:rsid w:val="00424456"/>
    <w:rsid w:val="004250ED"/>
    <w:rsid w:val="004503FD"/>
    <w:rsid w:val="00476BD3"/>
    <w:rsid w:val="004838E0"/>
    <w:rsid w:val="00497975"/>
    <w:rsid w:val="004B6261"/>
    <w:rsid w:val="004C3E00"/>
    <w:rsid w:val="004D150B"/>
    <w:rsid w:val="004D642D"/>
    <w:rsid w:val="004D7BDA"/>
    <w:rsid w:val="004E52FB"/>
    <w:rsid w:val="004E645E"/>
    <w:rsid w:val="004F78DF"/>
    <w:rsid w:val="00501B42"/>
    <w:rsid w:val="005067DF"/>
    <w:rsid w:val="00507849"/>
    <w:rsid w:val="005101D5"/>
    <w:rsid w:val="00515A83"/>
    <w:rsid w:val="005275B0"/>
    <w:rsid w:val="00543035"/>
    <w:rsid w:val="00545CAA"/>
    <w:rsid w:val="005772A3"/>
    <w:rsid w:val="0059273F"/>
    <w:rsid w:val="0059784E"/>
    <w:rsid w:val="005A2F2B"/>
    <w:rsid w:val="005A632C"/>
    <w:rsid w:val="005B4300"/>
    <w:rsid w:val="005C5D31"/>
    <w:rsid w:val="005C61FB"/>
    <w:rsid w:val="005C794F"/>
    <w:rsid w:val="005D6255"/>
    <w:rsid w:val="005E2B03"/>
    <w:rsid w:val="005E4452"/>
    <w:rsid w:val="00601212"/>
    <w:rsid w:val="00604D72"/>
    <w:rsid w:val="006070AC"/>
    <w:rsid w:val="006206E4"/>
    <w:rsid w:val="00621D38"/>
    <w:rsid w:val="00623C28"/>
    <w:rsid w:val="00630625"/>
    <w:rsid w:val="006369EF"/>
    <w:rsid w:val="0064754D"/>
    <w:rsid w:val="00651EBC"/>
    <w:rsid w:val="0065731E"/>
    <w:rsid w:val="00675646"/>
    <w:rsid w:val="00681DF9"/>
    <w:rsid w:val="00682C9B"/>
    <w:rsid w:val="00693FAA"/>
    <w:rsid w:val="006A01A7"/>
    <w:rsid w:val="006A270F"/>
    <w:rsid w:val="006A35C7"/>
    <w:rsid w:val="006D76DC"/>
    <w:rsid w:val="006E1309"/>
    <w:rsid w:val="006E74A3"/>
    <w:rsid w:val="00706F6A"/>
    <w:rsid w:val="0071081B"/>
    <w:rsid w:val="00713344"/>
    <w:rsid w:val="0071374F"/>
    <w:rsid w:val="00713B5A"/>
    <w:rsid w:val="00715770"/>
    <w:rsid w:val="00726504"/>
    <w:rsid w:val="007336EC"/>
    <w:rsid w:val="00733F16"/>
    <w:rsid w:val="007346C5"/>
    <w:rsid w:val="00745AFF"/>
    <w:rsid w:val="0074612A"/>
    <w:rsid w:val="00747C65"/>
    <w:rsid w:val="00750199"/>
    <w:rsid w:val="00750849"/>
    <w:rsid w:val="00756864"/>
    <w:rsid w:val="00782771"/>
    <w:rsid w:val="007A056E"/>
    <w:rsid w:val="007B66FB"/>
    <w:rsid w:val="007C2F21"/>
    <w:rsid w:val="007D0112"/>
    <w:rsid w:val="007D220E"/>
    <w:rsid w:val="007D5088"/>
    <w:rsid w:val="007E3710"/>
    <w:rsid w:val="007E4286"/>
    <w:rsid w:val="007E58BA"/>
    <w:rsid w:val="007F02D9"/>
    <w:rsid w:val="0080106D"/>
    <w:rsid w:val="00802211"/>
    <w:rsid w:val="008235F2"/>
    <w:rsid w:val="00827CA6"/>
    <w:rsid w:val="00830242"/>
    <w:rsid w:val="00833F51"/>
    <w:rsid w:val="008345C6"/>
    <w:rsid w:val="00837951"/>
    <w:rsid w:val="00851897"/>
    <w:rsid w:val="00854BAA"/>
    <w:rsid w:val="00856F53"/>
    <w:rsid w:val="00861B7A"/>
    <w:rsid w:val="00873218"/>
    <w:rsid w:val="00873275"/>
    <w:rsid w:val="00886A14"/>
    <w:rsid w:val="00886DF6"/>
    <w:rsid w:val="008A0155"/>
    <w:rsid w:val="008A4ADB"/>
    <w:rsid w:val="008A4FAF"/>
    <w:rsid w:val="008A6222"/>
    <w:rsid w:val="008A7275"/>
    <w:rsid w:val="008B35E9"/>
    <w:rsid w:val="008C3F3B"/>
    <w:rsid w:val="008C44EC"/>
    <w:rsid w:val="008C5B25"/>
    <w:rsid w:val="008D3936"/>
    <w:rsid w:val="008E1404"/>
    <w:rsid w:val="008E296F"/>
    <w:rsid w:val="008E4576"/>
    <w:rsid w:val="008F332D"/>
    <w:rsid w:val="00907AF7"/>
    <w:rsid w:val="00911E57"/>
    <w:rsid w:val="00914035"/>
    <w:rsid w:val="00916600"/>
    <w:rsid w:val="00916C9B"/>
    <w:rsid w:val="0093590C"/>
    <w:rsid w:val="00944242"/>
    <w:rsid w:val="00945325"/>
    <w:rsid w:val="0094602E"/>
    <w:rsid w:val="009509F4"/>
    <w:rsid w:val="00952CA8"/>
    <w:rsid w:val="00962E93"/>
    <w:rsid w:val="0096327A"/>
    <w:rsid w:val="009800EB"/>
    <w:rsid w:val="00982322"/>
    <w:rsid w:val="00991F62"/>
    <w:rsid w:val="00993BCF"/>
    <w:rsid w:val="009979F7"/>
    <w:rsid w:val="009A5DF6"/>
    <w:rsid w:val="009B2507"/>
    <w:rsid w:val="009E6EF8"/>
    <w:rsid w:val="00A0182D"/>
    <w:rsid w:val="00A0759B"/>
    <w:rsid w:val="00A12F1F"/>
    <w:rsid w:val="00A23ECE"/>
    <w:rsid w:val="00A24545"/>
    <w:rsid w:val="00A2455A"/>
    <w:rsid w:val="00A27FA2"/>
    <w:rsid w:val="00A31E99"/>
    <w:rsid w:val="00A33A75"/>
    <w:rsid w:val="00A365F0"/>
    <w:rsid w:val="00A4162F"/>
    <w:rsid w:val="00A4588E"/>
    <w:rsid w:val="00A54774"/>
    <w:rsid w:val="00A667B2"/>
    <w:rsid w:val="00A75D6F"/>
    <w:rsid w:val="00A77D70"/>
    <w:rsid w:val="00A83EFD"/>
    <w:rsid w:val="00A90241"/>
    <w:rsid w:val="00A929C3"/>
    <w:rsid w:val="00A92ADC"/>
    <w:rsid w:val="00A92ED7"/>
    <w:rsid w:val="00AA35CE"/>
    <w:rsid w:val="00AA65CC"/>
    <w:rsid w:val="00AD24F6"/>
    <w:rsid w:val="00AD6C4E"/>
    <w:rsid w:val="00AE5B90"/>
    <w:rsid w:val="00AE6169"/>
    <w:rsid w:val="00AF76C3"/>
    <w:rsid w:val="00B01C4D"/>
    <w:rsid w:val="00B01C8E"/>
    <w:rsid w:val="00B022ED"/>
    <w:rsid w:val="00B06FF4"/>
    <w:rsid w:val="00B10B14"/>
    <w:rsid w:val="00B20D2F"/>
    <w:rsid w:val="00B21338"/>
    <w:rsid w:val="00B213CD"/>
    <w:rsid w:val="00B31E6D"/>
    <w:rsid w:val="00B717FA"/>
    <w:rsid w:val="00B74B44"/>
    <w:rsid w:val="00B94E5E"/>
    <w:rsid w:val="00BA33D1"/>
    <w:rsid w:val="00BA458D"/>
    <w:rsid w:val="00BB06D9"/>
    <w:rsid w:val="00BC6DAA"/>
    <w:rsid w:val="00BC7238"/>
    <w:rsid w:val="00BD344F"/>
    <w:rsid w:val="00BD44B0"/>
    <w:rsid w:val="00BD697F"/>
    <w:rsid w:val="00BD71A7"/>
    <w:rsid w:val="00BE049A"/>
    <w:rsid w:val="00BE4F48"/>
    <w:rsid w:val="00BE7EF7"/>
    <w:rsid w:val="00BF083A"/>
    <w:rsid w:val="00BF11EC"/>
    <w:rsid w:val="00BF7364"/>
    <w:rsid w:val="00C02B18"/>
    <w:rsid w:val="00C051FB"/>
    <w:rsid w:val="00C10175"/>
    <w:rsid w:val="00C17840"/>
    <w:rsid w:val="00C2470F"/>
    <w:rsid w:val="00C3334C"/>
    <w:rsid w:val="00C33405"/>
    <w:rsid w:val="00C42FF2"/>
    <w:rsid w:val="00C43D44"/>
    <w:rsid w:val="00C527A1"/>
    <w:rsid w:val="00C534C7"/>
    <w:rsid w:val="00C55277"/>
    <w:rsid w:val="00C55604"/>
    <w:rsid w:val="00C578A1"/>
    <w:rsid w:val="00C6073A"/>
    <w:rsid w:val="00C6080F"/>
    <w:rsid w:val="00C7587C"/>
    <w:rsid w:val="00C81419"/>
    <w:rsid w:val="00C820AD"/>
    <w:rsid w:val="00C924A2"/>
    <w:rsid w:val="00C93AA6"/>
    <w:rsid w:val="00CA3AC7"/>
    <w:rsid w:val="00CC73BE"/>
    <w:rsid w:val="00CD1D0D"/>
    <w:rsid w:val="00CD6053"/>
    <w:rsid w:val="00CD7794"/>
    <w:rsid w:val="00CE3195"/>
    <w:rsid w:val="00CE3275"/>
    <w:rsid w:val="00CF0B15"/>
    <w:rsid w:val="00CF6F43"/>
    <w:rsid w:val="00D12A08"/>
    <w:rsid w:val="00D24D9D"/>
    <w:rsid w:val="00D31E10"/>
    <w:rsid w:val="00D32243"/>
    <w:rsid w:val="00D367B7"/>
    <w:rsid w:val="00D431BD"/>
    <w:rsid w:val="00D730E6"/>
    <w:rsid w:val="00D80C45"/>
    <w:rsid w:val="00D84C48"/>
    <w:rsid w:val="00D9048F"/>
    <w:rsid w:val="00D9313F"/>
    <w:rsid w:val="00D942B3"/>
    <w:rsid w:val="00D965F5"/>
    <w:rsid w:val="00DA41CD"/>
    <w:rsid w:val="00DC372A"/>
    <w:rsid w:val="00E254CA"/>
    <w:rsid w:val="00E404AA"/>
    <w:rsid w:val="00E414FE"/>
    <w:rsid w:val="00E50A79"/>
    <w:rsid w:val="00E51ED0"/>
    <w:rsid w:val="00E52DF0"/>
    <w:rsid w:val="00E639CA"/>
    <w:rsid w:val="00E84A6E"/>
    <w:rsid w:val="00E87AA2"/>
    <w:rsid w:val="00E9013C"/>
    <w:rsid w:val="00EA1EA5"/>
    <w:rsid w:val="00EA452C"/>
    <w:rsid w:val="00EA6561"/>
    <w:rsid w:val="00EA71A2"/>
    <w:rsid w:val="00EB378C"/>
    <w:rsid w:val="00ED4501"/>
    <w:rsid w:val="00EE0664"/>
    <w:rsid w:val="00EF7C2A"/>
    <w:rsid w:val="00F01648"/>
    <w:rsid w:val="00F039D4"/>
    <w:rsid w:val="00F06571"/>
    <w:rsid w:val="00F16BBB"/>
    <w:rsid w:val="00F16E1F"/>
    <w:rsid w:val="00F22061"/>
    <w:rsid w:val="00F24687"/>
    <w:rsid w:val="00F24B48"/>
    <w:rsid w:val="00F3360F"/>
    <w:rsid w:val="00F367CA"/>
    <w:rsid w:val="00F451AC"/>
    <w:rsid w:val="00F46A50"/>
    <w:rsid w:val="00F715C9"/>
    <w:rsid w:val="00F72C52"/>
    <w:rsid w:val="00F76D1E"/>
    <w:rsid w:val="00F7747B"/>
    <w:rsid w:val="00F84D00"/>
    <w:rsid w:val="00F85456"/>
    <w:rsid w:val="00F93FB9"/>
    <w:rsid w:val="00FA3C3E"/>
    <w:rsid w:val="00FC0292"/>
    <w:rsid w:val="00FC1A8D"/>
    <w:rsid w:val="00FC6ACE"/>
    <w:rsid w:val="00FE04F3"/>
    <w:rsid w:val="00FE5380"/>
    <w:rsid w:val="00FF5132"/>
    <w:rsid w:val="00FF55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D1464"/>
  <w15:chartTrackingRefBased/>
  <w15:docId w15:val="{8A2F5DC4-789C-4F8F-B352-71729AC77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8D5"/>
  </w:style>
  <w:style w:type="paragraph" w:styleId="Heading1">
    <w:name w:val="heading 1"/>
    <w:basedOn w:val="Normal"/>
    <w:next w:val="Normal"/>
    <w:link w:val="Heading1Char"/>
    <w:uiPriority w:val="9"/>
    <w:qFormat/>
    <w:rsid w:val="006573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73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73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73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73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7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3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73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73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73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73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7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31E"/>
    <w:rPr>
      <w:rFonts w:eastAsiaTheme="majorEastAsia" w:cstheme="majorBidi"/>
      <w:color w:val="272727" w:themeColor="text1" w:themeTint="D8"/>
    </w:rPr>
  </w:style>
  <w:style w:type="paragraph" w:styleId="Title">
    <w:name w:val="Title"/>
    <w:basedOn w:val="Normal"/>
    <w:next w:val="Normal"/>
    <w:link w:val="TitleChar"/>
    <w:uiPriority w:val="10"/>
    <w:qFormat/>
    <w:rsid w:val="00657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3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3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31E"/>
    <w:pPr>
      <w:spacing w:before="160"/>
      <w:jc w:val="center"/>
    </w:pPr>
    <w:rPr>
      <w:i/>
      <w:iCs/>
      <w:color w:val="404040" w:themeColor="text1" w:themeTint="BF"/>
    </w:rPr>
  </w:style>
  <w:style w:type="character" w:customStyle="1" w:styleId="QuoteChar">
    <w:name w:val="Quote Char"/>
    <w:basedOn w:val="DefaultParagraphFont"/>
    <w:link w:val="Quote"/>
    <w:uiPriority w:val="29"/>
    <w:rsid w:val="0065731E"/>
    <w:rPr>
      <w:i/>
      <w:iCs/>
      <w:color w:val="404040" w:themeColor="text1" w:themeTint="BF"/>
    </w:rPr>
  </w:style>
  <w:style w:type="paragraph" w:styleId="ListParagraph">
    <w:name w:val="List Paragraph"/>
    <w:basedOn w:val="Normal"/>
    <w:uiPriority w:val="34"/>
    <w:qFormat/>
    <w:rsid w:val="0065731E"/>
    <w:pPr>
      <w:ind w:left="720"/>
      <w:contextualSpacing/>
    </w:pPr>
  </w:style>
  <w:style w:type="character" w:styleId="IntenseEmphasis">
    <w:name w:val="Intense Emphasis"/>
    <w:basedOn w:val="DefaultParagraphFont"/>
    <w:uiPriority w:val="21"/>
    <w:qFormat/>
    <w:rsid w:val="0065731E"/>
    <w:rPr>
      <w:i/>
      <w:iCs/>
      <w:color w:val="0F4761" w:themeColor="accent1" w:themeShade="BF"/>
    </w:rPr>
  </w:style>
  <w:style w:type="paragraph" w:styleId="IntenseQuote">
    <w:name w:val="Intense Quote"/>
    <w:basedOn w:val="Normal"/>
    <w:next w:val="Normal"/>
    <w:link w:val="IntenseQuoteChar"/>
    <w:uiPriority w:val="30"/>
    <w:qFormat/>
    <w:rsid w:val="00657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31E"/>
    <w:rPr>
      <w:i/>
      <w:iCs/>
      <w:color w:val="0F4761" w:themeColor="accent1" w:themeShade="BF"/>
    </w:rPr>
  </w:style>
  <w:style w:type="character" w:styleId="IntenseReference">
    <w:name w:val="Intense Reference"/>
    <w:basedOn w:val="DefaultParagraphFont"/>
    <w:uiPriority w:val="32"/>
    <w:qFormat/>
    <w:rsid w:val="006573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9829</TotalTime>
  <Pages>8</Pages>
  <Words>1502</Words>
  <Characters>8787</Characters>
  <Application>Microsoft Office Word</Application>
  <DocSecurity>0</DocSecurity>
  <Lines>246</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Maurya</dc:creator>
  <cp:keywords/>
  <dc:description/>
  <cp:lastModifiedBy>Shivam Maurya</cp:lastModifiedBy>
  <cp:revision>387</cp:revision>
  <dcterms:created xsi:type="dcterms:W3CDTF">2026-02-28T04:44:00Z</dcterms:created>
  <dcterms:modified xsi:type="dcterms:W3CDTF">2026-03-31T05:18:00Z</dcterms:modified>
</cp:coreProperties>
</file>