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E44371" w14:textId="719C8EEF" w:rsidR="00FA6E15" w:rsidRDefault="00FA6E15">
      <w:r>
        <w:t>Main Assignment – Analytics and SQL : Shivam Kumar</w:t>
      </w:r>
    </w:p>
    <w:p w14:paraId="1E246681" w14:textId="2E577A3D" w:rsidR="00FA6E15" w:rsidRDefault="00FA6E15">
      <w:r>
        <w:t xml:space="preserve">The </w:t>
      </w:r>
      <w:r w:rsidR="001E673E">
        <w:t>DBT</w:t>
      </w:r>
      <w:r>
        <w:t xml:space="preserve"> run and test results:</w:t>
      </w:r>
    </w:p>
    <w:p w14:paraId="1F6F9998" w14:textId="6A411C36" w:rsidR="002B7559" w:rsidRDefault="00430CE7">
      <w:r w:rsidRPr="00430CE7">
        <w:drawing>
          <wp:inline distT="0" distB="0" distL="0" distR="0" wp14:anchorId="66C8CEB1" wp14:editId="27A8A406">
            <wp:extent cx="5943600" cy="25933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EEBEE" w14:textId="7E8E906D" w:rsidR="00430CE7" w:rsidRDefault="00FD530E">
      <w:r w:rsidRPr="00FD530E">
        <w:drawing>
          <wp:inline distT="0" distB="0" distL="0" distR="0" wp14:anchorId="4E906280" wp14:editId="1BB80B19">
            <wp:extent cx="5943600" cy="26879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79757" w14:textId="5711629C" w:rsidR="00FD530E" w:rsidRDefault="00FD530E">
      <w:r>
        <w:lastRenderedPageBreak/>
        <w:t xml:space="preserve">Milestone 1_1 </w:t>
      </w:r>
      <w:r w:rsidRPr="00FD530E">
        <w:drawing>
          <wp:inline distT="0" distB="0" distL="0" distR="0" wp14:anchorId="6D259364" wp14:editId="0C05D6E2">
            <wp:extent cx="5943600" cy="31635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0D197" w14:textId="64F0D596" w:rsidR="00FD530E" w:rsidRDefault="00FD530E">
      <w:r w:rsidRPr="00FD530E">
        <w:drawing>
          <wp:inline distT="0" distB="0" distL="0" distR="0" wp14:anchorId="75E55D97" wp14:editId="51CF30DF">
            <wp:extent cx="5943600" cy="30708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EB662" w14:textId="3214B1F8" w:rsidR="00FD530E" w:rsidRDefault="00FD530E">
      <w:r>
        <w:t>Milestone 1_2 :</w:t>
      </w:r>
      <w:r w:rsidR="001E673E">
        <w:t xml:space="preserve"> </w:t>
      </w:r>
      <w:r>
        <w:t>P.T.O</w:t>
      </w:r>
    </w:p>
    <w:p w14:paraId="5EFC3EA6" w14:textId="35DC59C8" w:rsidR="001E673E" w:rsidRDefault="001E673E">
      <w:r>
        <w:t xml:space="preserve">In this first part (which I have commented) in the inside query I have first found the max nav value for every scheme and then found the date at which it occurred , but here I sensed that the join was not performing as I thought it would do, because It resulted in a lot rows, because I think max nav can happen on many days , So in the end I just printed the Max Nav and Min Nav for a scheme. </w:t>
      </w:r>
    </w:p>
    <w:p w14:paraId="5B19E1E7" w14:textId="27B730A8" w:rsidR="00FD530E" w:rsidRDefault="00FD530E">
      <w:pPr>
        <w:rPr>
          <w:noProof/>
        </w:rPr>
      </w:pPr>
      <w:r w:rsidRPr="00FD530E">
        <w:lastRenderedPageBreak/>
        <w:drawing>
          <wp:inline distT="0" distB="0" distL="0" distR="0" wp14:anchorId="39EE72A5" wp14:editId="795FA2AE">
            <wp:extent cx="5943600" cy="30181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530E">
        <w:rPr>
          <w:noProof/>
        </w:rPr>
        <w:t xml:space="preserve"> </w:t>
      </w:r>
      <w:r w:rsidRPr="00FD530E">
        <w:drawing>
          <wp:inline distT="0" distB="0" distL="0" distR="0" wp14:anchorId="5BA5878F" wp14:editId="20E90D7D">
            <wp:extent cx="5943600" cy="31356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25202" w14:textId="755A3875" w:rsidR="00FD530E" w:rsidRDefault="00FD530E">
      <w:pPr>
        <w:rPr>
          <w:noProof/>
        </w:rPr>
      </w:pPr>
      <w:r>
        <w:rPr>
          <w:noProof/>
        </w:rPr>
        <w:t>Milestone 2_1</w:t>
      </w:r>
    </w:p>
    <w:p w14:paraId="546ECCE5" w14:textId="18FA3E55" w:rsidR="00071B1F" w:rsidRDefault="00FD530E">
      <w:pPr>
        <w:rPr>
          <w:noProof/>
        </w:rPr>
      </w:pPr>
      <w:r>
        <w:rPr>
          <w:noProof/>
        </w:rPr>
        <w:t xml:space="preserve">YTD: as the data was of 2018 dec to 2019 feb , I tried to get the Performance for however many trading days were there in 2018, (I could </w:t>
      </w:r>
      <w:r w:rsidR="00071B1F">
        <w:rPr>
          <w:noProof/>
        </w:rPr>
        <w:t>also do that for 2019 as well</w:t>
      </w:r>
      <w:r>
        <w:rPr>
          <w:noProof/>
        </w:rPr>
        <w:t>)</w:t>
      </w:r>
      <w:r w:rsidR="00071B1F">
        <w:rPr>
          <w:noProof/>
        </w:rPr>
        <w:t xml:space="preserve"> , Apart from that I Could not divide by nav of before the time period because the data in nav_history had 0 for few schemes which did not trade on the opening day of the time period so , It always showed divide by zero error. Thus I have </w:t>
      </w:r>
      <w:r w:rsidR="00071B1F" w:rsidRPr="00071B1F">
        <w:rPr>
          <w:noProof/>
          <w:u w:val="single"/>
        </w:rPr>
        <w:lastRenderedPageBreak/>
        <w:t>simple subtracted</w:t>
      </w:r>
      <w:r w:rsidR="00071B1F">
        <w:rPr>
          <w:noProof/>
        </w:rPr>
        <w:t xml:space="preserve"> Lastnav with Firstnav. </w:t>
      </w:r>
      <w:r w:rsidR="00071B1F" w:rsidRPr="00071B1F">
        <w:rPr>
          <w:noProof/>
        </w:rPr>
        <w:drawing>
          <wp:inline distT="0" distB="0" distL="0" distR="0" wp14:anchorId="7F4A797A" wp14:editId="6723355A">
            <wp:extent cx="5943600" cy="29654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1B1F" w:rsidRPr="00071B1F">
        <w:rPr>
          <w:noProof/>
        </w:rPr>
        <w:t xml:space="preserve"> </w:t>
      </w:r>
    </w:p>
    <w:p w14:paraId="4AF583FF" w14:textId="5C972059" w:rsidR="00071B1F" w:rsidRDefault="00071B1F">
      <w:pPr>
        <w:rPr>
          <w:noProof/>
        </w:rPr>
      </w:pPr>
      <w:r>
        <w:rPr>
          <w:noProof/>
        </w:rPr>
        <w:t>The view I created for referencing in the YTD query for the timespan</w:t>
      </w:r>
      <w:r w:rsidR="000C1083">
        <w:rPr>
          <w:noProof/>
        </w:rPr>
        <w:t xml:space="preserve"> , I can make this MTD by adding month clause in the condition.</w:t>
      </w:r>
    </w:p>
    <w:p w14:paraId="383C8D4C" w14:textId="77777777" w:rsidR="00071B1F" w:rsidRDefault="00071B1F">
      <w:pPr>
        <w:rPr>
          <w:noProof/>
        </w:rPr>
      </w:pPr>
      <w:r w:rsidRPr="00071B1F">
        <w:rPr>
          <w:noProof/>
        </w:rPr>
        <w:drawing>
          <wp:inline distT="0" distB="0" distL="0" distR="0" wp14:anchorId="459DF519" wp14:editId="1C040833">
            <wp:extent cx="5943600" cy="30556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1B1F">
        <w:rPr>
          <w:noProof/>
        </w:rPr>
        <w:t xml:space="preserve"> </w:t>
      </w:r>
    </w:p>
    <w:p w14:paraId="2134D8FE" w14:textId="53361021" w:rsidR="00FD530E" w:rsidRDefault="00071B1F">
      <w:pPr>
        <w:rPr>
          <w:noProof/>
        </w:rPr>
      </w:pPr>
      <w:r w:rsidRPr="00071B1F">
        <w:rPr>
          <w:noProof/>
        </w:rPr>
        <w:lastRenderedPageBreak/>
        <w:drawing>
          <wp:inline distT="0" distB="0" distL="0" distR="0" wp14:anchorId="75A6D372" wp14:editId="5FE6CD7C">
            <wp:extent cx="5943600" cy="31267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5AEA5" w14:textId="3F4FE556" w:rsidR="00071B1F" w:rsidRDefault="00071B1F">
      <w:pPr>
        <w:rPr>
          <w:noProof/>
        </w:rPr>
      </w:pPr>
      <w:r>
        <w:rPr>
          <w:noProof/>
        </w:rPr>
        <w:t>Milestone 2_3</w:t>
      </w:r>
      <w:r w:rsidRPr="00071B1F">
        <w:rPr>
          <w:noProof/>
        </w:rPr>
        <w:t xml:space="preserve"> </w:t>
      </w:r>
    </w:p>
    <w:p w14:paraId="771DE576" w14:textId="43A98BF9" w:rsidR="00071B1F" w:rsidRDefault="00071B1F">
      <w:pPr>
        <w:rPr>
          <w:noProof/>
        </w:rPr>
      </w:pPr>
      <w:r>
        <w:rPr>
          <w:noProof/>
        </w:rPr>
        <w:t xml:space="preserve">For this query of finding the schemes that were discontinued, I assumed that the schemes that do not trade till the last day of the </w:t>
      </w:r>
      <w:r w:rsidR="000C1083">
        <w:rPr>
          <w:noProof/>
        </w:rPr>
        <w:t>Year , are not being continued.</w:t>
      </w:r>
    </w:p>
    <w:p w14:paraId="09B9FDF2" w14:textId="77777777" w:rsidR="00071B1F" w:rsidRDefault="00071B1F">
      <w:pPr>
        <w:rPr>
          <w:noProof/>
        </w:rPr>
      </w:pPr>
      <w:r w:rsidRPr="00071B1F">
        <w:rPr>
          <w:noProof/>
        </w:rPr>
        <w:drawing>
          <wp:inline distT="0" distB="0" distL="0" distR="0" wp14:anchorId="6D3E4C67" wp14:editId="590764FC">
            <wp:extent cx="5943600" cy="30181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1B1F">
        <w:rPr>
          <w:noProof/>
        </w:rPr>
        <w:t xml:space="preserve"> </w:t>
      </w:r>
    </w:p>
    <w:p w14:paraId="5C15A63E" w14:textId="78DD1498" w:rsidR="00071B1F" w:rsidRDefault="00071B1F">
      <w:pPr>
        <w:rPr>
          <w:noProof/>
        </w:rPr>
      </w:pPr>
      <w:r w:rsidRPr="00071B1F">
        <w:rPr>
          <w:noProof/>
        </w:rPr>
        <w:lastRenderedPageBreak/>
        <w:drawing>
          <wp:inline distT="0" distB="0" distL="0" distR="0" wp14:anchorId="3E1D9918" wp14:editId="76F7D693">
            <wp:extent cx="5943600" cy="31451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BF28B" w14:textId="499A6F60" w:rsidR="000C1083" w:rsidRDefault="000C1083">
      <w:pPr>
        <w:rPr>
          <w:noProof/>
        </w:rPr>
      </w:pPr>
      <w:r>
        <w:rPr>
          <w:noProof/>
        </w:rPr>
        <w:t>Milestone 2_4:</w:t>
      </w:r>
      <w:r w:rsidR="00A30267">
        <w:rPr>
          <w:noProof/>
        </w:rPr>
        <w:t xml:space="preserve"> Here I created another view for making the timespan of liquid funds and in 2018</w:t>
      </w:r>
    </w:p>
    <w:p w14:paraId="21530B1C" w14:textId="77777777" w:rsidR="000C1083" w:rsidRDefault="000C1083">
      <w:pPr>
        <w:rPr>
          <w:noProof/>
        </w:rPr>
      </w:pPr>
      <w:r w:rsidRPr="000C1083">
        <w:rPr>
          <w:noProof/>
        </w:rPr>
        <w:drawing>
          <wp:inline distT="0" distB="0" distL="0" distR="0" wp14:anchorId="5F738043" wp14:editId="68E398F0">
            <wp:extent cx="5943600" cy="302768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1083">
        <w:rPr>
          <w:noProof/>
        </w:rPr>
        <w:t xml:space="preserve"> </w:t>
      </w:r>
    </w:p>
    <w:p w14:paraId="4E05FF2F" w14:textId="09DDEA92" w:rsidR="000C1083" w:rsidRDefault="000C1083">
      <w:pPr>
        <w:rPr>
          <w:noProof/>
        </w:rPr>
      </w:pPr>
      <w:r w:rsidRPr="000C1083">
        <w:rPr>
          <w:noProof/>
        </w:rPr>
        <w:lastRenderedPageBreak/>
        <w:drawing>
          <wp:inline distT="0" distB="0" distL="0" distR="0" wp14:anchorId="54309206" wp14:editId="7ED17A17">
            <wp:extent cx="5943600" cy="30492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C9BC3" w14:textId="4BAE97FE" w:rsidR="000C1083" w:rsidRDefault="000C1083">
      <w:pPr>
        <w:rPr>
          <w:noProof/>
        </w:rPr>
      </w:pPr>
      <w:r w:rsidRPr="000C1083">
        <w:rPr>
          <w:noProof/>
        </w:rPr>
        <w:drawing>
          <wp:inline distT="0" distB="0" distL="0" distR="0" wp14:anchorId="3E35E885" wp14:editId="10E4B8EB">
            <wp:extent cx="5943600" cy="31451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9C2DE" w14:textId="44AFA36C" w:rsidR="00AA4B2A" w:rsidRDefault="00AA4B2A">
      <w:pPr>
        <w:rPr>
          <w:noProof/>
        </w:rPr>
      </w:pPr>
      <w:r>
        <w:rPr>
          <w:noProof/>
        </w:rPr>
        <w:t>Milestone 2_5:</w:t>
      </w:r>
    </w:p>
    <w:p w14:paraId="211D2F24" w14:textId="600A4EFD" w:rsidR="00A30267" w:rsidRDefault="00A30267">
      <w:pPr>
        <w:rPr>
          <w:noProof/>
        </w:rPr>
      </w:pPr>
      <w:r>
        <w:rPr>
          <w:noProof/>
        </w:rPr>
        <w:t>Here I built upon the logic of YTD performance and over that query I added the group by category ID and Category Name.</w:t>
      </w:r>
    </w:p>
    <w:p w14:paraId="60560698" w14:textId="77777777" w:rsidR="00AA4B2A" w:rsidRDefault="00AA4B2A">
      <w:pPr>
        <w:rPr>
          <w:noProof/>
        </w:rPr>
      </w:pPr>
      <w:r w:rsidRPr="00AA4B2A">
        <w:rPr>
          <w:noProof/>
        </w:rPr>
        <w:lastRenderedPageBreak/>
        <w:drawing>
          <wp:inline distT="0" distB="0" distL="0" distR="0" wp14:anchorId="012B8BBB" wp14:editId="5C2A3B64">
            <wp:extent cx="5943600" cy="29965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4B2A">
        <w:rPr>
          <w:noProof/>
        </w:rPr>
        <w:t xml:space="preserve"> </w:t>
      </w:r>
    </w:p>
    <w:p w14:paraId="2C611C23" w14:textId="5F47DA72" w:rsidR="00AA4B2A" w:rsidRDefault="00AA4B2A">
      <w:pPr>
        <w:rPr>
          <w:noProof/>
        </w:rPr>
      </w:pPr>
      <w:r w:rsidRPr="00AA4B2A">
        <w:rPr>
          <w:noProof/>
        </w:rPr>
        <w:drawing>
          <wp:inline distT="0" distB="0" distL="0" distR="0" wp14:anchorId="0AC60541" wp14:editId="46B3B1D6">
            <wp:extent cx="5943600" cy="314198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43076" w14:textId="236AACAB" w:rsidR="00AA4B2A" w:rsidRDefault="00AA4B2A">
      <w:pPr>
        <w:rPr>
          <w:noProof/>
        </w:rPr>
      </w:pPr>
      <w:r>
        <w:rPr>
          <w:noProof/>
        </w:rPr>
        <w:t xml:space="preserve">Data Studio: </w:t>
      </w:r>
      <w:r w:rsidR="00FA6E15">
        <w:rPr>
          <w:noProof/>
        </w:rPr>
        <w:t xml:space="preserve">I have done 3_1,3_3, 3_4 , Published report link </w:t>
      </w:r>
      <w:r w:rsidR="00FA6E15" w:rsidRPr="00FA6E15">
        <w:rPr>
          <w:noProof/>
        </w:rPr>
        <w:t>https://datastudio.google.com/reporting/8bcef141-7061-4a73-bdc4-5f10d1b3d669</w:t>
      </w:r>
    </w:p>
    <w:p w14:paraId="0E7CBD4D" w14:textId="31737720" w:rsidR="00FA6E15" w:rsidRDefault="00FA6E15">
      <w:pPr>
        <w:rPr>
          <w:noProof/>
        </w:rPr>
      </w:pPr>
      <w:r w:rsidRPr="00FA6E15">
        <w:rPr>
          <w:noProof/>
        </w:rPr>
        <w:lastRenderedPageBreak/>
        <w:drawing>
          <wp:inline distT="0" distB="0" distL="0" distR="0" wp14:anchorId="5B4A14AF" wp14:editId="3E252118">
            <wp:extent cx="5943600" cy="2844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DE58F" w14:textId="03E415D6" w:rsidR="00FA6E15" w:rsidRDefault="00FA6E15">
      <w:pPr>
        <w:rPr>
          <w:rFonts w:ascii="Arial" w:hAnsi="Arial" w:cs="Arial"/>
          <w:color w:val="222222"/>
        </w:rPr>
      </w:pPr>
      <w:r>
        <w:rPr>
          <w:noProof/>
        </w:rPr>
        <w:t xml:space="preserve">3_1 </w:t>
      </w:r>
      <w:r w:rsidRPr="008D4680">
        <w:rPr>
          <w:rFonts w:ascii="Arial" w:hAnsi="Arial" w:cs="Arial"/>
          <w:color w:val="222222"/>
        </w:rPr>
        <w:t>Plot</w:t>
      </w:r>
      <w:r>
        <w:rPr>
          <w:rFonts w:ascii="Arial" w:hAnsi="Arial" w:cs="Arial"/>
          <w:color w:val="222222"/>
        </w:rPr>
        <w:t>ting</w:t>
      </w:r>
      <w:r w:rsidRPr="008D4680">
        <w:rPr>
          <w:rFonts w:ascii="Arial" w:hAnsi="Arial" w:cs="Arial"/>
          <w:color w:val="222222"/>
        </w:rPr>
        <w:t xml:space="preserve"> performance of upto 3 funds for the past 3 months.</w:t>
      </w:r>
    </w:p>
    <w:p w14:paraId="60265223" w14:textId="5B5B0839" w:rsidR="00FA6E15" w:rsidRDefault="00FA6E15">
      <w:pPr>
        <w:rPr>
          <w:noProof/>
        </w:rPr>
      </w:pPr>
      <w:r w:rsidRPr="00FA6E15">
        <w:rPr>
          <w:noProof/>
        </w:rPr>
        <w:drawing>
          <wp:inline distT="0" distB="0" distL="0" distR="0" wp14:anchorId="7235825C" wp14:editId="64423794">
            <wp:extent cx="5943600" cy="269811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75C48" w14:textId="7D048230" w:rsidR="00FA6E15" w:rsidRDefault="00FA6E15">
      <w:pPr>
        <w:rPr>
          <w:rFonts w:ascii="Arial" w:hAnsi="Arial" w:cs="Arial"/>
          <w:color w:val="222222"/>
        </w:rPr>
      </w:pPr>
      <w:r>
        <w:rPr>
          <w:noProof/>
        </w:rPr>
        <w:t xml:space="preserve">3_3 </w:t>
      </w:r>
      <w:r w:rsidRPr="008D4680">
        <w:rPr>
          <w:rFonts w:ascii="Arial" w:hAnsi="Arial" w:cs="Arial"/>
          <w:color w:val="222222"/>
        </w:rPr>
        <w:t>Distribution of latest mutual funds based on category</w:t>
      </w:r>
    </w:p>
    <w:p w14:paraId="310374DB" w14:textId="47961F5B" w:rsidR="00FA6E15" w:rsidRDefault="00FA6E15">
      <w:pPr>
        <w:rPr>
          <w:rFonts w:ascii="Arial" w:hAnsi="Arial" w:cs="Arial"/>
          <w:color w:val="222222"/>
        </w:rPr>
      </w:pPr>
      <w:r w:rsidRPr="00FA6E15">
        <w:rPr>
          <w:rFonts w:ascii="Arial" w:hAnsi="Arial" w:cs="Arial"/>
          <w:color w:val="222222"/>
        </w:rPr>
        <w:lastRenderedPageBreak/>
        <w:drawing>
          <wp:inline distT="0" distB="0" distL="0" distR="0" wp14:anchorId="653DCE22" wp14:editId="0B135BBC">
            <wp:extent cx="5943600" cy="187833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BD7FC" w14:textId="29BA46F6" w:rsidR="00FA6E15" w:rsidRDefault="00FA6E15">
      <w:pPr>
        <w:rPr>
          <w:noProof/>
        </w:rPr>
      </w:pPr>
      <w:r>
        <w:rPr>
          <w:rFonts w:ascii="Arial" w:hAnsi="Arial" w:cs="Arial"/>
          <w:color w:val="222222"/>
        </w:rPr>
        <w:t xml:space="preserve">3_4 </w:t>
      </w:r>
      <w:r w:rsidRPr="008D4680">
        <w:rPr>
          <w:rFonts w:ascii="Arial" w:hAnsi="Arial" w:cs="Arial"/>
          <w:color w:val="222222"/>
        </w:rPr>
        <w:t>Average growth of mutual funds based on category for past 3months</w:t>
      </w:r>
    </w:p>
    <w:sectPr w:rsidR="00FA6E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E95D8A" w14:textId="77777777" w:rsidR="005C0002" w:rsidRDefault="005C0002" w:rsidP="00435705">
      <w:pPr>
        <w:spacing w:after="0" w:line="240" w:lineRule="auto"/>
      </w:pPr>
      <w:r>
        <w:separator/>
      </w:r>
    </w:p>
  </w:endnote>
  <w:endnote w:type="continuationSeparator" w:id="0">
    <w:p w14:paraId="5DAA330D" w14:textId="77777777" w:rsidR="005C0002" w:rsidRDefault="005C0002" w:rsidP="004357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A84698" w14:textId="77777777" w:rsidR="005C0002" w:rsidRDefault="005C0002" w:rsidP="00435705">
      <w:pPr>
        <w:spacing w:after="0" w:line="240" w:lineRule="auto"/>
      </w:pPr>
      <w:r>
        <w:separator/>
      </w:r>
    </w:p>
  </w:footnote>
  <w:footnote w:type="continuationSeparator" w:id="0">
    <w:p w14:paraId="34869916" w14:textId="77777777" w:rsidR="005C0002" w:rsidRDefault="005C0002" w:rsidP="0043570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60AB"/>
    <w:rsid w:val="00071B1F"/>
    <w:rsid w:val="000C1083"/>
    <w:rsid w:val="001E673E"/>
    <w:rsid w:val="002B7559"/>
    <w:rsid w:val="00430CE7"/>
    <w:rsid w:val="00435705"/>
    <w:rsid w:val="005C0002"/>
    <w:rsid w:val="00A30267"/>
    <w:rsid w:val="00AA4B2A"/>
    <w:rsid w:val="00C860AB"/>
    <w:rsid w:val="00FA6E15"/>
    <w:rsid w:val="00FD53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10D66F"/>
  <w15:chartTrackingRefBased/>
  <w15:docId w15:val="{0559D755-6373-4266-B14D-1CA2D1BE5B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10</Pages>
  <Words>281</Words>
  <Characters>1606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Kumar, Shivam</dc:creator>
  <cp:keywords/>
  <dc:description/>
  <cp:lastModifiedBy>Kumar, Shivam</cp:lastModifiedBy>
  <cp:revision>2</cp:revision>
  <dcterms:created xsi:type="dcterms:W3CDTF">2022-06-02T01:42:00Z</dcterms:created>
  <dcterms:modified xsi:type="dcterms:W3CDTF">2022-06-02T08:43:00Z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2022-06-02T01:42:04Z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88d5ce44-e132-449b-b067-5bdaf4683ca3</vt:lpwstr>
  </property>
  <property fmtid="{D5CDD505-2E9C-101B-9397-08002B2CF9AE}" pid="8" name="MSIP_Label_ea60d57e-af5b-4752-ac57-3e4f28ca11dc_ContentBits">
    <vt:lpwstr>0</vt:lpwstr>
  </property>
</Properties>
</file>