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963E9" w14:textId="77777777" w:rsidR="002551CB" w:rsidRPr="002551CB" w:rsidRDefault="002551CB" w:rsidP="002551CB">
      <w:pPr>
        <w:jc w:val="center"/>
        <w:rPr>
          <w:rFonts w:ascii="Times New Roman" w:hAnsi="Times New Roman" w:cs="Times New Roman"/>
          <w:b/>
          <w:bCs/>
          <w:sz w:val="28"/>
          <w:szCs w:val="28"/>
          <w:u w:val="single"/>
        </w:rPr>
      </w:pPr>
      <w:r w:rsidRPr="002551CB">
        <w:rPr>
          <w:rFonts w:ascii="Times New Roman" w:hAnsi="Times New Roman" w:cs="Times New Roman"/>
          <w:b/>
          <w:bCs/>
          <w:sz w:val="28"/>
          <w:szCs w:val="28"/>
          <w:u w:val="single"/>
        </w:rPr>
        <w:t>AI-Powered FinTech Fraud Detection System</w:t>
      </w:r>
    </w:p>
    <w:p w14:paraId="119AB81D" w14:textId="77777777" w:rsidR="002551CB" w:rsidRPr="002551CB" w:rsidRDefault="002551CB" w:rsidP="002551CB">
      <w:pPr>
        <w:rPr>
          <w:rFonts w:ascii="Times New Roman" w:hAnsi="Times New Roman" w:cs="Times New Roman"/>
          <w:b/>
          <w:bCs/>
          <w:sz w:val="24"/>
          <w:szCs w:val="24"/>
        </w:rPr>
      </w:pPr>
      <w:r w:rsidRPr="002551CB">
        <w:rPr>
          <w:rFonts w:ascii="Times New Roman" w:hAnsi="Times New Roman" w:cs="Times New Roman"/>
          <w:b/>
          <w:bCs/>
          <w:sz w:val="24"/>
          <w:szCs w:val="24"/>
        </w:rPr>
        <w:t>Abstract</w:t>
      </w:r>
    </w:p>
    <w:p w14:paraId="7795FB89" w14:textId="48D816EA"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 xml:space="preserve">Financial fraud has become one of the most significant challenges in the digital banking and fintech industry. Traditional fraud detection methods often fail to identify sophisticated fraudulent activities in real time. This project presents an AI-Powered FinTech Fraud Detection System that utilizes machine learning and anomaly detection techniques to </w:t>
      </w:r>
      <w:proofErr w:type="spellStart"/>
      <w:r w:rsidRPr="002551CB">
        <w:rPr>
          <w:rFonts w:ascii="Times New Roman" w:hAnsi="Times New Roman" w:cs="Times New Roman"/>
          <w:sz w:val="24"/>
          <w:szCs w:val="24"/>
        </w:rPr>
        <w:t>analyze</w:t>
      </w:r>
      <w:proofErr w:type="spellEnd"/>
      <w:r w:rsidRPr="002551CB">
        <w:rPr>
          <w:rFonts w:ascii="Times New Roman" w:hAnsi="Times New Roman" w:cs="Times New Roman"/>
          <w:sz w:val="24"/>
          <w:szCs w:val="24"/>
        </w:rPr>
        <w:t xml:space="preserve"> transaction behavio</w:t>
      </w:r>
      <w:r>
        <w:rPr>
          <w:rFonts w:ascii="Times New Roman" w:hAnsi="Times New Roman" w:cs="Times New Roman"/>
          <w:sz w:val="24"/>
          <w:szCs w:val="24"/>
        </w:rPr>
        <w:t>u</w:t>
      </w:r>
      <w:r w:rsidRPr="002551CB">
        <w:rPr>
          <w:rFonts w:ascii="Times New Roman" w:hAnsi="Times New Roman" w:cs="Times New Roman"/>
          <w:sz w:val="24"/>
          <w:szCs w:val="24"/>
        </w:rPr>
        <w:t xml:space="preserve">r and assess fraud risk. The system combines Random Forest, </w:t>
      </w:r>
      <w:proofErr w:type="spellStart"/>
      <w:r w:rsidRPr="002551CB">
        <w:rPr>
          <w:rFonts w:ascii="Times New Roman" w:hAnsi="Times New Roman" w:cs="Times New Roman"/>
          <w:sz w:val="24"/>
          <w:szCs w:val="24"/>
        </w:rPr>
        <w:t>XGBoost</w:t>
      </w:r>
      <w:proofErr w:type="spellEnd"/>
      <w:r w:rsidRPr="002551CB">
        <w:rPr>
          <w:rFonts w:ascii="Times New Roman" w:hAnsi="Times New Roman" w:cs="Times New Roman"/>
          <w:sz w:val="24"/>
          <w:szCs w:val="24"/>
        </w:rPr>
        <w:t xml:space="preserve">, and Isolation Forest models with a rule-based fraud intelligence engine to provide real-time fraud prediction, dynamic risk scoring, and explainable fraud analysis. An interactive </w:t>
      </w:r>
      <w:proofErr w:type="spellStart"/>
      <w:r w:rsidRPr="002551CB">
        <w:rPr>
          <w:rFonts w:ascii="Times New Roman" w:hAnsi="Times New Roman" w:cs="Times New Roman"/>
          <w:sz w:val="24"/>
          <w:szCs w:val="24"/>
        </w:rPr>
        <w:t>Streamlit</w:t>
      </w:r>
      <w:proofErr w:type="spellEnd"/>
      <w:r w:rsidRPr="002551CB">
        <w:rPr>
          <w:rFonts w:ascii="Times New Roman" w:hAnsi="Times New Roman" w:cs="Times New Roman"/>
          <w:sz w:val="24"/>
          <w:szCs w:val="24"/>
        </w:rPr>
        <w:t xml:space="preserve"> dashboard was developed to enable users to </w:t>
      </w:r>
      <w:proofErr w:type="spellStart"/>
      <w:r w:rsidRPr="002551CB">
        <w:rPr>
          <w:rFonts w:ascii="Times New Roman" w:hAnsi="Times New Roman" w:cs="Times New Roman"/>
          <w:sz w:val="24"/>
          <w:szCs w:val="24"/>
        </w:rPr>
        <w:t>analyze</w:t>
      </w:r>
      <w:proofErr w:type="spellEnd"/>
      <w:r w:rsidRPr="002551CB">
        <w:rPr>
          <w:rFonts w:ascii="Times New Roman" w:hAnsi="Times New Roman" w:cs="Times New Roman"/>
          <w:sz w:val="24"/>
          <w:szCs w:val="24"/>
        </w:rPr>
        <w:t xml:space="preserve"> transactions and visualize fraud risk effectively. The system demonstrates how artificial intelligence can be applied to financial transaction monitoring to improve fraud detection and risk assessment.</w:t>
      </w:r>
    </w:p>
    <w:p w14:paraId="4FDFB027"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0E13F5A0">
          <v:rect id="_x0000_i1115" style="width:0;height:1.5pt" o:hralign="center" o:hrstd="t" o:hr="t" fillcolor="#a0a0a0" stroked="f"/>
        </w:pict>
      </w:r>
    </w:p>
    <w:p w14:paraId="5375ABE6"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1. Introduction</w:t>
      </w:r>
    </w:p>
    <w:p w14:paraId="64506753"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The rapid growth of digital payments, online banking, and financial technology platforms has increased the volume of financial transactions worldwide. Along with this growth, fraudulent activities have also become more sophisticated and difficult to detect.</w:t>
      </w:r>
    </w:p>
    <w:p w14:paraId="7B98D402" w14:textId="344CEBE9"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Financial institutions require intelligent systems capable of identifying suspicious transactions quickly and accurately. Machine learning provides the ability to learn patterns from historical transaction data and detect anomalies that may indicate fraudulent behavio</w:t>
      </w:r>
      <w:r>
        <w:rPr>
          <w:rFonts w:ascii="Times New Roman" w:hAnsi="Times New Roman" w:cs="Times New Roman"/>
          <w:sz w:val="24"/>
          <w:szCs w:val="24"/>
        </w:rPr>
        <w:t>u</w:t>
      </w:r>
      <w:r w:rsidRPr="002551CB">
        <w:rPr>
          <w:rFonts w:ascii="Times New Roman" w:hAnsi="Times New Roman" w:cs="Times New Roman"/>
          <w:sz w:val="24"/>
          <w:szCs w:val="24"/>
        </w:rPr>
        <w:t>r.</w:t>
      </w:r>
    </w:p>
    <w:p w14:paraId="310A5068" w14:textId="06030DC2"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 xml:space="preserve">This project focuses on developing an AI-powered fraud detection platform that combines machine learning models with business-rule intelligence to </w:t>
      </w:r>
      <w:proofErr w:type="spellStart"/>
      <w:r w:rsidRPr="002551CB">
        <w:rPr>
          <w:rFonts w:ascii="Times New Roman" w:hAnsi="Times New Roman" w:cs="Times New Roman"/>
          <w:sz w:val="24"/>
          <w:szCs w:val="24"/>
        </w:rPr>
        <w:t>analyze</w:t>
      </w:r>
      <w:proofErr w:type="spellEnd"/>
      <w:r w:rsidRPr="002551CB">
        <w:rPr>
          <w:rFonts w:ascii="Times New Roman" w:hAnsi="Times New Roman" w:cs="Times New Roman"/>
          <w:sz w:val="24"/>
          <w:szCs w:val="24"/>
        </w:rPr>
        <w:t xml:space="preserve"> transaction behavio</w:t>
      </w:r>
      <w:r>
        <w:rPr>
          <w:rFonts w:ascii="Times New Roman" w:hAnsi="Times New Roman" w:cs="Times New Roman"/>
          <w:sz w:val="24"/>
          <w:szCs w:val="24"/>
        </w:rPr>
        <w:t>u</w:t>
      </w:r>
      <w:r w:rsidRPr="002551CB">
        <w:rPr>
          <w:rFonts w:ascii="Times New Roman" w:hAnsi="Times New Roman" w:cs="Times New Roman"/>
          <w:sz w:val="24"/>
          <w:szCs w:val="24"/>
        </w:rPr>
        <w:t>r and classify transactions into different risk categories. The final system is deployed through an interactive web dashboard for real-time analysis.</w:t>
      </w:r>
    </w:p>
    <w:p w14:paraId="73BB6D09"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2EC2A2FD">
          <v:rect id="_x0000_i1116" style="width:0;height:1.5pt" o:hralign="center" o:hrstd="t" o:hr="t" fillcolor="#a0a0a0" stroked="f"/>
        </w:pict>
      </w:r>
    </w:p>
    <w:p w14:paraId="7852E881"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2. Problem Statement</w:t>
      </w:r>
    </w:p>
    <w:p w14:paraId="1FAE8EFB"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Traditional fraud detection systems often rely on static rules and manual verification processes, which may fail to detect emerging fraud patterns effectively.</w:t>
      </w:r>
    </w:p>
    <w:p w14:paraId="06AFFF3D"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The objective of this project is to develop an intelligent fraud detection system capable of:</w:t>
      </w:r>
    </w:p>
    <w:p w14:paraId="28DF88A6" w14:textId="77777777" w:rsidR="002551CB" w:rsidRPr="002551CB" w:rsidRDefault="002551CB" w:rsidP="002551CB">
      <w:pPr>
        <w:numPr>
          <w:ilvl w:val="0"/>
          <w:numId w:val="1"/>
        </w:numPr>
        <w:rPr>
          <w:rFonts w:ascii="Times New Roman" w:hAnsi="Times New Roman" w:cs="Times New Roman"/>
          <w:sz w:val="24"/>
          <w:szCs w:val="24"/>
        </w:rPr>
      </w:pPr>
      <w:r w:rsidRPr="002551CB">
        <w:rPr>
          <w:rFonts w:ascii="Times New Roman" w:hAnsi="Times New Roman" w:cs="Times New Roman"/>
          <w:sz w:val="24"/>
          <w:szCs w:val="24"/>
        </w:rPr>
        <w:t>Detecting potentially fraudulent financial transactions.</w:t>
      </w:r>
    </w:p>
    <w:p w14:paraId="228A18B4" w14:textId="77777777" w:rsidR="002551CB" w:rsidRPr="002551CB" w:rsidRDefault="002551CB" w:rsidP="002551CB">
      <w:pPr>
        <w:numPr>
          <w:ilvl w:val="0"/>
          <w:numId w:val="1"/>
        </w:numPr>
        <w:rPr>
          <w:rFonts w:ascii="Times New Roman" w:hAnsi="Times New Roman" w:cs="Times New Roman"/>
          <w:sz w:val="24"/>
          <w:szCs w:val="24"/>
        </w:rPr>
      </w:pPr>
      <w:r w:rsidRPr="002551CB">
        <w:rPr>
          <w:rFonts w:ascii="Times New Roman" w:hAnsi="Times New Roman" w:cs="Times New Roman"/>
          <w:sz w:val="24"/>
          <w:szCs w:val="24"/>
        </w:rPr>
        <w:t>Performing real-time risk analysis.</w:t>
      </w:r>
    </w:p>
    <w:p w14:paraId="26E28769" w14:textId="16F8260A" w:rsidR="002551CB" w:rsidRPr="002551CB" w:rsidRDefault="002551CB" w:rsidP="002551CB">
      <w:pPr>
        <w:numPr>
          <w:ilvl w:val="0"/>
          <w:numId w:val="1"/>
        </w:numPr>
        <w:rPr>
          <w:rFonts w:ascii="Times New Roman" w:hAnsi="Times New Roman" w:cs="Times New Roman"/>
          <w:sz w:val="24"/>
          <w:szCs w:val="24"/>
        </w:rPr>
      </w:pPr>
      <w:r w:rsidRPr="002551CB">
        <w:rPr>
          <w:rFonts w:ascii="Times New Roman" w:hAnsi="Times New Roman" w:cs="Times New Roman"/>
          <w:sz w:val="24"/>
          <w:szCs w:val="24"/>
        </w:rPr>
        <w:t>Identifying anomalous transaction behavio</w:t>
      </w:r>
      <w:r>
        <w:rPr>
          <w:rFonts w:ascii="Times New Roman" w:hAnsi="Times New Roman" w:cs="Times New Roman"/>
          <w:sz w:val="24"/>
          <w:szCs w:val="24"/>
        </w:rPr>
        <w:t>u</w:t>
      </w:r>
      <w:r w:rsidRPr="002551CB">
        <w:rPr>
          <w:rFonts w:ascii="Times New Roman" w:hAnsi="Times New Roman" w:cs="Times New Roman"/>
          <w:sz w:val="24"/>
          <w:szCs w:val="24"/>
        </w:rPr>
        <w:t>r.</w:t>
      </w:r>
    </w:p>
    <w:p w14:paraId="5B718EB3" w14:textId="77777777" w:rsidR="002551CB" w:rsidRPr="002551CB" w:rsidRDefault="002551CB" w:rsidP="002551CB">
      <w:pPr>
        <w:numPr>
          <w:ilvl w:val="0"/>
          <w:numId w:val="1"/>
        </w:numPr>
        <w:rPr>
          <w:rFonts w:ascii="Times New Roman" w:hAnsi="Times New Roman" w:cs="Times New Roman"/>
          <w:sz w:val="24"/>
          <w:szCs w:val="24"/>
        </w:rPr>
      </w:pPr>
      <w:r w:rsidRPr="002551CB">
        <w:rPr>
          <w:rFonts w:ascii="Times New Roman" w:hAnsi="Times New Roman" w:cs="Times New Roman"/>
          <w:sz w:val="24"/>
          <w:szCs w:val="24"/>
        </w:rPr>
        <w:t>Providing explainable fraud reasoning.</w:t>
      </w:r>
    </w:p>
    <w:p w14:paraId="2E7C54C7" w14:textId="77777777" w:rsidR="002551CB" w:rsidRPr="002551CB" w:rsidRDefault="002551CB" w:rsidP="002551CB">
      <w:pPr>
        <w:numPr>
          <w:ilvl w:val="0"/>
          <w:numId w:val="1"/>
        </w:numPr>
        <w:rPr>
          <w:rFonts w:ascii="Times New Roman" w:hAnsi="Times New Roman" w:cs="Times New Roman"/>
          <w:sz w:val="24"/>
          <w:szCs w:val="24"/>
        </w:rPr>
      </w:pPr>
      <w:r w:rsidRPr="002551CB">
        <w:rPr>
          <w:rFonts w:ascii="Times New Roman" w:hAnsi="Times New Roman" w:cs="Times New Roman"/>
          <w:sz w:val="24"/>
          <w:szCs w:val="24"/>
        </w:rPr>
        <w:t>Delivering results through an interactive dashboard.</w:t>
      </w:r>
    </w:p>
    <w:p w14:paraId="72CD1169"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The system should assist financial organizations in proactively identifying high-risk transactions and reducing potential financial losses.</w:t>
      </w:r>
    </w:p>
    <w:p w14:paraId="4021CF0C" w14:textId="77777777" w:rsidR="002551CB" w:rsidRPr="002551CB" w:rsidRDefault="002551CB" w:rsidP="002551CB">
      <w:pPr>
        <w:rPr>
          <w:rFonts w:ascii="Times New Roman" w:hAnsi="Times New Roman" w:cs="Times New Roman"/>
          <w:sz w:val="24"/>
          <w:szCs w:val="24"/>
        </w:rPr>
      </w:pPr>
      <w:r w:rsidRPr="002551CB">
        <w:rPr>
          <w:rFonts w:ascii="Times New Roman" w:hAnsi="Times New Roman" w:cs="Times New Roman"/>
          <w:sz w:val="24"/>
          <w:szCs w:val="24"/>
        </w:rPr>
        <w:pict w14:anchorId="7BF38FA9">
          <v:rect id="_x0000_i1117" style="width:0;height:1.5pt" o:hralign="center" o:hrstd="t" o:hr="t" fillcolor="#a0a0a0" stroked="f"/>
        </w:pict>
      </w:r>
    </w:p>
    <w:p w14:paraId="6C10DA65"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lastRenderedPageBreak/>
        <w:t>3. Literature Survey</w:t>
      </w:r>
    </w:p>
    <w:p w14:paraId="5D974921"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Several studies have explored machine learning approaches for fraud detection in financial transactions.</w:t>
      </w:r>
    </w:p>
    <w:p w14:paraId="0FDD5B52" w14:textId="77777777" w:rsidR="002551CB" w:rsidRPr="002551CB" w:rsidRDefault="002551CB" w:rsidP="002551CB">
      <w:pPr>
        <w:numPr>
          <w:ilvl w:val="0"/>
          <w:numId w:val="2"/>
        </w:numPr>
        <w:jc w:val="both"/>
        <w:rPr>
          <w:rFonts w:ascii="Times New Roman" w:hAnsi="Times New Roman" w:cs="Times New Roman"/>
          <w:sz w:val="24"/>
          <w:szCs w:val="24"/>
        </w:rPr>
      </w:pPr>
      <w:r w:rsidRPr="002551CB">
        <w:rPr>
          <w:rFonts w:ascii="Times New Roman" w:hAnsi="Times New Roman" w:cs="Times New Roman"/>
          <w:sz w:val="24"/>
          <w:szCs w:val="24"/>
        </w:rPr>
        <w:t>Random Forest-based fraud detection systems have demonstrated strong performance in handling highly imbalanced financial datasets due to their ensemble learning capability.</w:t>
      </w:r>
    </w:p>
    <w:p w14:paraId="3A051495" w14:textId="77777777" w:rsidR="002551CB" w:rsidRPr="002551CB" w:rsidRDefault="002551CB" w:rsidP="002551CB">
      <w:pPr>
        <w:numPr>
          <w:ilvl w:val="0"/>
          <w:numId w:val="2"/>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XGBoost</w:t>
      </w:r>
      <w:proofErr w:type="spellEnd"/>
      <w:r w:rsidRPr="002551CB">
        <w:rPr>
          <w:rFonts w:ascii="Times New Roman" w:hAnsi="Times New Roman" w:cs="Times New Roman"/>
          <w:sz w:val="24"/>
          <w:szCs w:val="24"/>
        </w:rPr>
        <w:t xml:space="preserve"> has become one of the most widely used machine learning algorithms for fraud detection because of its high predictive power and robustness.</w:t>
      </w:r>
    </w:p>
    <w:p w14:paraId="6FF37004" w14:textId="77777777" w:rsidR="002551CB" w:rsidRPr="002551CB" w:rsidRDefault="002551CB" w:rsidP="002551CB">
      <w:pPr>
        <w:numPr>
          <w:ilvl w:val="0"/>
          <w:numId w:val="2"/>
        </w:numPr>
        <w:jc w:val="both"/>
        <w:rPr>
          <w:rFonts w:ascii="Times New Roman" w:hAnsi="Times New Roman" w:cs="Times New Roman"/>
          <w:sz w:val="24"/>
          <w:szCs w:val="24"/>
        </w:rPr>
      </w:pPr>
      <w:r w:rsidRPr="002551CB">
        <w:rPr>
          <w:rFonts w:ascii="Times New Roman" w:hAnsi="Times New Roman" w:cs="Times New Roman"/>
          <w:sz w:val="24"/>
          <w:szCs w:val="24"/>
        </w:rPr>
        <w:t xml:space="preserve">Isolation Forest is commonly used for anomaly detection by identifying unusual transaction patterns without requiring </w:t>
      </w:r>
      <w:proofErr w:type="spellStart"/>
      <w:r w:rsidRPr="002551CB">
        <w:rPr>
          <w:rFonts w:ascii="Times New Roman" w:hAnsi="Times New Roman" w:cs="Times New Roman"/>
          <w:sz w:val="24"/>
          <w:szCs w:val="24"/>
        </w:rPr>
        <w:t>labeled</w:t>
      </w:r>
      <w:proofErr w:type="spellEnd"/>
      <w:r w:rsidRPr="002551CB">
        <w:rPr>
          <w:rFonts w:ascii="Times New Roman" w:hAnsi="Times New Roman" w:cs="Times New Roman"/>
          <w:sz w:val="24"/>
          <w:szCs w:val="24"/>
        </w:rPr>
        <w:t xml:space="preserve"> fraud examples.</w:t>
      </w:r>
    </w:p>
    <w:p w14:paraId="691D4C20" w14:textId="77777777" w:rsidR="002551CB" w:rsidRPr="002551CB" w:rsidRDefault="002551CB" w:rsidP="002551CB">
      <w:pPr>
        <w:numPr>
          <w:ilvl w:val="0"/>
          <w:numId w:val="2"/>
        </w:numPr>
        <w:jc w:val="both"/>
        <w:rPr>
          <w:rFonts w:ascii="Times New Roman" w:hAnsi="Times New Roman" w:cs="Times New Roman"/>
          <w:sz w:val="24"/>
          <w:szCs w:val="24"/>
        </w:rPr>
      </w:pPr>
      <w:r w:rsidRPr="002551CB">
        <w:rPr>
          <w:rFonts w:ascii="Times New Roman" w:hAnsi="Times New Roman" w:cs="Times New Roman"/>
          <w:sz w:val="24"/>
          <w:szCs w:val="24"/>
        </w:rPr>
        <w:t>Recent fraud detection systems increasingly combine supervised machine learning models with rule-based fraud intelligence to improve real-world performance and interpretability.</w:t>
      </w:r>
    </w:p>
    <w:p w14:paraId="23FE5F70"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 xml:space="preserve">Based on these findings, a hybrid architecture combining Random Forest, </w:t>
      </w:r>
      <w:proofErr w:type="spellStart"/>
      <w:r w:rsidRPr="002551CB">
        <w:rPr>
          <w:rFonts w:ascii="Times New Roman" w:hAnsi="Times New Roman" w:cs="Times New Roman"/>
          <w:sz w:val="24"/>
          <w:szCs w:val="24"/>
        </w:rPr>
        <w:t>XGBoost</w:t>
      </w:r>
      <w:proofErr w:type="spellEnd"/>
      <w:r w:rsidRPr="002551CB">
        <w:rPr>
          <w:rFonts w:ascii="Times New Roman" w:hAnsi="Times New Roman" w:cs="Times New Roman"/>
          <w:sz w:val="24"/>
          <w:szCs w:val="24"/>
        </w:rPr>
        <w:t>, Isolation Forest, and business-rule intelligence was selected for this project.</w:t>
      </w:r>
    </w:p>
    <w:p w14:paraId="70A0102B"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49DB38BC">
          <v:rect id="_x0000_i1118" style="width:0;height:1.5pt" o:hralign="center" o:hrstd="t" o:hr="t" fillcolor="#a0a0a0" stroked="f"/>
        </w:pict>
      </w:r>
    </w:p>
    <w:p w14:paraId="47994293"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4. Dataset Description</w:t>
      </w:r>
    </w:p>
    <w:p w14:paraId="5D9BCC1B" w14:textId="77777777" w:rsidR="002551CB" w:rsidRPr="002551CB" w:rsidRDefault="002551CB" w:rsidP="002551CB">
      <w:pPr>
        <w:rPr>
          <w:rFonts w:ascii="Times New Roman" w:hAnsi="Times New Roman" w:cs="Times New Roman"/>
          <w:sz w:val="24"/>
          <w:szCs w:val="24"/>
        </w:rPr>
      </w:pPr>
      <w:r w:rsidRPr="002551CB">
        <w:rPr>
          <w:rFonts w:ascii="Times New Roman" w:hAnsi="Times New Roman" w:cs="Times New Roman"/>
          <w:sz w:val="24"/>
          <w:szCs w:val="24"/>
        </w:rPr>
        <w:t>Dataset Used:</w:t>
      </w:r>
      <w:r w:rsidRPr="002551CB">
        <w:rPr>
          <w:rFonts w:ascii="Times New Roman" w:hAnsi="Times New Roman" w:cs="Times New Roman"/>
          <w:sz w:val="24"/>
          <w:szCs w:val="24"/>
        </w:rPr>
        <w:br/>
      </w:r>
      <w:proofErr w:type="spellStart"/>
      <w:r w:rsidRPr="002551CB">
        <w:rPr>
          <w:rFonts w:ascii="Times New Roman" w:hAnsi="Times New Roman" w:cs="Times New Roman"/>
          <w:sz w:val="24"/>
          <w:szCs w:val="24"/>
        </w:rPr>
        <w:t>PaySim</w:t>
      </w:r>
      <w:proofErr w:type="spellEnd"/>
      <w:r w:rsidRPr="002551CB">
        <w:rPr>
          <w:rFonts w:ascii="Times New Roman" w:hAnsi="Times New Roman" w:cs="Times New Roman"/>
          <w:sz w:val="24"/>
          <w:szCs w:val="24"/>
        </w:rPr>
        <w:t xml:space="preserve"> Mobile Money Transaction Dataset</w:t>
      </w:r>
    </w:p>
    <w:p w14:paraId="3CF20552"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Dataset Characteristics:</w:t>
      </w:r>
    </w:p>
    <w:p w14:paraId="2BC2E8A4" w14:textId="77777777" w:rsidR="002551CB" w:rsidRPr="002551CB" w:rsidRDefault="002551CB" w:rsidP="002551CB">
      <w:pPr>
        <w:numPr>
          <w:ilvl w:val="0"/>
          <w:numId w:val="3"/>
        </w:numPr>
        <w:jc w:val="both"/>
        <w:rPr>
          <w:rFonts w:ascii="Times New Roman" w:hAnsi="Times New Roman" w:cs="Times New Roman"/>
          <w:sz w:val="24"/>
          <w:szCs w:val="24"/>
        </w:rPr>
      </w:pPr>
      <w:r w:rsidRPr="002551CB">
        <w:rPr>
          <w:rFonts w:ascii="Times New Roman" w:hAnsi="Times New Roman" w:cs="Times New Roman"/>
          <w:sz w:val="24"/>
          <w:szCs w:val="24"/>
        </w:rPr>
        <w:t>Simulated financial transaction dataset.</w:t>
      </w:r>
    </w:p>
    <w:p w14:paraId="6F63AADA" w14:textId="77777777" w:rsidR="002551CB" w:rsidRPr="002551CB" w:rsidRDefault="002551CB" w:rsidP="002551CB">
      <w:pPr>
        <w:numPr>
          <w:ilvl w:val="0"/>
          <w:numId w:val="3"/>
        </w:numPr>
        <w:jc w:val="both"/>
        <w:rPr>
          <w:rFonts w:ascii="Times New Roman" w:hAnsi="Times New Roman" w:cs="Times New Roman"/>
          <w:sz w:val="24"/>
          <w:szCs w:val="24"/>
        </w:rPr>
      </w:pPr>
      <w:r w:rsidRPr="002551CB">
        <w:rPr>
          <w:rFonts w:ascii="Times New Roman" w:hAnsi="Times New Roman" w:cs="Times New Roman"/>
          <w:sz w:val="24"/>
          <w:szCs w:val="24"/>
        </w:rPr>
        <w:t>Represents realistic mobile banking operations.</w:t>
      </w:r>
    </w:p>
    <w:p w14:paraId="5D9E4DC7" w14:textId="77777777" w:rsidR="002551CB" w:rsidRPr="002551CB" w:rsidRDefault="002551CB" w:rsidP="002551CB">
      <w:pPr>
        <w:numPr>
          <w:ilvl w:val="0"/>
          <w:numId w:val="3"/>
        </w:numPr>
        <w:jc w:val="both"/>
        <w:rPr>
          <w:rFonts w:ascii="Times New Roman" w:hAnsi="Times New Roman" w:cs="Times New Roman"/>
          <w:sz w:val="24"/>
          <w:szCs w:val="24"/>
        </w:rPr>
      </w:pPr>
      <w:r w:rsidRPr="002551CB">
        <w:rPr>
          <w:rFonts w:ascii="Times New Roman" w:hAnsi="Times New Roman" w:cs="Times New Roman"/>
          <w:sz w:val="24"/>
          <w:szCs w:val="24"/>
        </w:rPr>
        <w:t>Contains both legitimate and fraudulent transactions.</w:t>
      </w:r>
    </w:p>
    <w:p w14:paraId="1D1AAA61" w14:textId="77777777" w:rsidR="002551CB" w:rsidRPr="002551CB" w:rsidRDefault="002551CB" w:rsidP="002551CB">
      <w:pPr>
        <w:numPr>
          <w:ilvl w:val="0"/>
          <w:numId w:val="3"/>
        </w:numPr>
        <w:jc w:val="both"/>
        <w:rPr>
          <w:rFonts w:ascii="Times New Roman" w:hAnsi="Times New Roman" w:cs="Times New Roman"/>
          <w:sz w:val="24"/>
          <w:szCs w:val="24"/>
        </w:rPr>
      </w:pPr>
      <w:r w:rsidRPr="002551CB">
        <w:rPr>
          <w:rFonts w:ascii="Times New Roman" w:hAnsi="Times New Roman" w:cs="Times New Roman"/>
          <w:sz w:val="24"/>
          <w:szCs w:val="24"/>
        </w:rPr>
        <w:t>Includes transaction amount, transaction type, sender balance, receiver balance, and fraud labels.</w:t>
      </w:r>
    </w:p>
    <w:p w14:paraId="230711F9"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Important Features:</w:t>
      </w:r>
    </w:p>
    <w:p w14:paraId="614942EA" w14:textId="77777777" w:rsidR="002551CB" w:rsidRPr="002551CB" w:rsidRDefault="002551CB" w:rsidP="002551CB">
      <w:pPr>
        <w:numPr>
          <w:ilvl w:val="0"/>
          <w:numId w:val="4"/>
        </w:numPr>
        <w:jc w:val="both"/>
        <w:rPr>
          <w:rFonts w:ascii="Times New Roman" w:hAnsi="Times New Roman" w:cs="Times New Roman"/>
          <w:sz w:val="24"/>
          <w:szCs w:val="24"/>
        </w:rPr>
      </w:pPr>
      <w:r w:rsidRPr="002551CB">
        <w:rPr>
          <w:rFonts w:ascii="Times New Roman" w:hAnsi="Times New Roman" w:cs="Times New Roman"/>
          <w:sz w:val="24"/>
          <w:szCs w:val="24"/>
        </w:rPr>
        <w:t>type</w:t>
      </w:r>
    </w:p>
    <w:p w14:paraId="5298F375" w14:textId="77777777" w:rsidR="002551CB" w:rsidRPr="002551CB" w:rsidRDefault="002551CB" w:rsidP="002551CB">
      <w:pPr>
        <w:numPr>
          <w:ilvl w:val="0"/>
          <w:numId w:val="4"/>
        </w:numPr>
        <w:jc w:val="both"/>
        <w:rPr>
          <w:rFonts w:ascii="Times New Roman" w:hAnsi="Times New Roman" w:cs="Times New Roman"/>
          <w:sz w:val="24"/>
          <w:szCs w:val="24"/>
        </w:rPr>
      </w:pPr>
      <w:r w:rsidRPr="002551CB">
        <w:rPr>
          <w:rFonts w:ascii="Times New Roman" w:hAnsi="Times New Roman" w:cs="Times New Roman"/>
          <w:sz w:val="24"/>
          <w:szCs w:val="24"/>
        </w:rPr>
        <w:t>amount</w:t>
      </w:r>
    </w:p>
    <w:p w14:paraId="50C0B149" w14:textId="77777777" w:rsidR="002551CB" w:rsidRPr="002551CB" w:rsidRDefault="002551CB" w:rsidP="002551CB">
      <w:pPr>
        <w:numPr>
          <w:ilvl w:val="0"/>
          <w:numId w:val="4"/>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oldbalanceOrg</w:t>
      </w:r>
      <w:proofErr w:type="spellEnd"/>
    </w:p>
    <w:p w14:paraId="0B5E18F0" w14:textId="77777777" w:rsidR="002551CB" w:rsidRPr="002551CB" w:rsidRDefault="002551CB" w:rsidP="002551CB">
      <w:pPr>
        <w:numPr>
          <w:ilvl w:val="0"/>
          <w:numId w:val="4"/>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newbalanceOrig</w:t>
      </w:r>
      <w:proofErr w:type="spellEnd"/>
    </w:p>
    <w:p w14:paraId="33EF5361" w14:textId="77777777" w:rsidR="002551CB" w:rsidRPr="002551CB" w:rsidRDefault="002551CB" w:rsidP="002551CB">
      <w:pPr>
        <w:numPr>
          <w:ilvl w:val="0"/>
          <w:numId w:val="4"/>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oldbalanceDest</w:t>
      </w:r>
      <w:proofErr w:type="spellEnd"/>
    </w:p>
    <w:p w14:paraId="7F5E7FCF" w14:textId="77777777" w:rsidR="002551CB" w:rsidRPr="002551CB" w:rsidRDefault="002551CB" w:rsidP="002551CB">
      <w:pPr>
        <w:numPr>
          <w:ilvl w:val="0"/>
          <w:numId w:val="4"/>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newbalanceDest</w:t>
      </w:r>
      <w:proofErr w:type="spellEnd"/>
    </w:p>
    <w:p w14:paraId="675A24A7" w14:textId="77777777" w:rsidR="002551CB" w:rsidRPr="002551CB" w:rsidRDefault="002551CB" w:rsidP="002551CB">
      <w:pPr>
        <w:numPr>
          <w:ilvl w:val="0"/>
          <w:numId w:val="4"/>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isFraud</w:t>
      </w:r>
      <w:proofErr w:type="spellEnd"/>
    </w:p>
    <w:p w14:paraId="083D0FA2" w14:textId="059FA45F"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lastRenderedPageBreak/>
        <w:t>The dataset was selected because it provides realistic transaction behavio</w:t>
      </w:r>
      <w:r>
        <w:rPr>
          <w:rFonts w:ascii="Times New Roman" w:hAnsi="Times New Roman" w:cs="Times New Roman"/>
          <w:sz w:val="24"/>
          <w:szCs w:val="24"/>
        </w:rPr>
        <w:t>u</w:t>
      </w:r>
      <w:r w:rsidRPr="002551CB">
        <w:rPr>
          <w:rFonts w:ascii="Times New Roman" w:hAnsi="Times New Roman" w:cs="Times New Roman"/>
          <w:sz w:val="24"/>
          <w:szCs w:val="24"/>
        </w:rPr>
        <w:t>r patterns that are suitable for building a practical fraud detection system.</w:t>
      </w:r>
    </w:p>
    <w:p w14:paraId="298D8216"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7A1C6553">
          <v:rect id="_x0000_i1119" style="width:0;height:1.5pt" o:hralign="center" o:hrstd="t" o:hr="t" fillcolor="#a0a0a0" stroked="f"/>
        </w:pict>
      </w:r>
    </w:p>
    <w:p w14:paraId="34C43D5D"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5. Methodology</w:t>
      </w:r>
    </w:p>
    <w:p w14:paraId="6772FB8A"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The project was developed using the following workflow:</w:t>
      </w:r>
    </w:p>
    <w:p w14:paraId="4128C668"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Step 1: Data Collection</w:t>
      </w:r>
    </w:p>
    <w:p w14:paraId="5450657D"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 xml:space="preserve">The </w:t>
      </w:r>
      <w:proofErr w:type="spellStart"/>
      <w:r w:rsidRPr="002551CB">
        <w:rPr>
          <w:rFonts w:ascii="Times New Roman" w:hAnsi="Times New Roman" w:cs="Times New Roman"/>
          <w:sz w:val="24"/>
          <w:szCs w:val="24"/>
        </w:rPr>
        <w:t>PaySim</w:t>
      </w:r>
      <w:proofErr w:type="spellEnd"/>
      <w:r w:rsidRPr="002551CB">
        <w:rPr>
          <w:rFonts w:ascii="Times New Roman" w:hAnsi="Times New Roman" w:cs="Times New Roman"/>
          <w:sz w:val="24"/>
          <w:szCs w:val="24"/>
        </w:rPr>
        <w:t xml:space="preserve"> dataset was imported and inspected for missing values and inconsistencies.</w:t>
      </w:r>
    </w:p>
    <w:p w14:paraId="2B5240DB"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Step 2: Data Preprocessing</w:t>
      </w:r>
    </w:p>
    <w:p w14:paraId="0D8EE03D" w14:textId="77777777" w:rsidR="002551CB" w:rsidRPr="002551CB" w:rsidRDefault="002551CB" w:rsidP="002551CB">
      <w:pPr>
        <w:numPr>
          <w:ilvl w:val="0"/>
          <w:numId w:val="5"/>
        </w:numPr>
        <w:jc w:val="both"/>
        <w:rPr>
          <w:rFonts w:ascii="Times New Roman" w:hAnsi="Times New Roman" w:cs="Times New Roman"/>
          <w:sz w:val="24"/>
          <w:szCs w:val="24"/>
        </w:rPr>
      </w:pPr>
      <w:r w:rsidRPr="002551CB">
        <w:rPr>
          <w:rFonts w:ascii="Times New Roman" w:hAnsi="Times New Roman" w:cs="Times New Roman"/>
          <w:sz w:val="24"/>
          <w:szCs w:val="24"/>
        </w:rPr>
        <w:t>Removal of unnecessary attributes.</w:t>
      </w:r>
    </w:p>
    <w:p w14:paraId="3D3D2CFF" w14:textId="77777777" w:rsidR="002551CB" w:rsidRPr="002551CB" w:rsidRDefault="002551CB" w:rsidP="002551CB">
      <w:pPr>
        <w:numPr>
          <w:ilvl w:val="0"/>
          <w:numId w:val="5"/>
        </w:numPr>
        <w:jc w:val="both"/>
        <w:rPr>
          <w:rFonts w:ascii="Times New Roman" w:hAnsi="Times New Roman" w:cs="Times New Roman"/>
          <w:sz w:val="24"/>
          <w:szCs w:val="24"/>
        </w:rPr>
      </w:pPr>
      <w:r w:rsidRPr="002551CB">
        <w:rPr>
          <w:rFonts w:ascii="Times New Roman" w:hAnsi="Times New Roman" w:cs="Times New Roman"/>
          <w:sz w:val="24"/>
          <w:szCs w:val="24"/>
        </w:rPr>
        <w:t>Handling missing values.</w:t>
      </w:r>
    </w:p>
    <w:p w14:paraId="6EF40C40" w14:textId="77777777" w:rsidR="002551CB" w:rsidRPr="002551CB" w:rsidRDefault="002551CB" w:rsidP="002551CB">
      <w:pPr>
        <w:numPr>
          <w:ilvl w:val="0"/>
          <w:numId w:val="5"/>
        </w:numPr>
        <w:jc w:val="both"/>
        <w:rPr>
          <w:rFonts w:ascii="Times New Roman" w:hAnsi="Times New Roman" w:cs="Times New Roman"/>
          <w:sz w:val="24"/>
          <w:szCs w:val="24"/>
        </w:rPr>
      </w:pPr>
      <w:r w:rsidRPr="002551CB">
        <w:rPr>
          <w:rFonts w:ascii="Times New Roman" w:hAnsi="Times New Roman" w:cs="Times New Roman"/>
          <w:sz w:val="24"/>
          <w:szCs w:val="24"/>
        </w:rPr>
        <w:t>Feature encoding.</w:t>
      </w:r>
    </w:p>
    <w:p w14:paraId="2386D662" w14:textId="77777777" w:rsidR="002551CB" w:rsidRPr="002551CB" w:rsidRDefault="002551CB" w:rsidP="002551CB">
      <w:pPr>
        <w:numPr>
          <w:ilvl w:val="0"/>
          <w:numId w:val="5"/>
        </w:numPr>
        <w:jc w:val="both"/>
        <w:rPr>
          <w:rFonts w:ascii="Times New Roman" w:hAnsi="Times New Roman" w:cs="Times New Roman"/>
          <w:sz w:val="24"/>
          <w:szCs w:val="24"/>
        </w:rPr>
      </w:pPr>
      <w:r w:rsidRPr="002551CB">
        <w:rPr>
          <w:rFonts w:ascii="Times New Roman" w:hAnsi="Times New Roman" w:cs="Times New Roman"/>
          <w:sz w:val="24"/>
          <w:szCs w:val="24"/>
        </w:rPr>
        <w:t xml:space="preserve">Data normalization using </w:t>
      </w:r>
      <w:proofErr w:type="spellStart"/>
      <w:r w:rsidRPr="002551CB">
        <w:rPr>
          <w:rFonts w:ascii="Times New Roman" w:hAnsi="Times New Roman" w:cs="Times New Roman"/>
          <w:sz w:val="24"/>
          <w:szCs w:val="24"/>
        </w:rPr>
        <w:t>StandardScaler</w:t>
      </w:r>
      <w:proofErr w:type="spellEnd"/>
      <w:r w:rsidRPr="002551CB">
        <w:rPr>
          <w:rFonts w:ascii="Times New Roman" w:hAnsi="Times New Roman" w:cs="Times New Roman"/>
          <w:sz w:val="24"/>
          <w:szCs w:val="24"/>
        </w:rPr>
        <w:t>.</w:t>
      </w:r>
    </w:p>
    <w:p w14:paraId="06DB2D12"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Step 3: Feature Engineering</w:t>
      </w:r>
    </w:p>
    <w:p w14:paraId="215CB93F" w14:textId="58718B41"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Additional behavio</w:t>
      </w:r>
      <w:r>
        <w:rPr>
          <w:rFonts w:ascii="Times New Roman" w:hAnsi="Times New Roman" w:cs="Times New Roman"/>
          <w:sz w:val="24"/>
          <w:szCs w:val="24"/>
        </w:rPr>
        <w:t>u</w:t>
      </w:r>
      <w:r w:rsidRPr="002551CB">
        <w:rPr>
          <w:rFonts w:ascii="Times New Roman" w:hAnsi="Times New Roman" w:cs="Times New Roman"/>
          <w:sz w:val="24"/>
          <w:szCs w:val="24"/>
        </w:rPr>
        <w:t>ral features were generated including:</w:t>
      </w:r>
    </w:p>
    <w:p w14:paraId="7D3B7814" w14:textId="77777777" w:rsidR="002551CB" w:rsidRPr="002551CB" w:rsidRDefault="002551CB" w:rsidP="002551CB">
      <w:pPr>
        <w:numPr>
          <w:ilvl w:val="0"/>
          <w:numId w:val="6"/>
        </w:numPr>
        <w:jc w:val="both"/>
        <w:rPr>
          <w:rFonts w:ascii="Times New Roman" w:hAnsi="Times New Roman" w:cs="Times New Roman"/>
          <w:sz w:val="24"/>
          <w:szCs w:val="24"/>
        </w:rPr>
      </w:pPr>
      <w:r w:rsidRPr="002551CB">
        <w:rPr>
          <w:rFonts w:ascii="Times New Roman" w:hAnsi="Times New Roman" w:cs="Times New Roman"/>
          <w:sz w:val="24"/>
          <w:szCs w:val="24"/>
        </w:rPr>
        <w:t>Sender Balance Error</w:t>
      </w:r>
    </w:p>
    <w:p w14:paraId="6D7AA16E" w14:textId="77777777" w:rsidR="002551CB" w:rsidRPr="002551CB" w:rsidRDefault="002551CB" w:rsidP="002551CB">
      <w:pPr>
        <w:numPr>
          <w:ilvl w:val="0"/>
          <w:numId w:val="6"/>
        </w:numPr>
        <w:jc w:val="both"/>
        <w:rPr>
          <w:rFonts w:ascii="Times New Roman" w:hAnsi="Times New Roman" w:cs="Times New Roman"/>
          <w:sz w:val="24"/>
          <w:szCs w:val="24"/>
        </w:rPr>
      </w:pPr>
      <w:r w:rsidRPr="002551CB">
        <w:rPr>
          <w:rFonts w:ascii="Times New Roman" w:hAnsi="Times New Roman" w:cs="Times New Roman"/>
          <w:sz w:val="24"/>
          <w:szCs w:val="24"/>
        </w:rPr>
        <w:t>Receiver Balance Error</w:t>
      </w:r>
    </w:p>
    <w:p w14:paraId="148FF711" w14:textId="77777777" w:rsidR="002551CB" w:rsidRPr="002551CB" w:rsidRDefault="002551CB" w:rsidP="002551CB">
      <w:pPr>
        <w:numPr>
          <w:ilvl w:val="0"/>
          <w:numId w:val="6"/>
        </w:numPr>
        <w:jc w:val="both"/>
        <w:rPr>
          <w:rFonts w:ascii="Times New Roman" w:hAnsi="Times New Roman" w:cs="Times New Roman"/>
          <w:sz w:val="24"/>
          <w:szCs w:val="24"/>
        </w:rPr>
      </w:pPr>
      <w:r w:rsidRPr="002551CB">
        <w:rPr>
          <w:rFonts w:ascii="Times New Roman" w:hAnsi="Times New Roman" w:cs="Times New Roman"/>
          <w:sz w:val="24"/>
          <w:szCs w:val="24"/>
        </w:rPr>
        <w:t>Large Transaction Indicator</w:t>
      </w:r>
    </w:p>
    <w:p w14:paraId="7206159F" w14:textId="77777777" w:rsidR="002551CB" w:rsidRPr="002551CB" w:rsidRDefault="002551CB" w:rsidP="002551CB">
      <w:pPr>
        <w:numPr>
          <w:ilvl w:val="0"/>
          <w:numId w:val="6"/>
        </w:numPr>
        <w:jc w:val="both"/>
        <w:rPr>
          <w:rFonts w:ascii="Times New Roman" w:hAnsi="Times New Roman" w:cs="Times New Roman"/>
          <w:sz w:val="24"/>
          <w:szCs w:val="24"/>
        </w:rPr>
      </w:pPr>
      <w:r w:rsidRPr="002551CB">
        <w:rPr>
          <w:rFonts w:ascii="Times New Roman" w:hAnsi="Times New Roman" w:cs="Times New Roman"/>
          <w:sz w:val="24"/>
          <w:szCs w:val="24"/>
        </w:rPr>
        <w:t>Transaction Risk Indicators</w:t>
      </w:r>
    </w:p>
    <w:p w14:paraId="6E787BC8"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Step 4: Model Development</w:t>
      </w:r>
    </w:p>
    <w:p w14:paraId="1F318DC9"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The following models were trained:</w:t>
      </w:r>
    </w:p>
    <w:p w14:paraId="4B1921AC" w14:textId="77777777" w:rsidR="002551CB" w:rsidRPr="002551CB" w:rsidRDefault="002551CB" w:rsidP="002551CB">
      <w:pPr>
        <w:numPr>
          <w:ilvl w:val="0"/>
          <w:numId w:val="7"/>
        </w:numPr>
        <w:jc w:val="both"/>
        <w:rPr>
          <w:rFonts w:ascii="Times New Roman" w:hAnsi="Times New Roman" w:cs="Times New Roman"/>
          <w:sz w:val="24"/>
          <w:szCs w:val="24"/>
        </w:rPr>
      </w:pPr>
      <w:r w:rsidRPr="002551CB">
        <w:rPr>
          <w:rFonts w:ascii="Times New Roman" w:hAnsi="Times New Roman" w:cs="Times New Roman"/>
          <w:sz w:val="24"/>
          <w:szCs w:val="24"/>
        </w:rPr>
        <w:t>Random Forest Classifier</w:t>
      </w:r>
    </w:p>
    <w:p w14:paraId="1E2DB288" w14:textId="77777777" w:rsidR="002551CB" w:rsidRPr="002551CB" w:rsidRDefault="002551CB" w:rsidP="002551CB">
      <w:pPr>
        <w:numPr>
          <w:ilvl w:val="0"/>
          <w:numId w:val="7"/>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XGBoost</w:t>
      </w:r>
      <w:proofErr w:type="spellEnd"/>
      <w:r w:rsidRPr="002551CB">
        <w:rPr>
          <w:rFonts w:ascii="Times New Roman" w:hAnsi="Times New Roman" w:cs="Times New Roman"/>
          <w:sz w:val="24"/>
          <w:szCs w:val="24"/>
        </w:rPr>
        <w:t xml:space="preserve"> Classifier</w:t>
      </w:r>
    </w:p>
    <w:p w14:paraId="5A26C639" w14:textId="77777777" w:rsidR="002551CB" w:rsidRPr="002551CB" w:rsidRDefault="002551CB" w:rsidP="002551CB">
      <w:pPr>
        <w:numPr>
          <w:ilvl w:val="0"/>
          <w:numId w:val="7"/>
        </w:numPr>
        <w:jc w:val="both"/>
        <w:rPr>
          <w:rFonts w:ascii="Times New Roman" w:hAnsi="Times New Roman" w:cs="Times New Roman"/>
          <w:sz w:val="24"/>
          <w:szCs w:val="24"/>
        </w:rPr>
      </w:pPr>
      <w:r w:rsidRPr="002551CB">
        <w:rPr>
          <w:rFonts w:ascii="Times New Roman" w:hAnsi="Times New Roman" w:cs="Times New Roman"/>
          <w:sz w:val="24"/>
          <w:szCs w:val="24"/>
        </w:rPr>
        <w:t>Isolation Forest</w:t>
      </w:r>
    </w:p>
    <w:p w14:paraId="1C8F691A"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Step 5: Hybrid Risk Intelligence</w:t>
      </w:r>
    </w:p>
    <w:p w14:paraId="44BFCF9B"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Machine learning predictions were combined with rule-based fraud intelligence including:</w:t>
      </w:r>
    </w:p>
    <w:p w14:paraId="0D8C39E4" w14:textId="77777777" w:rsidR="002551CB" w:rsidRPr="002551CB" w:rsidRDefault="002551CB" w:rsidP="002551CB">
      <w:pPr>
        <w:numPr>
          <w:ilvl w:val="0"/>
          <w:numId w:val="8"/>
        </w:numPr>
        <w:jc w:val="both"/>
        <w:rPr>
          <w:rFonts w:ascii="Times New Roman" w:hAnsi="Times New Roman" w:cs="Times New Roman"/>
          <w:sz w:val="24"/>
          <w:szCs w:val="24"/>
        </w:rPr>
      </w:pPr>
      <w:r w:rsidRPr="002551CB">
        <w:rPr>
          <w:rFonts w:ascii="Times New Roman" w:hAnsi="Times New Roman" w:cs="Times New Roman"/>
          <w:sz w:val="24"/>
          <w:szCs w:val="24"/>
        </w:rPr>
        <w:t>Large transaction detection</w:t>
      </w:r>
    </w:p>
    <w:p w14:paraId="5795855E" w14:textId="77777777" w:rsidR="002551CB" w:rsidRPr="002551CB" w:rsidRDefault="002551CB" w:rsidP="002551CB">
      <w:pPr>
        <w:numPr>
          <w:ilvl w:val="0"/>
          <w:numId w:val="8"/>
        </w:numPr>
        <w:jc w:val="both"/>
        <w:rPr>
          <w:rFonts w:ascii="Times New Roman" w:hAnsi="Times New Roman" w:cs="Times New Roman"/>
          <w:sz w:val="24"/>
          <w:szCs w:val="24"/>
        </w:rPr>
      </w:pPr>
      <w:r w:rsidRPr="002551CB">
        <w:rPr>
          <w:rFonts w:ascii="Times New Roman" w:hAnsi="Times New Roman" w:cs="Times New Roman"/>
          <w:sz w:val="24"/>
          <w:szCs w:val="24"/>
        </w:rPr>
        <w:t>Balance inconsistency analysis</w:t>
      </w:r>
    </w:p>
    <w:p w14:paraId="1E2A4111" w14:textId="77777777" w:rsidR="002551CB" w:rsidRPr="002551CB" w:rsidRDefault="002551CB" w:rsidP="002551CB">
      <w:pPr>
        <w:numPr>
          <w:ilvl w:val="0"/>
          <w:numId w:val="8"/>
        </w:numPr>
        <w:jc w:val="both"/>
        <w:rPr>
          <w:rFonts w:ascii="Times New Roman" w:hAnsi="Times New Roman" w:cs="Times New Roman"/>
          <w:sz w:val="24"/>
          <w:szCs w:val="24"/>
        </w:rPr>
      </w:pPr>
      <w:r w:rsidRPr="002551CB">
        <w:rPr>
          <w:rFonts w:ascii="Times New Roman" w:hAnsi="Times New Roman" w:cs="Times New Roman"/>
          <w:sz w:val="24"/>
          <w:szCs w:val="24"/>
        </w:rPr>
        <w:t>High-risk transaction type detection</w:t>
      </w:r>
    </w:p>
    <w:p w14:paraId="560EDB74" w14:textId="77777777" w:rsidR="002551CB" w:rsidRPr="002551CB" w:rsidRDefault="002551CB" w:rsidP="002551CB">
      <w:pPr>
        <w:numPr>
          <w:ilvl w:val="0"/>
          <w:numId w:val="8"/>
        </w:numPr>
        <w:jc w:val="both"/>
        <w:rPr>
          <w:rFonts w:ascii="Times New Roman" w:hAnsi="Times New Roman" w:cs="Times New Roman"/>
          <w:sz w:val="24"/>
          <w:szCs w:val="24"/>
        </w:rPr>
      </w:pPr>
      <w:r w:rsidRPr="002551CB">
        <w:rPr>
          <w:rFonts w:ascii="Times New Roman" w:hAnsi="Times New Roman" w:cs="Times New Roman"/>
          <w:sz w:val="24"/>
          <w:szCs w:val="24"/>
        </w:rPr>
        <w:t>Suspicious account balance drain detection</w:t>
      </w:r>
    </w:p>
    <w:p w14:paraId="25C04135" w14:textId="77777777" w:rsidR="00D04400" w:rsidRDefault="00D04400" w:rsidP="002551CB">
      <w:pPr>
        <w:jc w:val="both"/>
        <w:rPr>
          <w:rFonts w:ascii="Times New Roman" w:hAnsi="Times New Roman" w:cs="Times New Roman"/>
          <w:b/>
          <w:bCs/>
          <w:sz w:val="24"/>
          <w:szCs w:val="24"/>
        </w:rPr>
      </w:pPr>
    </w:p>
    <w:p w14:paraId="19A20A0D" w14:textId="77777777" w:rsidR="00D04400" w:rsidRDefault="00D04400" w:rsidP="002551CB">
      <w:pPr>
        <w:jc w:val="both"/>
        <w:rPr>
          <w:rFonts w:ascii="Times New Roman" w:hAnsi="Times New Roman" w:cs="Times New Roman"/>
          <w:b/>
          <w:bCs/>
          <w:sz w:val="24"/>
          <w:szCs w:val="24"/>
        </w:rPr>
      </w:pPr>
    </w:p>
    <w:p w14:paraId="1305C669" w14:textId="5B92610D"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lastRenderedPageBreak/>
        <w:t>Step 6: Application Development</w:t>
      </w:r>
    </w:p>
    <w:p w14:paraId="5F9978BE"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 xml:space="preserve">A </w:t>
      </w:r>
      <w:proofErr w:type="spellStart"/>
      <w:r w:rsidRPr="002551CB">
        <w:rPr>
          <w:rFonts w:ascii="Times New Roman" w:hAnsi="Times New Roman" w:cs="Times New Roman"/>
          <w:sz w:val="24"/>
          <w:szCs w:val="24"/>
        </w:rPr>
        <w:t>Streamlit</w:t>
      </w:r>
      <w:proofErr w:type="spellEnd"/>
      <w:r w:rsidRPr="002551CB">
        <w:rPr>
          <w:rFonts w:ascii="Times New Roman" w:hAnsi="Times New Roman" w:cs="Times New Roman"/>
          <w:sz w:val="24"/>
          <w:szCs w:val="24"/>
        </w:rPr>
        <w:t>-based web application was developed to provide real-time fraud analysis and visualization.</w:t>
      </w:r>
    </w:p>
    <w:p w14:paraId="1DB9FF9F"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2E6829F9">
          <v:rect id="_x0000_i1120" style="width:0;height:1.5pt" o:hralign="center" o:hrstd="t" o:hr="t" fillcolor="#a0a0a0" stroked="f"/>
        </w:pict>
      </w:r>
    </w:p>
    <w:p w14:paraId="03902E23"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6. Tools and Technologies</w:t>
      </w:r>
    </w:p>
    <w:p w14:paraId="4D46B11B"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Programming Language:</w:t>
      </w:r>
    </w:p>
    <w:p w14:paraId="2C054216" w14:textId="77777777" w:rsidR="002551CB" w:rsidRPr="002551CB" w:rsidRDefault="002551CB" w:rsidP="002551CB">
      <w:pPr>
        <w:numPr>
          <w:ilvl w:val="0"/>
          <w:numId w:val="9"/>
        </w:numPr>
        <w:jc w:val="both"/>
        <w:rPr>
          <w:rFonts w:ascii="Times New Roman" w:hAnsi="Times New Roman" w:cs="Times New Roman"/>
          <w:sz w:val="24"/>
          <w:szCs w:val="24"/>
        </w:rPr>
      </w:pPr>
      <w:r w:rsidRPr="002551CB">
        <w:rPr>
          <w:rFonts w:ascii="Times New Roman" w:hAnsi="Times New Roman" w:cs="Times New Roman"/>
          <w:sz w:val="24"/>
          <w:szCs w:val="24"/>
        </w:rPr>
        <w:t>Python</w:t>
      </w:r>
    </w:p>
    <w:p w14:paraId="60C50155"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Libraries:</w:t>
      </w:r>
    </w:p>
    <w:p w14:paraId="00D114B1" w14:textId="77777777" w:rsidR="002551CB" w:rsidRPr="002551CB" w:rsidRDefault="002551CB" w:rsidP="002551CB">
      <w:pPr>
        <w:numPr>
          <w:ilvl w:val="0"/>
          <w:numId w:val="10"/>
        </w:numPr>
        <w:jc w:val="both"/>
        <w:rPr>
          <w:rFonts w:ascii="Times New Roman" w:hAnsi="Times New Roman" w:cs="Times New Roman"/>
          <w:sz w:val="24"/>
          <w:szCs w:val="24"/>
        </w:rPr>
      </w:pPr>
      <w:r w:rsidRPr="002551CB">
        <w:rPr>
          <w:rFonts w:ascii="Times New Roman" w:hAnsi="Times New Roman" w:cs="Times New Roman"/>
          <w:sz w:val="24"/>
          <w:szCs w:val="24"/>
        </w:rPr>
        <w:t>Pandas</w:t>
      </w:r>
    </w:p>
    <w:p w14:paraId="7013729C" w14:textId="77777777" w:rsidR="002551CB" w:rsidRPr="002551CB" w:rsidRDefault="002551CB" w:rsidP="002551CB">
      <w:pPr>
        <w:numPr>
          <w:ilvl w:val="0"/>
          <w:numId w:val="10"/>
        </w:numPr>
        <w:jc w:val="both"/>
        <w:rPr>
          <w:rFonts w:ascii="Times New Roman" w:hAnsi="Times New Roman" w:cs="Times New Roman"/>
          <w:sz w:val="24"/>
          <w:szCs w:val="24"/>
        </w:rPr>
      </w:pPr>
      <w:r w:rsidRPr="002551CB">
        <w:rPr>
          <w:rFonts w:ascii="Times New Roman" w:hAnsi="Times New Roman" w:cs="Times New Roman"/>
          <w:sz w:val="24"/>
          <w:szCs w:val="24"/>
        </w:rPr>
        <w:t>NumPy</w:t>
      </w:r>
    </w:p>
    <w:p w14:paraId="3520C03D" w14:textId="77777777" w:rsidR="002551CB" w:rsidRPr="002551CB" w:rsidRDefault="002551CB" w:rsidP="002551CB">
      <w:pPr>
        <w:numPr>
          <w:ilvl w:val="0"/>
          <w:numId w:val="10"/>
        </w:numPr>
        <w:jc w:val="both"/>
        <w:rPr>
          <w:rFonts w:ascii="Times New Roman" w:hAnsi="Times New Roman" w:cs="Times New Roman"/>
          <w:sz w:val="24"/>
          <w:szCs w:val="24"/>
        </w:rPr>
      </w:pPr>
      <w:r w:rsidRPr="002551CB">
        <w:rPr>
          <w:rFonts w:ascii="Times New Roman" w:hAnsi="Times New Roman" w:cs="Times New Roman"/>
          <w:sz w:val="24"/>
          <w:szCs w:val="24"/>
        </w:rPr>
        <w:t>Scikit-learn</w:t>
      </w:r>
    </w:p>
    <w:p w14:paraId="447BA306" w14:textId="77777777" w:rsidR="002551CB" w:rsidRPr="002551CB" w:rsidRDefault="002551CB" w:rsidP="002551CB">
      <w:pPr>
        <w:numPr>
          <w:ilvl w:val="0"/>
          <w:numId w:val="10"/>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XGBoost</w:t>
      </w:r>
      <w:proofErr w:type="spellEnd"/>
    </w:p>
    <w:p w14:paraId="562A063A" w14:textId="77777777" w:rsidR="002551CB" w:rsidRPr="002551CB" w:rsidRDefault="002551CB" w:rsidP="002551CB">
      <w:pPr>
        <w:numPr>
          <w:ilvl w:val="0"/>
          <w:numId w:val="10"/>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Joblib</w:t>
      </w:r>
      <w:proofErr w:type="spellEnd"/>
    </w:p>
    <w:p w14:paraId="253DD23D" w14:textId="77777777" w:rsidR="002551CB" w:rsidRPr="002551CB" w:rsidRDefault="002551CB" w:rsidP="002551CB">
      <w:pPr>
        <w:numPr>
          <w:ilvl w:val="0"/>
          <w:numId w:val="10"/>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Streamlit</w:t>
      </w:r>
      <w:proofErr w:type="spellEnd"/>
    </w:p>
    <w:p w14:paraId="4FB7289B"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Machine Learning Models:</w:t>
      </w:r>
    </w:p>
    <w:p w14:paraId="409D8FDC" w14:textId="77777777" w:rsidR="002551CB" w:rsidRPr="002551CB" w:rsidRDefault="002551CB" w:rsidP="002551CB">
      <w:pPr>
        <w:numPr>
          <w:ilvl w:val="0"/>
          <w:numId w:val="11"/>
        </w:numPr>
        <w:jc w:val="both"/>
        <w:rPr>
          <w:rFonts w:ascii="Times New Roman" w:hAnsi="Times New Roman" w:cs="Times New Roman"/>
          <w:sz w:val="24"/>
          <w:szCs w:val="24"/>
        </w:rPr>
      </w:pPr>
      <w:r w:rsidRPr="002551CB">
        <w:rPr>
          <w:rFonts w:ascii="Times New Roman" w:hAnsi="Times New Roman" w:cs="Times New Roman"/>
          <w:sz w:val="24"/>
          <w:szCs w:val="24"/>
        </w:rPr>
        <w:t>Random Forest</w:t>
      </w:r>
    </w:p>
    <w:p w14:paraId="77A4C4AF" w14:textId="77777777" w:rsidR="002551CB" w:rsidRPr="002551CB" w:rsidRDefault="002551CB" w:rsidP="002551CB">
      <w:pPr>
        <w:numPr>
          <w:ilvl w:val="0"/>
          <w:numId w:val="11"/>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XGBoost</w:t>
      </w:r>
      <w:proofErr w:type="spellEnd"/>
    </w:p>
    <w:p w14:paraId="071A5EA5" w14:textId="77777777" w:rsidR="002551CB" w:rsidRPr="002551CB" w:rsidRDefault="002551CB" w:rsidP="002551CB">
      <w:pPr>
        <w:numPr>
          <w:ilvl w:val="0"/>
          <w:numId w:val="11"/>
        </w:numPr>
        <w:jc w:val="both"/>
        <w:rPr>
          <w:rFonts w:ascii="Times New Roman" w:hAnsi="Times New Roman" w:cs="Times New Roman"/>
          <w:sz w:val="24"/>
          <w:szCs w:val="24"/>
        </w:rPr>
      </w:pPr>
      <w:r w:rsidRPr="002551CB">
        <w:rPr>
          <w:rFonts w:ascii="Times New Roman" w:hAnsi="Times New Roman" w:cs="Times New Roman"/>
          <w:sz w:val="24"/>
          <w:szCs w:val="24"/>
        </w:rPr>
        <w:t>Isolation Forest</w:t>
      </w:r>
    </w:p>
    <w:p w14:paraId="19AD972B"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Development Environment:</w:t>
      </w:r>
    </w:p>
    <w:p w14:paraId="338CFB14" w14:textId="77777777" w:rsidR="002551CB" w:rsidRPr="002551CB" w:rsidRDefault="002551CB" w:rsidP="002551CB">
      <w:pPr>
        <w:numPr>
          <w:ilvl w:val="0"/>
          <w:numId w:val="12"/>
        </w:numPr>
        <w:jc w:val="both"/>
        <w:rPr>
          <w:rFonts w:ascii="Times New Roman" w:hAnsi="Times New Roman" w:cs="Times New Roman"/>
          <w:sz w:val="24"/>
          <w:szCs w:val="24"/>
        </w:rPr>
      </w:pPr>
      <w:r w:rsidRPr="002551CB">
        <w:rPr>
          <w:rFonts w:ascii="Times New Roman" w:hAnsi="Times New Roman" w:cs="Times New Roman"/>
          <w:sz w:val="24"/>
          <w:szCs w:val="24"/>
        </w:rPr>
        <w:t xml:space="preserve">Google </w:t>
      </w:r>
      <w:proofErr w:type="spellStart"/>
      <w:r w:rsidRPr="002551CB">
        <w:rPr>
          <w:rFonts w:ascii="Times New Roman" w:hAnsi="Times New Roman" w:cs="Times New Roman"/>
          <w:sz w:val="24"/>
          <w:szCs w:val="24"/>
        </w:rPr>
        <w:t>Colab</w:t>
      </w:r>
      <w:proofErr w:type="spellEnd"/>
    </w:p>
    <w:p w14:paraId="4288F96B" w14:textId="77777777" w:rsidR="002551CB" w:rsidRPr="002551CB" w:rsidRDefault="002551CB" w:rsidP="002551CB">
      <w:pPr>
        <w:numPr>
          <w:ilvl w:val="0"/>
          <w:numId w:val="12"/>
        </w:numPr>
        <w:jc w:val="both"/>
        <w:rPr>
          <w:rFonts w:ascii="Times New Roman" w:hAnsi="Times New Roman" w:cs="Times New Roman"/>
          <w:sz w:val="24"/>
          <w:szCs w:val="24"/>
        </w:rPr>
      </w:pPr>
      <w:r w:rsidRPr="002551CB">
        <w:rPr>
          <w:rFonts w:ascii="Times New Roman" w:hAnsi="Times New Roman" w:cs="Times New Roman"/>
          <w:sz w:val="24"/>
          <w:szCs w:val="24"/>
        </w:rPr>
        <w:t>Visual Studio Code</w:t>
      </w:r>
    </w:p>
    <w:p w14:paraId="1BD55ED5"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Deployment:</w:t>
      </w:r>
    </w:p>
    <w:p w14:paraId="63A3C680" w14:textId="77777777" w:rsidR="002551CB" w:rsidRPr="002551CB" w:rsidRDefault="002551CB" w:rsidP="002551CB">
      <w:pPr>
        <w:numPr>
          <w:ilvl w:val="0"/>
          <w:numId w:val="13"/>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Streamlit</w:t>
      </w:r>
      <w:proofErr w:type="spellEnd"/>
      <w:r w:rsidRPr="002551CB">
        <w:rPr>
          <w:rFonts w:ascii="Times New Roman" w:hAnsi="Times New Roman" w:cs="Times New Roman"/>
          <w:sz w:val="24"/>
          <w:szCs w:val="24"/>
        </w:rPr>
        <w:t xml:space="preserve"> Cloud</w:t>
      </w:r>
    </w:p>
    <w:p w14:paraId="1D031463"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Version Control:</w:t>
      </w:r>
    </w:p>
    <w:p w14:paraId="1A31E56C" w14:textId="77777777" w:rsidR="002551CB" w:rsidRPr="002551CB" w:rsidRDefault="002551CB" w:rsidP="002551CB">
      <w:pPr>
        <w:numPr>
          <w:ilvl w:val="0"/>
          <w:numId w:val="14"/>
        </w:numPr>
        <w:jc w:val="both"/>
        <w:rPr>
          <w:rFonts w:ascii="Times New Roman" w:hAnsi="Times New Roman" w:cs="Times New Roman"/>
          <w:sz w:val="24"/>
          <w:szCs w:val="24"/>
        </w:rPr>
      </w:pPr>
      <w:r w:rsidRPr="002551CB">
        <w:rPr>
          <w:rFonts w:ascii="Times New Roman" w:hAnsi="Times New Roman" w:cs="Times New Roman"/>
          <w:sz w:val="24"/>
          <w:szCs w:val="24"/>
        </w:rPr>
        <w:t>GitHub</w:t>
      </w:r>
    </w:p>
    <w:p w14:paraId="073B1058"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6D1F0301">
          <v:rect id="_x0000_i1121" style="width:0;height:1.5pt" o:hralign="center" o:hrstd="t" o:hr="t" fillcolor="#a0a0a0" stroked="f"/>
        </w:pict>
      </w:r>
    </w:p>
    <w:p w14:paraId="7FEEA49B"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7. Results and Performance</w:t>
      </w:r>
    </w:p>
    <w:p w14:paraId="012DC7B2"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The developed system successfully performs:</w:t>
      </w:r>
    </w:p>
    <w:p w14:paraId="5452B508" w14:textId="77777777" w:rsidR="002551CB" w:rsidRPr="002551CB" w:rsidRDefault="002551CB" w:rsidP="002551CB">
      <w:pPr>
        <w:numPr>
          <w:ilvl w:val="0"/>
          <w:numId w:val="15"/>
        </w:numPr>
        <w:jc w:val="both"/>
        <w:rPr>
          <w:rFonts w:ascii="Times New Roman" w:hAnsi="Times New Roman" w:cs="Times New Roman"/>
          <w:sz w:val="24"/>
          <w:szCs w:val="24"/>
        </w:rPr>
      </w:pPr>
      <w:r w:rsidRPr="002551CB">
        <w:rPr>
          <w:rFonts w:ascii="Times New Roman" w:hAnsi="Times New Roman" w:cs="Times New Roman"/>
          <w:sz w:val="24"/>
          <w:szCs w:val="24"/>
        </w:rPr>
        <w:t>Real-time fraud prediction.</w:t>
      </w:r>
    </w:p>
    <w:p w14:paraId="03F7C4AF" w14:textId="77777777" w:rsidR="002551CB" w:rsidRPr="002551CB" w:rsidRDefault="002551CB" w:rsidP="002551CB">
      <w:pPr>
        <w:numPr>
          <w:ilvl w:val="0"/>
          <w:numId w:val="15"/>
        </w:numPr>
        <w:jc w:val="both"/>
        <w:rPr>
          <w:rFonts w:ascii="Times New Roman" w:hAnsi="Times New Roman" w:cs="Times New Roman"/>
          <w:sz w:val="24"/>
          <w:szCs w:val="24"/>
        </w:rPr>
      </w:pPr>
      <w:r w:rsidRPr="002551CB">
        <w:rPr>
          <w:rFonts w:ascii="Times New Roman" w:hAnsi="Times New Roman" w:cs="Times New Roman"/>
          <w:sz w:val="24"/>
          <w:szCs w:val="24"/>
        </w:rPr>
        <w:t>Dynamic transaction risk scoring.</w:t>
      </w:r>
    </w:p>
    <w:p w14:paraId="5341252C" w14:textId="77777777" w:rsidR="002551CB" w:rsidRPr="002551CB" w:rsidRDefault="002551CB" w:rsidP="002551CB">
      <w:pPr>
        <w:numPr>
          <w:ilvl w:val="0"/>
          <w:numId w:val="15"/>
        </w:numPr>
        <w:jc w:val="both"/>
        <w:rPr>
          <w:rFonts w:ascii="Times New Roman" w:hAnsi="Times New Roman" w:cs="Times New Roman"/>
          <w:sz w:val="24"/>
          <w:szCs w:val="24"/>
        </w:rPr>
      </w:pPr>
      <w:proofErr w:type="spellStart"/>
      <w:r w:rsidRPr="002551CB">
        <w:rPr>
          <w:rFonts w:ascii="Times New Roman" w:hAnsi="Times New Roman" w:cs="Times New Roman"/>
          <w:sz w:val="24"/>
          <w:szCs w:val="24"/>
        </w:rPr>
        <w:t>Behavioral</w:t>
      </w:r>
      <w:proofErr w:type="spellEnd"/>
      <w:r w:rsidRPr="002551CB">
        <w:rPr>
          <w:rFonts w:ascii="Times New Roman" w:hAnsi="Times New Roman" w:cs="Times New Roman"/>
          <w:sz w:val="24"/>
          <w:szCs w:val="24"/>
        </w:rPr>
        <w:t xml:space="preserve"> fraud analysis.</w:t>
      </w:r>
    </w:p>
    <w:p w14:paraId="053BDA49" w14:textId="77777777" w:rsidR="002551CB" w:rsidRPr="002551CB" w:rsidRDefault="002551CB" w:rsidP="002551CB">
      <w:pPr>
        <w:numPr>
          <w:ilvl w:val="0"/>
          <w:numId w:val="15"/>
        </w:numPr>
        <w:jc w:val="both"/>
        <w:rPr>
          <w:rFonts w:ascii="Times New Roman" w:hAnsi="Times New Roman" w:cs="Times New Roman"/>
          <w:sz w:val="24"/>
          <w:szCs w:val="24"/>
        </w:rPr>
      </w:pPr>
      <w:r w:rsidRPr="002551CB">
        <w:rPr>
          <w:rFonts w:ascii="Times New Roman" w:hAnsi="Times New Roman" w:cs="Times New Roman"/>
          <w:sz w:val="24"/>
          <w:szCs w:val="24"/>
        </w:rPr>
        <w:lastRenderedPageBreak/>
        <w:t>Explainable AI fraud reasoning.</w:t>
      </w:r>
    </w:p>
    <w:p w14:paraId="6431D911"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Performance Highlights:</w:t>
      </w:r>
    </w:p>
    <w:p w14:paraId="67614401" w14:textId="77777777" w:rsidR="002551CB" w:rsidRPr="002551CB" w:rsidRDefault="002551CB" w:rsidP="002551CB">
      <w:pPr>
        <w:numPr>
          <w:ilvl w:val="0"/>
          <w:numId w:val="16"/>
        </w:numPr>
        <w:jc w:val="both"/>
        <w:rPr>
          <w:rFonts w:ascii="Times New Roman" w:hAnsi="Times New Roman" w:cs="Times New Roman"/>
          <w:sz w:val="24"/>
          <w:szCs w:val="24"/>
        </w:rPr>
      </w:pPr>
      <w:r w:rsidRPr="002551CB">
        <w:rPr>
          <w:rFonts w:ascii="Times New Roman" w:hAnsi="Times New Roman" w:cs="Times New Roman"/>
          <w:sz w:val="24"/>
          <w:szCs w:val="24"/>
        </w:rPr>
        <w:t>Ensemble learning architecture.</w:t>
      </w:r>
    </w:p>
    <w:p w14:paraId="197ACA9C" w14:textId="77777777" w:rsidR="002551CB" w:rsidRPr="002551CB" w:rsidRDefault="002551CB" w:rsidP="002551CB">
      <w:pPr>
        <w:numPr>
          <w:ilvl w:val="0"/>
          <w:numId w:val="16"/>
        </w:numPr>
        <w:jc w:val="both"/>
        <w:rPr>
          <w:rFonts w:ascii="Times New Roman" w:hAnsi="Times New Roman" w:cs="Times New Roman"/>
          <w:sz w:val="24"/>
          <w:szCs w:val="24"/>
        </w:rPr>
      </w:pPr>
      <w:r w:rsidRPr="002551CB">
        <w:rPr>
          <w:rFonts w:ascii="Times New Roman" w:hAnsi="Times New Roman" w:cs="Times New Roman"/>
          <w:sz w:val="24"/>
          <w:szCs w:val="24"/>
        </w:rPr>
        <w:t>Hybrid fraud intelligence approach.</w:t>
      </w:r>
    </w:p>
    <w:p w14:paraId="16BB79E6" w14:textId="77777777" w:rsidR="002551CB" w:rsidRPr="002551CB" w:rsidRDefault="002551CB" w:rsidP="002551CB">
      <w:pPr>
        <w:numPr>
          <w:ilvl w:val="0"/>
          <w:numId w:val="16"/>
        </w:numPr>
        <w:jc w:val="both"/>
        <w:rPr>
          <w:rFonts w:ascii="Times New Roman" w:hAnsi="Times New Roman" w:cs="Times New Roman"/>
          <w:sz w:val="24"/>
          <w:szCs w:val="24"/>
        </w:rPr>
      </w:pPr>
      <w:r w:rsidRPr="002551CB">
        <w:rPr>
          <w:rFonts w:ascii="Times New Roman" w:hAnsi="Times New Roman" w:cs="Times New Roman"/>
          <w:sz w:val="24"/>
          <w:szCs w:val="24"/>
        </w:rPr>
        <w:t>Improved fraud sensitivity through rule-based enhancement.</w:t>
      </w:r>
    </w:p>
    <w:p w14:paraId="31401B03" w14:textId="77777777" w:rsidR="002551CB" w:rsidRPr="002551CB" w:rsidRDefault="002551CB" w:rsidP="002551CB">
      <w:pPr>
        <w:numPr>
          <w:ilvl w:val="0"/>
          <w:numId w:val="16"/>
        </w:numPr>
        <w:jc w:val="both"/>
        <w:rPr>
          <w:rFonts w:ascii="Times New Roman" w:hAnsi="Times New Roman" w:cs="Times New Roman"/>
          <w:sz w:val="24"/>
          <w:szCs w:val="24"/>
        </w:rPr>
      </w:pPr>
      <w:r w:rsidRPr="002551CB">
        <w:rPr>
          <w:rFonts w:ascii="Times New Roman" w:hAnsi="Times New Roman" w:cs="Times New Roman"/>
          <w:sz w:val="24"/>
          <w:szCs w:val="24"/>
        </w:rPr>
        <w:t>Real-time prediction capability.</w:t>
      </w:r>
    </w:p>
    <w:p w14:paraId="03590D3F" w14:textId="77777777" w:rsidR="002551CB" w:rsidRPr="002551CB" w:rsidRDefault="002551CB" w:rsidP="002551CB">
      <w:pPr>
        <w:numPr>
          <w:ilvl w:val="0"/>
          <w:numId w:val="16"/>
        </w:numPr>
        <w:jc w:val="both"/>
        <w:rPr>
          <w:rFonts w:ascii="Times New Roman" w:hAnsi="Times New Roman" w:cs="Times New Roman"/>
          <w:sz w:val="24"/>
          <w:szCs w:val="24"/>
        </w:rPr>
      </w:pPr>
      <w:r w:rsidRPr="002551CB">
        <w:rPr>
          <w:rFonts w:ascii="Times New Roman" w:hAnsi="Times New Roman" w:cs="Times New Roman"/>
          <w:sz w:val="24"/>
          <w:szCs w:val="24"/>
        </w:rPr>
        <w:t>User-friendly dashboard interface.</w:t>
      </w:r>
    </w:p>
    <w:p w14:paraId="0A5DE47C" w14:textId="48B93E81"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The system effectively distinguishes between low-risk, medium-risk, and high-risk transactions based on transaction behavio</w:t>
      </w:r>
      <w:r>
        <w:rPr>
          <w:rFonts w:ascii="Times New Roman" w:hAnsi="Times New Roman" w:cs="Times New Roman"/>
          <w:sz w:val="24"/>
          <w:szCs w:val="24"/>
        </w:rPr>
        <w:t>u</w:t>
      </w:r>
      <w:r w:rsidRPr="002551CB">
        <w:rPr>
          <w:rFonts w:ascii="Times New Roman" w:hAnsi="Times New Roman" w:cs="Times New Roman"/>
          <w:sz w:val="24"/>
          <w:szCs w:val="24"/>
        </w:rPr>
        <w:t>r and model predictions.</w:t>
      </w:r>
    </w:p>
    <w:p w14:paraId="4F131E2C"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59C33D7D">
          <v:rect id="_x0000_i1122" style="width:0;height:1.5pt" o:hralign="center" o:hrstd="t" o:hr="t" fillcolor="#a0a0a0" stroked="f"/>
        </w:pict>
      </w:r>
    </w:p>
    <w:p w14:paraId="2B794F82"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8. Application Development</w:t>
      </w:r>
    </w:p>
    <w:p w14:paraId="67EBF9AD"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 xml:space="preserve">A web-based dashboard was developed using </w:t>
      </w:r>
      <w:proofErr w:type="spellStart"/>
      <w:r w:rsidRPr="002551CB">
        <w:rPr>
          <w:rFonts w:ascii="Times New Roman" w:hAnsi="Times New Roman" w:cs="Times New Roman"/>
          <w:sz w:val="24"/>
          <w:szCs w:val="24"/>
        </w:rPr>
        <w:t>Streamlit</w:t>
      </w:r>
      <w:proofErr w:type="spellEnd"/>
      <w:r w:rsidRPr="002551CB">
        <w:rPr>
          <w:rFonts w:ascii="Times New Roman" w:hAnsi="Times New Roman" w:cs="Times New Roman"/>
          <w:sz w:val="24"/>
          <w:szCs w:val="24"/>
        </w:rPr>
        <w:t>.</w:t>
      </w:r>
    </w:p>
    <w:p w14:paraId="62D65EAD"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Features of the application include:</w:t>
      </w:r>
    </w:p>
    <w:p w14:paraId="54FB0437" w14:textId="77777777" w:rsidR="002551CB" w:rsidRPr="002551CB" w:rsidRDefault="002551CB" w:rsidP="002551CB">
      <w:pPr>
        <w:numPr>
          <w:ilvl w:val="0"/>
          <w:numId w:val="17"/>
        </w:numPr>
        <w:jc w:val="both"/>
        <w:rPr>
          <w:rFonts w:ascii="Times New Roman" w:hAnsi="Times New Roman" w:cs="Times New Roman"/>
          <w:sz w:val="24"/>
          <w:szCs w:val="24"/>
        </w:rPr>
      </w:pPr>
      <w:r w:rsidRPr="002551CB">
        <w:rPr>
          <w:rFonts w:ascii="Times New Roman" w:hAnsi="Times New Roman" w:cs="Times New Roman"/>
          <w:sz w:val="24"/>
          <w:szCs w:val="24"/>
        </w:rPr>
        <w:t>Transaction data input.</w:t>
      </w:r>
    </w:p>
    <w:p w14:paraId="3CDD8500" w14:textId="77777777" w:rsidR="002551CB" w:rsidRPr="002551CB" w:rsidRDefault="002551CB" w:rsidP="002551CB">
      <w:pPr>
        <w:numPr>
          <w:ilvl w:val="0"/>
          <w:numId w:val="17"/>
        </w:numPr>
        <w:jc w:val="both"/>
        <w:rPr>
          <w:rFonts w:ascii="Times New Roman" w:hAnsi="Times New Roman" w:cs="Times New Roman"/>
          <w:sz w:val="24"/>
          <w:szCs w:val="24"/>
        </w:rPr>
      </w:pPr>
      <w:r w:rsidRPr="002551CB">
        <w:rPr>
          <w:rFonts w:ascii="Times New Roman" w:hAnsi="Times New Roman" w:cs="Times New Roman"/>
          <w:sz w:val="24"/>
          <w:szCs w:val="24"/>
        </w:rPr>
        <w:t>Real-time fraud analysis.</w:t>
      </w:r>
    </w:p>
    <w:p w14:paraId="194434BB" w14:textId="77777777" w:rsidR="002551CB" w:rsidRPr="002551CB" w:rsidRDefault="002551CB" w:rsidP="002551CB">
      <w:pPr>
        <w:numPr>
          <w:ilvl w:val="0"/>
          <w:numId w:val="17"/>
        </w:numPr>
        <w:jc w:val="both"/>
        <w:rPr>
          <w:rFonts w:ascii="Times New Roman" w:hAnsi="Times New Roman" w:cs="Times New Roman"/>
          <w:sz w:val="24"/>
          <w:szCs w:val="24"/>
        </w:rPr>
      </w:pPr>
      <w:r w:rsidRPr="002551CB">
        <w:rPr>
          <w:rFonts w:ascii="Times New Roman" w:hAnsi="Times New Roman" w:cs="Times New Roman"/>
          <w:sz w:val="24"/>
          <w:szCs w:val="24"/>
        </w:rPr>
        <w:t>Risk score generation.</w:t>
      </w:r>
    </w:p>
    <w:p w14:paraId="68A7BAB4" w14:textId="77777777" w:rsidR="002551CB" w:rsidRPr="002551CB" w:rsidRDefault="002551CB" w:rsidP="002551CB">
      <w:pPr>
        <w:numPr>
          <w:ilvl w:val="0"/>
          <w:numId w:val="17"/>
        </w:numPr>
        <w:jc w:val="both"/>
        <w:rPr>
          <w:rFonts w:ascii="Times New Roman" w:hAnsi="Times New Roman" w:cs="Times New Roman"/>
          <w:sz w:val="24"/>
          <w:szCs w:val="24"/>
        </w:rPr>
      </w:pPr>
      <w:r w:rsidRPr="002551CB">
        <w:rPr>
          <w:rFonts w:ascii="Times New Roman" w:hAnsi="Times New Roman" w:cs="Times New Roman"/>
          <w:sz w:val="24"/>
          <w:szCs w:val="24"/>
        </w:rPr>
        <w:t>Fraud probability estimation.</w:t>
      </w:r>
    </w:p>
    <w:p w14:paraId="05B28441" w14:textId="77777777" w:rsidR="002551CB" w:rsidRPr="002551CB" w:rsidRDefault="002551CB" w:rsidP="002551CB">
      <w:pPr>
        <w:numPr>
          <w:ilvl w:val="0"/>
          <w:numId w:val="17"/>
        </w:numPr>
        <w:jc w:val="both"/>
        <w:rPr>
          <w:rFonts w:ascii="Times New Roman" w:hAnsi="Times New Roman" w:cs="Times New Roman"/>
          <w:sz w:val="24"/>
          <w:szCs w:val="24"/>
        </w:rPr>
      </w:pPr>
      <w:r w:rsidRPr="002551CB">
        <w:rPr>
          <w:rFonts w:ascii="Times New Roman" w:hAnsi="Times New Roman" w:cs="Times New Roman"/>
          <w:sz w:val="24"/>
          <w:szCs w:val="24"/>
        </w:rPr>
        <w:t>Explainable fraud reasoning.</w:t>
      </w:r>
    </w:p>
    <w:p w14:paraId="2C886491" w14:textId="77777777" w:rsidR="002551CB" w:rsidRPr="002551CB" w:rsidRDefault="002551CB" w:rsidP="002551CB">
      <w:pPr>
        <w:numPr>
          <w:ilvl w:val="0"/>
          <w:numId w:val="17"/>
        </w:numPr>
        <w:jc w:val="both"/>
        <w:rPr>
          <w:rFonts w:ascii="Times New Roman" w:hAnsi="Times New Roman" w:cs="Times New Roman"/>
          <w:sz w:val="24"/>
          <w:szCs w:val="24"/>
        </w:rPr>
      </w:pPr>
      <w:r w:rsidRPr="002551CB">
        <w:rPr>
          <w:rFonts w:ascii="Times New Roman" w:hAnsi="Times New Roman" w:cs="Times New Roman"/>
          <w:sz w:val="24"/>
          <w:szCs w:val="24"/>
        </w:rPr>
        <w:t>Risk classification dashboard.</w:t>
      </w:r>
    </w:p>
    <w:p w14:paraId="0786D5F0"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Risk Categories:</w:t>
      </w:r>
    </w:p>
    <w:p w14:paraId="5ACA01B2" w14:textId="77777777" w:rsidR="002551CB" w:rsidRPr="002551CB" w:rsidRDefault="002551CB" w:rsidP="002551CB">
      <w:pPr>
        <w:numPr>
          <w:ilvl w:val="0"/>
          <w:numId w:val="18"/>
        </w:numPr>
        <w:jc w:val="both"/>
        <w:rPr>
          <w:rFonts w:ascii="Times New Roman" w:hAnsi="Times New Roman" w:cs="Times New Roman"/>
          <w:sz w:val="24"/>
          <w:szCs w:val="24"/>
        </w:rPr>
      </w:pPr>
      <w:r w:rsidRPr="002551CB">
        <w:rPr>
          <w:rFonts w:ascii="Times New Roman" w:hAnsi="Times New Roman" w:cs="Times New Roman"/>
          <w:sz w:val="24"/>
          <w:szCs w:val="24"/>
        </w:rPr>
        <w:t>Low Risk</w:t>
      </w:r>
    </w:p>
    <w:p w14:paraId="12AFFBA2" w14:textId="77777777" w:rsidR="002551CB" w:rsidRPr="002551CB" w:rsidRDefault="002551CB" w:rsidP="002551CB">
      <w:pPr>
        <w:numPr>
          <w:ilvl w:val="0"/>
          <w:numId w:val="18"/>
        </w:numPr>
        <w:jc w:val="both"/>
        <w:rPr>
          <w:rFonts w:ascii="Times New Roman" w:hAnsi="Times New Roman" w:cs="Times New Roman"/>
          <w:sz w:val="24"/>
          <w:szCs w:val="24"/>
        </w:rPr>
      </w:pPr>
      <w:r w:rsidRPr="002551CB">
        <w:rPr>
          <w:rFonts w:ascii="Times New Roman" w:hAnsi="Times New Roman" w:cs="Times New Roman"/>
          <w:sz w:val="24"/>
          <w:szCs w:val="24"/>
        </w:rPr>
        <w:t>Medium Risk</w:t>
      </w:r>
    </w:p>
    <w:p w14:paraId="045533E5" w14:textId="77777777" w:rsidR="002551CB" w:rsidRPr="002551CB" w:rsidRDefault="002551CB" w:rsidP="002551CB">
      <w:pPr>
        <w:numPr>
          <w:ilvl w:val="0"/>
          <w:numId w:val="18"/>
        </w:numPr>
        <w:jc w:val="both"/>
        <w:rPr>
          <w:rFonts w:ascii="Times New Roman" w:hAnsi="Times New Roman" w:cs="Times New Roman"/>
          <w:sz w:val="24"/>
          <w:szCs w:val="24"/>
        </w:rPr>
      </w:pPr>
      <w:r w:rsidRPr="002551CB">
        <w:rPr>
          <w:rFonts w:ascii="Times New Roman" w:hAnsi="Times New Roman" w:cs="Times New Roman"/>
          <w:sz w:val="24"/>
          <w:szCs w:val="24"/>
        </w:rPr>
        <w:t>High Risk</w:t>
      </w:r>
    </w:p>
    <w:p w14:paraId="53B49AF4"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The application provides an intuitive interface suitable for demonstration and practical fraud analysis scenarios.</w:t>
      </w:r>
    </w:p>
    <w:p w14:paraId="52A95669"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321AD5A1">
          <v:rect id="_x0000_i1123" style="width:0;height:1.5pt" o:hralign="center" o:hrstd="t" o:hr="t" fillcolor="#a0a0a0" stroked="f"/>
        </w:pict>
      </w:r>
    </w:p>
    <w:p w14:paraId="4564D6D5"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9. Advantages of the System</w:t>
      </w:r>
    </w:p>
    <w:p w14:paraId="4892774E" w14:textId="77777777" w:rsidR="002551CB" w:rsidRPr="002551CB" w:rsidRDefault="002551CB" w:rsidP="002551CB">
      <w:pPr>
        <w:numPr>
          <w:ilvl w:val="0"/>
          <w:numId w:val="19"/>
        </w:numPr>
        <w:jc w:val="both"/>
        <w:rPr>
          <w:rFonts w:ascii="Times New Roman" w:hAnsi="Times New Roman" w:cs="Times New Roman"/>
          <w:sz w:val="24"/>
          <w:szCs w:val="24"/>
        </w:rPr>
      </w:pPr>
      <w:r w:rsidRPr="002551CB">
        <w:rPr>
          <w:rFonts w:ascii="Times New Roman" w:hAnsi="Times New Roman" w:cs="Times New Roman"/>
          <w:sz w:val="24"/>
          <w:szCs w:val="24"/>
        </w:rPr>
        <w:t>Real-time fraud detection.</w:t>
      </w:r>
    </w:p>
    <w:p w14:paraId="35F7C194" w14:textId="77777777" w:rsidR="002551CB" w:rsidRPr="002551CB" w:rsidRDefault="002551CB" w:rsidP="002551CB">
      <w:pPr>
        <w:numPr>
          <w:ilvl w:val="0"/>
          <w:numId w:val="19"/>
        </w:numPr>
        <w:jc w:val="both"/>
        <w:rPr>
          <w:rFonts w:ascii="Times New Roman" w:hAnsi="Times New Roman" w:cs="Times New Roman"/>
          <w:sz w:val="24"/>
          <w:szCs w:val="24"/>
        </w:rPr>
      </w:pPr>
      <w:r w:rsidRPr="002551CB">
        <w:rPr>
          <w:rFonts w:ascii="Times New Roman" w:hAnsi="Times New Roman" w:cs="Times New Roman"/>
          <w:sz w:val="24"/>
          <w:szCs w:val="24"/>
        </w:rPr>
        <w:t>Interactive web interface.</w:t>
      </w:r>
    </w:p>
    <w:p w14:paraId="7CCA2739" w14:textId="77777777" w:rsidR="002551CB" w:rsidRPr="002551CB" w:rsidRDefault="002551CB" w:rsidP="002551CB">
      <w:pPr>
        <w:numPr>
          <w:ilvl w:val="0"/>
          <w:numId w:val="19"/>
        </w:numPr>
        <w:jc w:val="both"/>
        <w:rPr>
          <w:rFonts w:ascii="Times New Roman" w:hAnsi="Times New Roman" w:cs="Times New Roman"/>
          <w:sz w:val="24"/>
          <w:szCs w:val="24"/>
        </w:rPr>
      </w:pPr>
      <w:r w:rsidRPr="002551CB">
        <w:rPr>
          <w:rFonts w:ascii="Times New Roman" w:hAnsi="Times New Roman" w:cs="Times New Roman"/>
          <w:sz w:val="24"/>
          <w:szCs w:val="24"/>
        </w:rPr>
        <w:t>Explainable AI-based decisions.</w:t>
      </w:r>
    </w:p>
    <w:p w14:paraId="724FBB74" w14:textId="77777777" w:rsidR="002551CB" w:rsidRPr="002551CB" w:rsidRDefault="002551CB" w:rsidP="002551CB">
      <w:pPr>
        <w:numPr>
          <w:ilvl w:val="0"/>
          <w:numId w:val="19"/>
        </w:numPr>
        <w:jc w:val="both"/>
        <w:rPr>
          <w:rFonts w:ascii="Times New Roman" w:hAnsi="Times New Roman" w:cs="Times New Roman"/>
          <w:sz w:val="24"/>
          <w:szCs w:val="24"/>
        </w:rPr>
      </w:pPr>
      <w:r w:rsidRPr="002551CB">
        <w:rPr>
          <w:rFonts w:ascii="Times New Roman" w:hAnsi="Times New Roman" w:cs="Times New Roman"/>
          <w:sz w:val="24"/>
          <w:szCs w:val="24"/>
        </w:rPr>
        <w:t>Hybrid fraud intelligence architecture.</w:t>
      </w:r>
    </w:p>
    <w:p w14:paraId="77D733D1" w14:textId="77777777" w:rsidR="002551CB" w:rsidRPr="002551CB" w:rsidRDefault="002551CB" w:rsidP="002551CB">
      <w:pPr>
        <w:numPr>
          <w:ilvl w:val="0"/>
          <w:numId w:val="19"/>
        </w:numPr>
        <w:jc w:val="both"/>
        <w:rPr>
          <w:rFonts w:ascii="Times New Roman" w:hAnsi="Times New Roman" w:cs="Times New Roman"/>
          <w:sz w:val="24"/>
          <w:szCs w:val="24"/>
        </w:rPr>
      </w:pPr>
      <w:r w:rsidRPr="002551CB">
        <w:rPr>
          <w:rFonts w:ascii="Times New Roman" w:hAnsi="Times New Roman" w:cs="Times New Roman"/>
          <w:sz w:val="24"/>
          <w:szCs w:val="24"/>
        </w:rPr>
        <w:lastRenderedPageBreak/>
        <w:t>Scalable and deployment-friendly design.</w:t>
      </w:r>
    </w:p>
    <w:p w14:paraId="15EBE1AC" w14:textId="77777777" w:rsidR="002551CB" w:rsidRPr="002551CB" w:rsidRDefault="002551CB" w:rsidP="002551CB">
      <w:pPr>
        <w:numPr>
          <w:ilvl w:val="0"/>
          <w:numId w:val="19"/>
        </w:numPr>
        <w:jc w:val="both"/>
        <w:rPr>
          <w:rFonts w:ascii="Times New Roman" w:hAnsi="Times New Roman" w:cs="Times New Roman"/>
          <w:sz w:val="24"/>
          <w:szCs w:val="24"/>
        </w:rPr>
      </w:pPr>
      <w:r w:rsidRPr="002551CB">
        <w:rPr>
          <w:rFonts w:ascii="Times New Roman" w:hAnsi="Times New Roman" w:cs="Times New Roman"/>
          <w:sz w:val="24"/>
          <w:szCs w:val="24"/>
        </w:rPr>
        <w:t>Supports anomaly detection and predictive analytics.</w:t>
      </w:r>
    </w:p>
    <w:p w14:paraId="153D49FF" w14:textId="77777777" w:rsidR="002551CB" w:rsidRPr="002551CB" w:rsidRDefault="002551CB" w:rsidP="002551CB">
      <w:pPr>
        <w:numPr>
          <w:ilvl w:val="0"/>
          <w:numId w:val="19"/>
        </w:numPr>
        <w:jc w:val="both"/>
        <w:rPr>
          <w:rFonts w:ascii="Times New Roman" w:hAnsi="Times New Roman" w:cs="Times New Roman"/>
          <w:sz w:val="24"/>
          <w:szCs w:val="24"/>
        </w:rPr>
      </w:pPr>
      <w:r w:rsidRPr="002551CB">
        <w:rPr>
          <w:rFonts w:ascii="Times New Roman" w:hAnsi="Times New Roman" w:cs="Times New Roman"/>
          <w:sz w:val="24"/>
          <w:szCs w:val="24"/>
        </w:rPr>
        <w:t>Suitable for fintech and banking applications.</w:t>
      </w:r>
    </w:p>
    <w:p w14:paraId="6B4C6C30"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4A824692">
          <v:rect id="_x0000_i1124" style="width:0;height:1.5pt" o:hralign="center" o:hrstd="t" o:hr="t" fillcolor="#a0a0a0" stroked="f"/>
        </w:pict>
      </w:r>
    </w:p>
    <w:p w14:paraId="6DDF6240"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10. Limitations</w:t>
      </w:r>
    </w:p>
    <w:p w14:paraId="2DC911FC" w14:textId="77777777" w:rsidR="002551CB" w:rsidRPr="002551CB" w:rsidRDefault="002551CB" w:rsidP="002551CB">
      <w:pPr>
        <w:numPr>
          <w:ilvl w:val="0"/>
          <w:numId w:val="20"/>
        </w:numPr>
        <w:jc w:val="both"/>
        <w:rPr>
          <w:rFonts w:ascii="Times New Roman" w:hAnsi="Times New Roman" w:cs="Times New Roman"/>
          <w:sz w:val="24"/>
          <w:szCs w:val="24"/>
        </w:rPr>
      </w:pPr>
      <w:r w:rsidRPr="002551CB">
        <w:rPr>
          <w:rFonts w:ascii="Times New Roman" w:hAnsi="Times New Roman" w:cs="Times New Roman"/>
          <w:sz w:val="24"/>
          <w:szCs w:val="24"/>
        </w:rPr>
        <w:t>Uses simulated financial transaction data.</w:t>
      </w:r>
    </w:p>
    <w:p w14:paraId="15C3B735" w14:textId="77777777" w:rsidR="002551CB" w:rsidRPr="002551CB" w:rsidRDefault="002551CB" w:rsidP="002551CB">
      <w:pPr>
        <w:numPr>
          <w:ilvl w:val="0"/>
          <w:numId w:val="20"/>
        </w:numPr>
        <w:jc w:val="both"/>
        <w:rPr>
          <w:rFonts w:ascii="Times New Roman" w:hAnsi="Times New Roman" w:cs="Times New Roman"/>
          <w:sz w:val="24"/>
          <w:szCs w:val="24"/>
        </w:rPr>
      </w:pPr>
      <w:r w:rsidRPr="002551CB">
        <w:rPr>
          <w:rFonts w:ascii="Times New Roman" w:hAnsi="Times New Roman" w:cs="Times New Roman"/>
          <w:sz w:val="24"/>
          <w:szCs w:val="24"/>
        </w:rPr>
        <w:t>Performance may vary on real-world banking datasets.</w:t>
      </w:r>
    </w:p>
    <w:p w14:paraId="10582ABF" w14:textId="77777777" w:rsidR="002551CB" w:rsidRPr="002551CB" w:rsidRDefault="002551CB" w:rsidP="002551CB">
      <w:pPr>
        <w:numPr>
          <w:ilvl w:val="0"/>
          <w:numId w:val="20"/>
        </w:numPr>
        <w:jc w:val="both"/>
        <w:rPr>
          <w:rFonts w:ascii="Times New Roman" w:hAnsi="Times New Roman" w:cs="Times New Roman"/>
          <w:sz w:val="24"/>
          <w:szCs w:val="24"/>
        </w:rPr>
      </w:pPr>
      <w:r w:rsidRPr="002551CB">
        <w:rPr>
          <w:rFonts w:ascii="Times New Roman" w:hAnsi="Times New Roman" w:cs="Times New Roman"/>
          <w:sz w:val="24"/>
          <w:szCs w:val="24"/>
        </w:rPr>
        <w:t>Rule-based fraud intelligence requires periodic updates.</w:t>
      </w:r>
    </w:p>
    <w:p w14:paraId="216CA799" w14:textId="77777777" w:rsidR="002551CB" w:rsidRPr="002551CB" w:rsidRDefault="002551CB" w:rsidP="002551CB">
      <w:pPr>
        <w:numPr>
          <w:ilvl w:val="0"/>
          <w:numId w:val="20"/>
        </w:numPr>
        <w:jc w:val="both"/>
        <w:rPr>
          <w:rFonts w:ascii="Times New Roman" w:hAnsi="Times New Roman" w:cs="Times New Roman"/>
          <w:sz w:val="24"/>
          <w:szCs w:val="24"/>
        </w:rPr>
      </w:pPr>
      <w:r w:rsidRPr="002551CB">
        <w:rPr>
          <w:rFonts w:ascii="Times New Roman" w:hAnsi="Times New Roman" w:cs="Times New Roman"/>
          <w:sz w:val="24"/>
          <w:szCs w:val="24"/>
        </w:rPr>
        <w:t>Currently processes individual transactions rather than continuous transaction streams.</w:t>
      </w:r>
    </w:p>
    <w:p w14:paraId="606653A0" w14:textId="77777777" w:rsidR="002551CB" w:rsidRPr="002551CB" w:rsidRDefault="002551CB" w:rsidP="002551CB">
      <w:pPr>
        <w:numPr>
          <w:ilvl w:val="0"/>
          <w:numId w:val="20"/>
        </w:numPr>
        <w:jc w:val="both"/>
        <w:rPr>
          <w:rFonts w:ascii="Times New Roman" w:hAnsi="Times New Roman" w:cs="Times New Roman"/>
          <w:sz w:val="24"/>
          <w:szCs w:val="24"/>
        </w:rPr>
      </w:pPr>
      <w:r w:rsidRPr="002551CB">
        <w:rPr>
          <w:rFonts w:ascii="Times New Roman" w:hAnsi="Times New Roman" w:cs="Times New Roman"/>
          <w:sz w:val="24"/>
          <w:szCs w:val="24"/>
        </w:rPr>
        <w:t>No direct banking API integration.</w:t>
      </w:r>
    </w:p>
    <w:p w14:paraId="50A3000F"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02DA3B04">
          <v:rect id="_x0000_i1125" style="width:0;height:1.5pt" o:hralign="center" o:hrstd="t" o:hr="t" fillcolor="#a0a0a0" stroked="f"/>
        </w:pict>
      </w:r>
    </w:p>
    <w:p w14:paraId="18461E9C"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11. Future Scope</w:t>
      </w:r>
    </w:p>
    <w:p w14:paraId="5511145F"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Future enhancements may include:</w:t>
      </w:r>
    </w:p>
    <w:p w14:paraId="0B476837" w14:textId="77777777" w:rsidR="002551CB" w:rsidRPr="002551CB" w:rsidRDefault="002551CB" w:rsidP="002551CB">
      <w:pPr>
        <w:numPr>
          <w:ilvl w:val="0"/>
          <w:numId w:val="21"/>
        </w:numPr>
        <w:jc w:val="both"/>
        <w:rPr>
          <w:rFonts w:ascii="Times New Roman" w:hAnsi="Times New Roman" w:cs="Times New Roman"/>
          <w:sz w:val="24"/>
          <w:szCs w:val="24"/>
        </w:rPr>
      </w:pPr>
      <w:r w:rsidRPr="002551CB">
        <w:rPr>
          <w:rFonts w:ascii="Times New Roman" w:hAnsi="Times New Roman" w:cs="Times New Roman"/>
          <w:sz w:val="24"/>
          <w:szCs w:val="24"/>
        </w:rPr>
        <w:t>SHAP-based explainability.</w:t>
      </w:r>
    </w:p>
    <w:p w14:paraId="4D75C871" w14:textId="77777777" w:rsidR="002551CB" w:rsidRPr="002551CB" w:rsidRDefault="002551CB" w:rsidP="002551CB">
      <w:pPr>
        <w:numPr>
          <w:ilvl w:val="0"/>
          <w:numId w:val="21"/>
        </w:numPr>
        <w:jc w:val="both"/>
        <w:rPr>
          <w:rFonts w:ascii="Times New Roman" w:hAnsi="Times New Roman" w:cs="Times New Roman"/>
          <w:sz w:val="24"/>
          <w:szCs w:val="24"/>
        </w:rPr>
      </w:pPr>
      <w:r w:rsidRPr="002551CB">
        <w:rPr>
          <w:rFonts w:ascii="Times New Roman" w:hAnsi="Times New Roman" w:cs="Times New Roman"/>
          <w:sz w:val="24"/>
          <w:szCs w:val="24"/>
        </w:rPr>
        <w:t>Real-time transaction streaming.</w:t>
      </w:r>
    </w:p>
    <w:p w14:paraId="3A977550" w14:textId="77777777" w:rsidR="002551CB" w:rsidRPr="002551CB" w:rsidRDefault="002551CB" w:rsidP="002551CB">
      <w:pPr>
        <w:numPr>
          <w:ilvl w:val="0"/>
          <w:numId w:val="21"/>
        </w:numPr>
        <w:jc w:val="both"/>
        <w:rPr>
          <w:rFonts w:ascii="Times New Roman" w:hAnsi="Times New Roman" w:cs="Times New Roman"/>
          <w:sz w:val="24"/>
          <w:szCs w:val="24"/>
        </w:rPr>
      </w:pPr>
      <w:r w:rsidRPr="002551CB">
        <w:rPr>
          <w:rFonts w:ascii="Times New Roman" w:hAnsi="Times New Roman" w:cs="Times New Roman"/>
          <w:sz w:val="24"/>
          <w:szCs w:val="24"/>
        </w:rPr>
        <w:t>Integration with banking APIs.</w:t>
      </w:r>
    </w:p>
    <w:p w14:paraId="5F7C44DE" w14:textId="77777777" w:rsidR="002551CB" w:rsidRPr="002551CB" w:rsidRDefault="002551CB" w:rsidP="002551CB">
      <w:pPr>
        <w:numPr>
          <w:ilvl w:val="0"/>
          <w:numId w:val="21"/>
        </w:numPr>
        <w:jc w:val="both"/>
        <w:rPr>
          <w:rFonts w:ascii="Times New Roman" w:hAnsi="Times New Roman" w:cs="Times New Roman"/>
          <w:sz w:val="24"/>
          <w:szCs w:val="24"/>
        </w:rPr>
      </w:pPr>
      <w:r w:rsidRPr="002551CB">
        <w:rPr>
          <w:rFonts w:ascii="Times New Roman" w:hAnsi="Times New Roman" w:cs="Times New Roman"/>
          <w:sz w:val="24"/>
          <w:szCs w:val="24"/>
        </w:rPr>
        <w:t>User authentication and access control.</w:t>
      </w:r>
    </w:p>
    <w:p w14:paraId="3D6AEB70" w14:textId="77777777" w:rsidR="002551CB" w:rsidRPr="002551CB" w:rsidRDefault="002551CB" w:rsidP="002551CB">
      <w:pPr>
        <w:numPr>
          <w:ilvl w:val="0"/>
          <w:numId w:val="21"/>
        </w:numPr>
        <w:jc w:val="both"/>
        <w:rPr>
          <w:rFonts w:ascii="Times New Roman" w:hAnsi="Times New Roman" w:cs="Times New Roman"/>
          <w:sz w:val="24"/>
          <w:szCs w:val="24"/>
        </w:rPr>
      </w:pPr>
      <w:r w:rsidRPr="002551CB">
        <w:rPr>
          <w:rFonts w:ascii="Times New Roman" w:hAnsi="Times New Roman" w:cs="Times New Roman"/>
          <w:sz w:val="24"/>
          <w:szCs w:val="24"/>
        </w:rPr>
        <w:t>Cloud database integration.</w:t>
      </w:r>
    </w:p>
    <w:p w14:paraId="49D70C04" w14:textId="77777777" w:rsidR="002551CB" w:rsidRPr="002551CB" w:rsidRDefault="002551CB" w:rsidP="002551CB">
      <w:pPr>
        <w:numPr>
          <w:ilvl w:val="0"/>
          <w:numId w:val="21"/>
        </w:numPr>
        <w:jc w:val="both"/>
        <w:rPr>
          <w:rFonts w:ascii="Times New Roman" w:hAnsi="Times New Roman" w:cs="Times New Roman"/>
          <w:sz w:val="24"/>
          <w:szCs w:val="24"/>
        </w:rPr>
      </w:pPr>
      <w:r w:rsidRPr="002551CB">
        <w:rPr>
          <w:rFonts w:ascii="Times New Roman" w:hAnsi="Times New Roman" w:cs="Times New Roman"/>
          <w:sz w:val="24"/>
          <w:szCs w:val="24"/>
        </w:rPr>
        <w:t>Deep learning-based fraud detection.</w:t>
      </w:r>
    </w:p>
    <w:p w14:paraId="59F4D79C" w14:textId="77777777" w:rsidR="002551CB" w:rsidRPr="002551CB" w:rsidRDefault="002551CB" w:rsidP="002551CB">
      <w:pPr>
        <w:numPr>
          <w:ilvl w:val="0"/>
          <w:numId w:val="21"/>
        </w:numPr>
        <w:jc w:val="both"/>
        <w:rPr>
          <w:rFonts w:ascii="Times New Roman" w:hAnsi="Times New Roman" w:cs="Times New Roman"/>
          <w:sz w:val="24"/>
          <w:szCs w:val="24"/>
        </w:rPr>
      </w:pPr>
      <w:r w:rsidRPr="002551CB">
        <w:rPr>
          <w:rFonts w:ascii="Times New Roman" w:hAnsi="Times New Roman" w:cs="Times New Roman"/>
          <w:sz w:val="24"/>
          <w:szCs w:val="24"/>
        </w:rPr>
        <w:t>Continuous model retraining pipeline.</w:t>
      </w:r>
    </w:p>
    <w:p w14:paraId="21005391" w14:textId="77777777" w:rsidR="002551CB" w:rsidRPr="002551CB" w:rsidRDefault="002551CB" w:rsidP="002551CB">
      <w:pPr>
        <w:numPr>
          <w:ilvl w:val="0"/>
          <w:numId w:val="21"/>
        </w:numPr>
        <w:jc w:val="both"/>
        <w:rPr>
          <w:rFonts w:ascii="Times New Roman" w:hAnsi="Times New Roman" w:cs="Times New Roman"/>
          <w:sz w:val="24"/>
          <w:szCs w:val="24"/>
        </w:rPr>
      </w:pPr>
      <w:r w:rsidRPr="002551CB">
        <w:rPr>
          <w:rFonts w:ascii="Times New Roman" w:hAnsi="Times New Roman" w:cs="Times New Roman"/>
          <w:sz w:val="24"/>
          <w:szCs w:val="24"/>
        </w:rPr>
        <w:t>Enterprise-scale deployment architecture.</w:t>
      </w:r>
    </w:p>
    <w:p w14:paraId="249297A0"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0916B21E">
          <v:rect id="_x0000_i1126" style="width:0;height:1.5pt" o:hralign="center" o:hrstd="t" o:hr="t" fillcolor="#a0a0a0" stroked="f"/>
        </w:pict>
      </w:r>
    </w:p>
    <w:p w14:paraId="26CFA693"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12. Conclusion</w:t>
      </w:r>
    </w:p>
    <w:p w14:paraId="073619E4"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 xml:space="preserve">The AI-Powered FinTech Fraud Detection System successfully demonstrates how machine learning and anomaly detection techniques can be applied to identify potentially fraudulent financial transactions. By combining Random Forest, </w:t>
      </w:r>
      <w:proofErr w:type="spellStart"/>
      <w:r w:rsidRPr="002551CB">
        <w:rPr>
          <w:rFonts w:ascii="Times New Roman" w:hAnsi="Times New Roman" w:cs="Times New Roman"/>
          <w:sz w:val="24"/>
          <w:szCs w:val="24"/>
        </w:rPr>
        <w:t>XGBoost</w:t>
      </w:r>
      <w:proofErr w:type="spellEnd"/>
      <w:r w:rsidRPr="002551CB">
        <w:rPr>
          <w:rFonts w:ascii="Times New Roman" w:hAnsi="Times New Roman" w:cs="Times New Roman"/>
          <w:sz w:val="24"/>
          <w:szCs w:val="24"/>
        </w:rPr>
        <w:t>, Isolation Forest, and rule-based fraud intelligence, the system provides accurate risk assessment, explainable fraud analysis, and real-time transaction monitoring.</w:t>
      </w:r>
    </w:p>
    <w:p w14:paraId="418BF40E"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The project transforms traditional notebook-based experimentation into a practical software solution capable of supporting intelligent financial fraud analysis. It highlights the potential of artificial intelligence in improving fraud detection systems for modern fintech applications.</w:t>
      </w:r>
    </w:p>
    <w:p w14:paraId="311E87B7"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46BBDC14">
          <v:rect id="_x0000_i1127" style="width:0;height:1.5pt" o:hralign="center" o:hrstd="t" o:hr="t" fillcolor="#a0a0a0" stroked="f"/>
        </w:pict>
      </w:r>
    </w:p>
    <w:p w14:paraId="7B494E05"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lastRenderedPageBreak/>
        <w:t>13. GitHub Repository Link</w:t>
      </w:r>
    </w:p>
    <w:p w14:paraId="46430E27"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GitHub Repository:</w:t>
      </w:r>
    </w:p>
    <w:p w14:paraId="53A1D905" w14:textId="277182F2" w:rsidR="002551CB" w:rsidRPr="002551CB" w:rsidRDefault="002551CB" w:rsidP="002551CB">
      <w:pPr>
        <w:jc w:val="both"/>
        <w:rPr>
          <w:rFonts w:ascii="Times New Roman" w:hAnsi="Times New Roman" w:cs="Times New Roman"/>
          <w:sz w:val="24"/>
          <w:szCs w:val="24"/>
        </w:rPr>
      </w:pPr>
      <w:hyperlink r:id="rId5" w:history="1">
        <w:r w:rsidRPr="002551CB">
          <w:rPr>
            <w:rStyle w:val="Hyperlink"/>
            <w:rFonts w:ascii="Times New Roman" w:hAnsi="Times New Roman" w:cs="Times New Roman"/>
            <w:sz w:val="24"/>
            <w:szCs w:val="24"/>
          </w:rPr>
          <w:t>https://github.com/piyush-nandre/AI-Powered-FinTech-Fraud-Detection-System</w:t>
        </w:r>
      </w:hyperlink>
      <w:r w:rsidRPr="002551CB">
        <w:rPr>
          <w:rFonts w:ascii="Times New Roman" w:hAnsi="Times New Roman" w:cs="Times New Roman"/>
          <w:sz w:val="24"/>
          <w:szCs w:val="24"/>
        </w:rPr>
        <w:pict w14:anchorId="2FF6B80F">
          <v:rect id="_x0000_i1128" style="width:0;height:1.5pt" o:hralign="center" o:hrstd="t" o:hr="t" fillcolor="#a0a0a0" stroked="f"/>
        </w:pict>
      </w:r>
    </w:p>
    <w:p w14:paraId="030F8031" w14:textId="77777777" w:rsidR="002551CB" w:rsidRPr="002551CB" w:rsidRDefault="002551CB" w:rsidP="002551CB">
      <w:pPr>
        <w:jc w:val="both"/>
        <w:rPr>
          <w:rFonts w:ascii="Times New Roman" w:hAnsi="Times New Roman" w:cs="Times New Roman"/>
          <w:b/>
          <w:bCs/>
          <w:sz w:val="24"/>
          <w:szCs w:val="24"/>
        </w:rPr>
      </w:pPr>
      <w:r w:rsidRPr="002551CB">
        <w:rPr>
          <w:rFonts w:ascii="Times New Roman" w:hAnsi="Times New Roman" w:cs="Times New Roman"/>
          <w:b/>
          <w:bCs/>
          <w:sz w:val="24"/>
          <w:szCs w:val="24"/>
        </w:rPr>
        <w:t>14. Live Demo Link</w:t>
      </w:r>
    </w:p>
    <w:p w14:paraId="04B59672"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t>Live Application:</w:t>
      </w:r>
    </w:p>
    <w:p w14:paraId="45594133" w14:textId="38CCAC19" w:rsidR="002551CB" w:rsidRPr="002551CB" w:rsidRDefault="002551CB" w:rsidP="002551CB">
      <w:pPr>
        <w:jc w:val="both"/>
        <w:rPr>
          <w:rFonts w:ascii="Times New Roman" w:hAnsi="Times New Roman" w:cs="Times New Roman"/>
          <w:b/>
          <w:bCs/>
          <w:sz w:val="24"/>
          <w:szCs w:val="24"/>
        </w:rPr>
      </w:pPr>
      <w:hyperlink r:id="rId6" w:history="1">
        <w:r w:rsidRPr="00E9157B">
          <w:rPr>
            <w:rStyle w:val="Hyperlink"/>
            <w:rFonts w:ascii="Times New Roman" w:hAnsi="Times New Roman" w:cs="Times New Roman"/>
            <w:b/>
            <w:bCs/>
            <w:sz w:val="24"/>
            <w:szCs w:val="24"/>
          </w:rPr>
          <w:t>https://youtu.be/pfk8SXEbhGI</w:t>
        </w:r>
      </w:hyperlink>
    </w:p>
    <w:p w14:paraId="0C270B53" w14:textId="77777777" w:rsidR="002551CB" w:rsidRPr="002551CB" w:rsidRDefault="002551CB" w:rsidP="002551CB">
      <w:pPr>
        <w:jc w:val="both"/>
        <w:rPr>
          <w:rFonts w:ascii="Times New Roman" w:hAnsi="Times New Roman" w:cs="Times New Roman"/>
          <w:sz w:val="24"/>
          <w:szCs w:val="24"/>
        </w:rPr>
      </w:pPr>
      <w:r w:rsidRPr="002551CB">
        <w:rPr>
          <w:rFonts w:ascii="Times New Roman" w:hAnsi="Times New Roman" w:cs="Times New Roman"/>
          <w:sz w:val="24"/>
          <w:szCs w:val="24"/>
        </w:rPr>
        <w:pict w14:anchorId="26FFE8F9">
          <v:rect id="_x0000_i1129" style="width:0;height:1.5pt" o:hralign="center" o:hrstd="t" o:hr="t" fillcolor="#a0a0a0" stroked="f"/>
        </w:pict>
      </w:r>
    </w:p>
    <w:p w14:paraId="50EA367C" w14:textId="77777777" w:rsidR="002551CB" w:rsidRDefault="002551CB" w:rsidP="00D04400">
      <w:pPr>
        <w:rPr>
          <w:rFonts w:ascii="Times New Roman" w:hAnsi="Times New Roman" w:cs="Times New Roman"/>
          <w:b/>
          <w:bCs/>
          <w:sz w:val="24"/>
          <w:szCs w:val="24"/>
        </w:rPr>
      </w:pPr>
      <w:r w:rsidRPr="002551CB">
        <w:rPr>
          <w:rFonts w:ascii="Times New Roman" w:hAnsi="Times New Roman" w:cs="Times New Roman"/>
          <w:b/>
          <w:bCs/>
          <w:sz w:val="24"/>
          <w:szCs w:val="24"/>
        </w:rPr>
        <w:t>15. Output Screenshots</w:t>
      </w:r>
    </w:p>
    <w:p w14:paraId="224CB843" w14:textId="598451AB" w:rsidR="00D04400" w:rsidRDefault="00D04400" w:rsidP="00D04400">
      <w:pPr>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443E041B" wp14:editId="7DD96184">
            <wp:extent cx="5731510" cy="2444750"/>
            <wp:effectExtent l="0" t="0" r="2540" b="0"/>
            <wp:docPr id="65473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47215" name="Picture 17753472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289CF2A3" w14:textId="22C8A102" w:rsidR="00D04400" w:rsidRPr="002551CB" w:rsidRDefault="00D04400" w:rsidP="00D04400">
      <w:pPr>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05D58453" wp14:editId="448D5A98">
            <wp:extent cx="5731510" cy="2439035"/>
            <wp:effectExtent l="0" t="0" r="2540" b="0"/>
            <wp:docPr id="840297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49600" name="Picture 15316496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39035"/>
                    </a:xfrm>
                    <a:prstGeom prst="rect">
                      <a:avLst/>
                    </a:prstGeom>
                  </pic:spPr>
                </pic:pic>
              </a:graphicData>
            </a:graphic>
          </wp:inline>
        </w:drawing>
      </w:r>
    </w:p>
    <w:p w14:paraId="512385E3" w14:textId="0C983A59" w:rsidR="004D35DF" w:rsidRPr="002551CB" w:rsidRDefault="00D0440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0864F05" wp14:editId="5F3D0FA0">
            <wp:extent cx="5731510" cy="2444750"/>
            <wp:effectExtent l="0" t="0" r="2540" b="0"/>
            <wp:docPr id="1912732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32688" name="Picture 19127326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sectPr w:rsidR="004D35DF" w:rsidRPr="002551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062A"/>
    <w:multiLevelType w:val="multilevel"/>
    <w:tmpl w:val="73B8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B77EA"/>
    <w:multiLevelType w:val="multilevel"/>
    <w:tmpl w:val="2F84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D5F5A"/>
    <w:multiLevelType w:val="multilevel"/>
    <w:tmpl w:val="A658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E0C39"/>
    <w:multiLevelType w:val="multilevel"/>
    <w:tmpl w:val="55EC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1230A"/>
    <w:multiLevelType w:val="multilevel"/>
    <w:tmpl w:val="EC80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34C2"/>
    <w:multiLevelType w:val="multilevel"/>
    <w:tmpl w:val="44B8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C04A3"/>
    <w:multiLevelType w:val="multilevel"/>
    <w:tmpl w:val="2BF6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A4B71"/>
    <w:multiLevelType w:val="multilevel"/>
    <w:tmpl w:val="EC5E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237F3"/>
    <w:multiLevelType w:val="multilevel"/>
    <w:tmpl w:val="6A96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43F1E"/>
    <w:multiLevelType w:val="multilevel"/>
    <w:tmpl w:val="24E4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848E4"/>
    <w:multiLevelType w:val="multilevel"/>
    <w:tmpl w:val="0A02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40666"/>
    <w:multiLevelType w:val="multilevel"/>
    <w:tmpl w:val="69AC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4215B"/>
    <w:multiLevelType w:val="multilevel"/>
    <w:tmpl w:val="D650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6542D"/>
    <w:multiLevelType w:val="multilevel"/>
    <w:tmpl w:val="2396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F5DAF"/>
    <w:multiLevelType w:val="multilevel"/>
    <w:tmpl w:val="B95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27969"/>
    <w:multiLevelType w:val="multilevel"/>
    <w:tmpl w:val="1116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0516B0"/>
    <w:multiLevelType w:val="multilevel"/>
    <w:tmpl w:val="3556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449E7"/>
    <w:multiLevelType w:val="multilevel"/>
    <w:tmpl w:val="B330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AB4F39"/>
    <w:multiLevelType w:val="multilevel"/>
    <w:tmpl w:val="1A1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320F4"/>
    <w:multiLevelType w:val="multilevel"/>
    <w:tmpl w:val="EF8E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723B1"/>
    <w:multiLevelType w:val="multilevel"/>
    <w:tmpl w:val="0B7A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92322"/>
    <w:multiLevelType w:val="multilevel"/>
    <w:tmpl w:val="1150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655431">
    <w:abstractNumId w:val="2"/>
  </w:num>
  <w:num w:numId="2" w16cid:durableId="1863592992">
    <w:abstractNumId w:val="8"/>
  </w:num>
  <w:num w:numId="3" w16cid:durableId="48723890">
    <w:abstractNumId w:val="20"/>
  </w:num>
  <w:num w:numId="4" w16cid:durableId="319619965">
    <w:abstractNumId w:val="15"/>
  </w:num>
  <w:num w:numId="5" w16cid:durableId="268124138">
    <w:abstractNumId w:val="21"/>
  </w:num>
  <w:num w:numId="6" w16cid:durableId="1353920020">
    <w:abstractNumId w:val="12"/>
  </w:num>
  <w:num w:numId="7" w16cid:durableId="1204950174">
    <w:abstractNumId w:val="19"/>
  </w:num>
  <w:num w:numId="8" w16cid:durableId="800340532">
    <w:abstractNumId w:val="13"/>
  </w:num>
  <w:num w:numId="9" w16cid:durableId="2032800659">
    <w:abstractNumId w:val="3"/>
  </w:num>
  <w:num w:numId="10" w16cid:durableId="837112471">
    <w:abstractNumId w:val="14"/>
  </w:num>
  <w:num w:numId="11" w16cid:durableId="1432164949">
    <w:abstractNumId w:val="10"/>
  </w:num>
  <w:num w:numId="12" w16cid:durableId="912470729">
    <w:abstractNumId w:val="16"/>
  </w:num>
  <w:num w:numId="13" w16cid:durableId="767307938">
    <w:abstractNumId w:val="4"/>
  </w:num>
  <w:num w:numId="14" w16cid:durableId="1724479182">
    <w:abstractNumId w:val="18"/>
  </w:num>
  <w:num w:numId="15" w16cid:durableId="1710374339">
    <w:abstractNumId w:val="5"/>
  </w:num>
  <w:num w:numId="16" w16cid:durableId="373892072">
    <w:abstractNumId w:val="6"/>
  </w:num>
  <w:num w:numId="17" w16cid:durableId="1897886834">
    <w:abstractNumId w:val="9"/>
  </w:num>
  <w:num w:numId="18" w16cid:durableId="1713075482">
    <w:abstractNumId w:val="1"/>
  </w:num>
  <w:num w:numId="19" w16cid:durableId="1215776975">
    <w:abstractNumId w:val="11"/>
  </w:num>
  <w:num w:numId="20" w16cid:durableId="1541279261">
    <w:abstractNumId w:val="17"/>
  </w:num>
  <w:num w:numId="21" w16cid:durableId="483740112">
    <w:abstractNumId w:val="7"/>
  </w:num>
  <w:num w:numId="22" w16cid:durableId="121296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F9"/>
    <w:rsid w:val="002551CB"/>
    <w:rsid w:val="002B47B6"/>
    <w:rsid w:val="00325412"/>
    <w:rsid w:val="004D35DF"/>
    <w:rsid w:val="00D04400"/>
    <w:rsid w:val="00D318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A910F"/>
  <w15:chartTrackingRefBased/>
  <w15:docId w15:val="{E510B83F-950E-43DE-9C22-D90F543B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8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18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18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18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1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1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8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18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18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18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1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1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8F9"/>
    <w:rPr>
      <w:rFonts w:eastAsiaTheme="majorEastAsia" w:cstheme="majorBidi"/>
      <w:color w:val="272727" w:themeColor="text1" w:themeTint="D8"/>
    </w:rPr>
  </w:style>
  <w:style w:type="paragraph" w:styleId="Title">
    <w:name w:val="Title"/>
    <w:basedOn w:val="Normal"/>
    <w:next w:val="Normal"/>
    <w:link w:val="TitleChar"/>
    <w:uiPriority w:val="10"/>
    <w:qFormat/>
    <w:rsid w:val="00D31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8F9"/>
    <w:pPr>
      <w:spacing w:before="160"/>
      <w:jc w:val="center"/>
    </w:pPr>
    <w:rPr>
      <w:i/>
      <w:iCs/>
      <w:color w:val="404040" w:themeColor="text1" w:themeTint="BF"/>
    </w:rPr>
  </w:style>
  <w:style w:type="character" w:customStyle="1" w:styleId="QuoteChar">
    <w:name w:val="Quote Char"/>
    <w:basedOn w:val="DefaultParagraphFont"/>
    <w:link w:val="Quote"/>
    <w:uiPriority w:val="29"/>
    <w:rsid w:val="00D318F9"/>
    <w:rPr>
      <w:i/>
      <w:iCs/>
      <w:color w:val="404040" w:themeColor="text1" w:themeTint="BF"/>
    </w:rPr>
  </w:style>
  <w:style w:type="paragraph" w:styleId="ListParagraph">
    <w:name w:val="List Paragraph"/>
    <w:basedOn w:val="Normal"/>
    <w:uiPriority w:val="34"/>
    <w:qFormat/>
    <w:rsid w:val="00D318F9"/>
    <w:pPr>
      <w:ind w:left="720"/>
      <w:contextualSpacing/>
    </w:pPr>
  </w:style>
  <w:style w:type="character" w:styleId="IntenseEmphasis">
    <w:name w:val="Intense Emphasis"/>
    <w:basedOn w:val="DefaultParagraphFont"/>
    <w:uiPriority w:val="21"/>
    <w:qFormat/>
    <w:rsid w:val="00D318F9"/>
    <w:rPr>
      <w:i/>
      <w:iCs/>
      <w:color w:val="2F5496" w:themeColor="accent1" w:themeShade="BF"/>
    </w:rPr>
  </w:style>
  <w:style w:type="paragraph" w:styleId="IntenseQuote">
    <w:name w:val="Intense Quote"/>
    <w:basedOn w:val="Normal"/>
    <w:next w:val="Normal"/>
    <w:link w:val="IntenseQuoteChar"/>
    <w:uiPriority w:val="30"/>
    <w:qFormat/>
    <w:rsid w:val="00D31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18F9"/>
    <w:rPr>
      <w:i/>
      <w:iCs/>
      <w:color w:val="2F5496" w:themeColor="accent1" w:themeShade="BF"/>
    </w:rPr>
  </w:style>
  <w:style w:type="character" w:styleId="IntenseReference">
    <w:name w:val="Intense Reference"/>
    <w:basedOn w:val="DefaultParagraphFont"/>
    <w:uiPriority w:val="32"/>
    <w:qFormat/>
    <w:rsid w:val="00D318F9"/>
    <w:rPr>
      <w:b/>
      <w:bCs/>
      <w:smallCaps/>
      <w:color w:val="2F5496" w:themeColor="accent1" w:themeShade="BF"/>
      <w:spacing w:val="5"/>
    </w:rPr>
  </w:style>
  <w:style w:type="character" w:styleId="Hyperlink">
    <w:name w:val="Hyperlink"/>
    <w:basedOn w:val="DefaultParagraphFont"/>
    <w:uiPriority w:val="99"/>
    <w:unhideWhenUsed/>
    <w:rsid w:val="002551CB"/>
    <w:rPr>
      <w:color w:val="0563C1" w:themeColor="hyperlink"/>
      <w:u w:val="single"/>
    </w:rPr>
  </w:style>
  <w:style w:type="character" w:styleId="UnresolvedMention">
    <w:name w:val="Unresolved Mention"/>
    <w:basedOn w:val="DefaultParagraphFont"/>
    <w:uiPriority w:val="99"/>
    <w:semiHidden/>
    <w:unhideWhenUsed/>
    <w:rsid w:val="002551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pfk8SXEbhGI" TargetMode="External"/><Relationship Id="rId11" Type="http://schemas.openxmlformats.org/officeDocument/2006/relationships/theme" Target="theme/theme1.xml"/><Relationship Id="rId5" Type="http://schemas.openxmlformats.org/officeDocument/2006/relationships/hyperlink" Target="https://github.com/piyush-nandre/AI-Powered-FinTech-Fraud-Detection-Syste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1239</Words>
  <Characters>7066</Characters>
  <Application>Microsoft Office Word</Application>
  <DocSecurity>0</DocSecurity>
  <Lines>58</Lines>
  <Paragraphs>16</Paragraphs>
  <ScaleCrop>false</ScaleCrop>
  <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NANDRE</dc:creator>
  <cp:keywords/>
  <dc:description/>
  <cp:lastModifiedBy>PAYAL NANDRE</cp:lastModifiedBy>
  <cp:revision>3</cp:revision>
  <dcterms:created xsi:type="dcterms:W3CDTF">2026-05-29T15:20:00Z</dcterms:created>
  <dcterms:modified xsi:type="dcterms:W3CDTF">2026-05-29T15:30:00Z</dcterms:modified>
</cp:coreProperties>
</file>