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7A99C" w14:textId="6A729ACA" w:rsidR="00AE02F9" w:rsidRPr="0019276E" w:rsidRDefault="00AE02F9">
      <w:pPr>
        <w:rPr>
          <w:rFonts w:ascii="Times New Roman" w:hAnsi="Times New Roman" w:cs="Times New Roman"/>
        </w:rPr>
      </w:pPr>
      <w:r w:rsidRPr="0019276E">
        <w:rPr>
          <w:rFonts w:ascii="Times New Roman" w:hAnsi="Times New Roman" w:cs="Times New Roman"/>
          <w:b/>
        </w:rPr>
        <w:t>Abstract</w:t>
      </w:r>
    </w:p>
    <w:p w14:paraId="4737E617" w14:textId="7E8AD9CF" w:rsidR="00B31F21" w:rsidRDefault="00B31F21" w:rsidP="00B31F21">
      <w:pPr>
        <w:rPr>
          <w:rFonts w:ascii="Times New Roman" w:eastAsia="Times New Roman" w:hAnsi="Times New Roman" w:cs="Times New Roman"/>
        </w:rPr>
      </w:pPr>
      <w:r w:rsidRPr="0019276E">
        <w:rPr>
          <w:rFonts w:ascii="Times New Roman" w:eastAsia="Times New Roman" w:hAnsi="Times New Roman" w:cs="Times New Roman"/>
        </w:rPr>
        <w:t xml:space="preserve">When the founding fathers of these United States came together to form the Articles of Confederation, and later the U.S. Constitution, they formed the structures of government in a way they deemed best for a country at the forefront of international freedoms, democracy, and progress. However, in recent times, through an increasingly partisan government, </w:t>
      </w:r>
      <w:r w:rsidR="00C13277" w:rsidRPr="0019276E">
        <w:rPr>
          <w:rFonts w:ascii="Times New Roman" w:eastAsia="Times New Roman" w:hAnsi="Times New Roman" w:cs="Times New Roman"/>
        </w:rPr>
        <w:t xml:space="preserve">it seems </w:t>
      </w:r>
      <w:r w:rsidRPr="0019276E">
        <w:rPr>
          <w:rFonts w:ascii="Times New Roman" w:eastAsia="Times New Roman" w:hAnsi="Times New Roman" w:cs="Times New Roman"/>
        </w:rPr>
        <w:t>our country’s leadership is losing its’ qualities of a representational democracy. I gathered data and researched the voting behaviors in both chambers of Congress over a period of 27 years, all the data that the government has made available in a machine readable format.</w:t>
      </w:r>
    </w:p>
    <w:p w14:paraId="28C8162D" w14:textId="77777777" w:rsidR="00BA74A8" w:rsidRDefault="00BA74A8" w:rsidP="00B31F21">
      <w:pPr>
        <w:rPr>
          <w:rFonts w:ascii="Times New Roman" w:eastAsia="Times New Roman" w:hAnsi="Times New Roman" w:cs="Times New Roman"/>
        </w:rPr>
      </w:pPr>
    </w:p>
    <w:p w14:paraId="7772639A" w14:textId="20987000" w:rsidR="00286D0E" w:rsidRPr="0019276E" w:rsidRDefault="00286D0E" w:rsidP="00B31F21">
      <w:pPr>
        <w:rPr>
          <w:rFonts w:ascii="Times New Roman" w:eastAsia="Times New Roman" w:hAnsi="Times New Roman" w:cs="Times New Roman"/>
        </w:rPr>
      </w:pPr>
      <w:r>
        <w:rPr>
          <w:rFonts w:ascii="Times New Roman" w:eastAsia="Times New Roman" w:hAnsi="Times New Roman" w:cs="Times New Roman"/>
        </w:rPr>
        <w:t xml:space="preserve">The effects of highly partisan voting in our Legislative Branch on our democracy is not to be taken lightly. With our congressional chambers becoming increasingly polarized, our system of checks and balances </w:t>
      </w:r>
      <w:bookmarkStart w:id="0" w:name="_GoBack"/>
      <w:bookmarkEnd w:id="0"/>
    </w:p>
    <w:p w14:paraId="09B9BDDB" w14:textId="77777777" w:rsidR="00C13277" w:rsidRPr="0019276E" w:rsidRDefault="00C13277" w:rsidP="00B31F21">
      <w:pPr>
        <w:rPr>
          <w:rFonts w:ascii="Times New Roman" w:eastAsia="Times New Roman" w:hAnsi="Times New Roman" w:cs="Times New Roman"/>
        </w:rPr>
      </w:pPr>
    </w:p>
    <w:p w14:paraId="35B53959" w14:textId="05228E92" w:rsidR="00C13277" w:rsidRPr="0019276E" w:rsidRDefault="00C51FE3" w:rsidP="00B31F21">
      <w:pPr>
        <w:rPr>
          <w:rFonts w:ascii="Times New Roman" w:eastAsia="Times New Roman" w:hAnsi="Times New Roman" w:cs="Times New Roman"/>
        </w:rPr>
      </w:pPr>
      <w:r>
        <w:rPr>
          <w:rFonts w:ascii="Times New Roman" w:eastAsia="Times New Roman" w:hAnsi="Times New Roman" w:cs="Times New Roman"/>
          <w:b/>
        </w:rPr>
        <w:t>Footnote</w:t>
      </w:r>
    </w:p>
    <w:p w14:paraId="5551CC6E" w14:textId="64869CF1" w:rsidR="00C13277" w:rsidRPr="0019276E" w:rsidRDefault="00C13277" w:rsidP="00B31F21">
      <w:pPr>
        <w:rPr>
          <w:rFonts w:ascii="Times New Roman" w:eastAsia="Times New Roman" w:hAnsi="Times New Roman" w:cs="Times New Roman"/>
        </w:rPr>
      </w:pPr>
      <w:r w:rsidRPr="0019276E">
        <w:rPr>
          <w:rFonts w:ascii="Times New Roman" w:eastAsia="Times New Roman" w:hAnsi="Times New Roman" w:cs="Times New Roman"/>
        </w:rPr>
        <w:tab/>
        <w:t>I came up with the idea for this project on the night of the presidential election in 2016. The first thought that came to my mind was that the government could not fail at the hands of one presidential administration because the checks and balances were in place to prevent just that. However</w:t>
      </w:r>
      <w:r w:rsidR="00464126" w:rsidRPr="0019276E">
        <w:rPr>
          <w:rFonts w:ascii="Times New Roman" w:eastAsia="Times New Roman" w:hAnsi="Times New Roman" w:cs="Times New Roman"/>
        </w:rPr>
        <w:t>,</w:t>
      </w:r>
      <w:r w:rsidRPr="0019276E">
        <w:rPr>
          <w:rFonts w:ascii="Times New Roman" w:eastAsia="Times New Roman" w:hAnsi="Times New Roman" w:cs="Times New Roman"/>
        </w:rPr>
        <w:t xml:space="preserve"> many news sources continued to spread word that with</w:t>
      </w:r>
      <w:r w:rsidR="00464126" w:rsidRPr="0019276E">
        <w:rPr>
          <w:rFonts w:ascii="Times New Roman" w:eastAsia="Times New Roman" w:hAnsi="Times New Roman" w:cs="Times New Roman"/>
        </w:rPr>
        <w:t xml:space="preserve"> a single party in charge of all three major decision making chambers of government, and I began to question the strength of the checks on power between the Executive and Legislative branches. I began to question whether Congress really represented their constituents or simply made decisions based on party lines. The results were demoralizing but it is something that we as constituents can fix by becoming more aware of the way our elected representatives vote. We can enact change by letting our congressmen and congresswomen know what our priorities are as citizens of this country, and by ensuring they indeed represent us and not the special interest groups or the party they align themselves with. </w:t>
      </w:r>
    </w:p>
    <w:p w14:paraId="20D69E60" w14:textId="032149BB" w:rsidR="00464126" w:rsidRPr="0019276E" w:rsidRDefault="00464126" w:rsidP="00B31F21">
      <w:pPr>
        <w:rPr>
          <w:rFonts w:ascii="Times New Roman" w:eastAsia="Times New Roman" w:hAnsi="Times New Roman" w:cs="Times New Roman"/>
        </w:rPr>
      </w:pPr>
      <w:r w:rsidRPr="0019276E">
        <w:rPr>
          <w:rFonts w:ascii="Times New Roman" w:eastAsia="Times New Roman" w:hAnsi="Times New Roman" w:cs="Times New Roman"/>
        </w:rPr>
        <w:tab/>
        <w:t xml:space="preserve">This is by no means meant to be a partisan report. I have taken extreme care to remove any </w:t>
      </w:r>
      <w:r w:rsidR="00B51621" w:rsidRPr="0019276E">
        <w:rPr>
          <w:rFonts w:ascii="Times New Roman" w:eastAsia="Times New Roman" w:hAnsi="Times New Roman" w:cs="Times New Roman"/>
        </w:rPr>
        <w:t xml:space="preserve">political or party bias from this investigation. My goal here was not to point fingers at any party or any chamber of congress. Rather my research was meant to inform the public that we as constituents are the new checks and balances on our elected representatives. We must take on responsibilities we previously disregarded and remind our representatives that they do not work for </w:t>
      </w:r>
      <w:r w:rsidR="0052154D" w:rsidRPr="0019276E">
        <w:rPr>
          <w:rFonts w:ascii="Times New Roman" w:eastAsia="Times New Roman" w:hAnsi="Times New Roman" w:cs="Times New Roman"/>
        </w:rPr>
        <w:t>donors</w:t>
      </w:r>
      <w:r w:rsidR="00B51621" w:rsidRPr="0019276E">
        <w:rPr>
          <w:rFonts w:ascii="Times New Roman" w:eastAsia="Times New Roman" w:hAnsi="Times New Roman" w:cs="Times New Roman"/>
        </w:rPr>
        <w:t xml:space="preserve">. They do not work for special interest groups. And they definitely do not work for </w:t>
      </w:r>
      <w:r w:rsidR="0052154D" w:rsidRPr="0019276E">
        <w:rPr>
          <w:rFonts w:ascii="Times New Roman" w:eastAsia="Times New Roman" w:hAnsi="Times New Roman" w:cs="Times New Roman"/>
        </w:rPr>
        <w:t xml:space="preserve">a political party. </w:t>
      </w:r>
    </w:p>
    <w:p w14:paraId="4D38D5DF" w14:textId="717C4389" w:rsidR="00E5586F" w:rsidRPr="0019276E" w:rsidRDefault="00E5586F" w:rsidP="00B31F21">
      <w:pPr>
        <w:rPr>
          <w:rFonts w:ascii="Times New Roman" w:hAnsi="Times New Roman" w:cs="Times New Roman"/>
        </w:rPr>
      </w:pPr>
    </w:p>
    <w:p w14:paraId="4682DBFE" w14:textId="1DD1DAB5" w:rsidR="00B31F21" w:rsidRPr="0019276E" w:rsidRDefault="008F0546" w:rsidP="00B31F21">
      <w:pPr>
        <w:rPr>
          <w:rFonts w:ascii="Times New Roman" w:hAnsi="Times New Roman" w:cs="Times New Roman"/>
          <w:b/>
        </w:rPr>
      </w:pPr>
      <w:r w:rsidRPr="0019276E">
        <w:rPr>
          <w:rFonts w:ascii="Times New Roman" w:hAnsi="Times New Roman" w:cs="Times New Roman"/>
          <w:b/>
        </w:rPr>
        <w:t>Results</w:t>
      </w:r>
    </w:p>
    <w:p w14:paraId="1042A82E" w14:textId="497969B8" w:rsidR="000D2AF8" w:rsidRPr="0019276E" w:rsidRDefault="008F0546" w:rsidP="000D2AF8">
      <w:pPr>
        <w:ind w:firstLine="720"/>
        <w:rPr>
          <w:rFonts w:ascii="Times New Roman" w:hAnsi="Times New Roman" w:cs="Times New Roman"/>
        </w:rPr>
      </w:pPr>
      <w:r w:rsidRPr="0019276E">
        <w:rPr>
          <w:rFonts w:ascii="Times New Roman" w:hAnsi="Times New Roman" w:cs="Times New Roman"/>
        </w:rPr>
        <w:t>As d</w:t>
      </w:r>
      <w:r w:rsidR="00520B91" w:rsidRPr="0019276E">
        <w:rPr>
          <w:rFonts w:ascii="Times New Roman" w:hAnsi="Times New Roman" w:cs="Times New Roman"/>
        </w:rPr>
        <w:t xml:space="preserve">isplayed by the </w:t>
      </w:r>
      <w:r w:rsidR="00A41A0F" w:rsidRPr="0019276E">
        <w:rPr>
          <w:rFonts w:ascii="Times New Roman" w:hAnsi="Times New Roman" w:cs="Times New Roman"/>
        </w:rPr>
        <w:t>graph A</w:t>
      </w:r>
      <w:r w:rsidR="00520B91" w:rsidRPr="0019276E">
        <w:rPr>
          <w:rFonts w:ascii="Times New Roman" w:hAnsi="Times New Roman" w:cs="Times New Roman"/>
        </w:rPr>
        <w:t>, in both chambers of congress, the House of Representatives and the Senate, Partisan voting has dr</w:t>
      </w:r>
      <w:r w:rsidR="00795658" w:rsidRPr="0019276E">
        <w:rPr>
          <w:rFonts w:ascii="Times New Roman" w:hAnsi="Times New Roman" w:cs="Times New Roman"/>
        </w:rPr>
        <w:t>amatically risen over time. In the Senate, the proportion of votes that were deemed partisan increased from</w:t>
      </w:r>
      <w:r w:rsidR="00520B91" w:rsidRPr="0019276E">
        <w:rPr>
          <w:rFonts w:ascii="Times New Roman" w:hAnsi="Times New Roman" w:cs="Times New Roman"/>
        </w:rPr>
        <w:t xml:space="preserve"> 19.3% </w:t>
      </w:r>
      <w:r w:rsidR="00795658" w:rsidRPr="0019276E">
        <w:rPr>
          <w:rFonts w:ascii="Times New Roman" w:hAnsi="Times New Roman" w:cs="Times New Roman"/>
        </w:rPr>
        <w:t>in 1990</w:t>
      </w:r>
      <w:r w:rsidR="00520B91" w:rsidRPr="0019276E">
        <w:rPr>
          <w:rFonts w:ascii="Times New Roman" w:hAnsi="Times New Roman" w:cs="Times New Roman"/>
        </w:rPr>
        <w:t xml:space="preserve"> to </w:t>
      </w:r>
      <w:r w:rsidR="00795658" w:rsidRPr="0019276E">
        <w:rPr>
          <w:rFonts w:ascii="Times New Roman" w:hAnsi="Times New Roman" w:cs="Times New Roman"/>
        </w:rPr>
        <w:t xml:space="preserve">84.7% in 2017. Meanwhile in the House of Representatives, the same statistic rose from 27.3% in 1990 to 83.3% in 2017. </w:t>
      </w:r>
    </w:p>
    <w:p w14:paraId="56851450" w14:textId="22678F25" w:rsidR="00A83CEB" w:rsidRPr="0019276E" w:rsidRDefault="00795658" w:rsidP="000D2AF8">
      <w:pPr>
        <w:ind w:firstLine="720"/>
        <w:rPr>
          <w:rFonts w:ascii="Times New Roman" w:hAnsi="Times New Roman" w:cs="Times New Roman"/>
        </w:rPr>
      </w:pPr>
      <w:r w:rsidRPr="0019276E">
        <w:rPr>
          <w:rFonts w:ascii="Times New Roman" w:hAnsi="Times New Roman" w:cs="Times New Roman"/>
        </w:rPr>
        <w:t>What’s more disturbing t</w:t>
      </w:r>
      <w:r w:rsidR="000D2AF8" w:rsidRPr="0019276E">
        <w:rPr>
          <w:rFonts w:ascii="Times New Roman" w:hAnsi="Times New Roman" w:cs="Times New Roman"/>
        </w:rPr>
        <w:t>hough is the sharp drop in nonp</w:t>
      </w:r>
      <w:r w:rsidRPr="0019276E">
        <w:rPr>
          <w:rFonts w:ascii="Times New Roman" w:hAnsi="Times New Roman" w:cs="Times New Roman"/>
        </w:rPr>
        <w:t xml:space="preserve">artisan votes. </w:t>
      </w:r>
      <w:r w:rsidR="000D2AF8" w:rsidRPr="0019276E">
        <w:rPr>
          <w:rFonts w:ascii="Times New Roman" w:hAnsi="Times New Roman" w:cs="Times New Roman"/>
        </w:rPr>
        <w:t xml:space="preserve">Bipartisan votes tend to fluctuate because there are often bills and motions within the chambers that are overwhelmingly popular or unpopular, and these include attendance calls and motions for the nation to honor individuals. However, nonpartisan vote proportions demonstrate proof of politicians voting for their constituents and not blindly based on party pressure and affiliation. </w:t>
      </w:r>
    </w:p>
    <w:p w14:paraId="053C3FC8" w14:textId="42888095" w:rsidR="00B432C2" w:rsidRPr="0019276E" w:rsidRDefault="00B432C2" w:rsidP="000D2AF8">
      <w:pPr>
        <w:ind w:firstLine="720"/>
        <w:rPr>
          <w:rFonts w:ascii="Times New Roman" w:hAnsi="Times New Roman" w:cs="Times New Roman"/>
        </w:rPr>
      </w:pPr>
      <w:r w:rsidRPr="0019276E">
        <w:rPr>
          <w:rFonts w:ascii="Times New Roman" w:hAnsi="Times New Roman" w:cs="Times New Roman"/>
        </w:rPr>
        <w:t xml:space="preserve">The information gathered on years before 2000 was simply to set a benchmark of where this country’s government has been in the past on partisan voting. </w:t>
      </w:r>
      <w:r w:rsidR="00C13277" w:rsidRPr="0019276E">
        <w:rPr>
          <w:rFonts w:ascii="Times New Roman" w:hAnsi="Times New Roman" w:cs="Times New Roman"/>
        </w:rPr>
        <w:t xml:space="preserve">By a close analysis of </w:t>
      </w:r>
      <w:proofErr w:type="gramStart"/>
      <w:r w:rsidR="00C13277" w:rsidRPr="0019276E">
        <w:rPr>
          <w:rFonts w:ascii="Times New Roman" w:hAnsi="Times New Roman" w:cs="Times New Roman"/>
        </w:rPr>
        <w:t>Graph</w:t>
      </w:r>
      <w:proofErr w:type="gramEnd"/>
      <w:r w:rsidR="00C13277" w:rsidRPr="0019276E">
        <w:rPr>
          <w:rFonts w:ascii="Times New Roman" w:hAnsi="Times New Roman" w:cs="Times New Roman"/>
        </w:rPr>
        <w:t xml:space="preserve"> </w:t>
      </w:r>
      <w:r w:rsidR="00C13277" w:rsidRPr="0019276E">
        <w:rPr>
          <w:rFonts w:ascii="Times New Roman" w:hAnsi="Times New Roman" w:cs="Times New Roman"/>
        </w:rPr>
        <w:lastRenderedPageBreak/>
        <w:t xml:space="preserve">A, one can see that each time the Republican party held control of all three entities, there is a spike in partisan voting. This means that in each </w:t>
      </w:r>
    </w:p>
    <w:p w14:paraId="1276F0E0" w14:textId="77777777" w:rsidR="009839F4" w:rsidRPr="0019276E" w:rsidRDefault="009839F4" w:rsidP="009839F4">
      <w:pPr>
        <w:rPr>
          <w:rFonts w:ascii="Times New Roman" w:hAnsi="Times New Roman" w:cs="Times New Roman"/>
        </w:rPr>
      </w:pPr>
    </w:p>
    <w:p w14:paraId="7C7FA9EA" w14:textId="7A43D4D3" w:rsidR="009839F4" w:rsidRPr="0019276E" w:rsidRDefault="00511F3C" w:rsidP="009839F4">
      <w:pPr>
        <w:rPr>
          <w:rFonts w:ascii="Times New Roman" w:hAnsi="Times New Roman" w:cs="Times New Roman"/>
          <w:b/>
        </w:rPr>
      </w:pPr>
      <w:r w:rsidRPr="0019276E">
        <w:rPr>
          <w:rFonts w:ascii="Times New Roman" w:hAnsi="Times New Roman" w:cs="Times New Roman"/>
          <w:b/>
        </w:rPr>
        <w:t>Graph</w:t>
      </w:r>
      <w:r w:rsidR="00B432C2" w:rsidRPr="0019276E">
        <w:rPr>
          <w:rFonts w:ascii="Times New Roman" w:hAnsi="Times New Roman" w:cs="Times New Roman"/>
          <w:b/>
        </w:rPr>
        <w:t xml:space="preserve"> Explanations</w:t>
      </w:r>
    </w:p>
    <w:p w14:paraId="79EB3523" w14:textId="25B618A5" w:rsidR="007908E6" w:rsidRPr="0019276E" w:rsidRDefault="007908E6" w:rsidP="000D2AF8">
      <w:pPr>
        <w:ind w:firstLine="720"/>
        <w:rPr>
          <w:rFonts w:ascii="Times New Roman" w:hAnsi="Times New Roman" w:cs="Times New Roman"/>
        </w:rPr>
      </w:pPr>
      <w:r w:rsidRPr="0019276E">
        <w:rPr>
          <w:rFonts w:ascii="Times New Roman" w:hAnsi="Times New Roman" w:cs="Times New Roman"/>
        </w:rPr>
        <w:t xml:space="preserve">Graphs D and E display all the collected data for </w:t>
      </w:r>
      <w:r w:rsidR="009839F4" w:rsidRPr="0019276E">
        <w:rPr>
          <w:rFonts w:ascii="Times New Roman" w:hAnsi="Times New Roman" w:cs="Times New Roman"/>
        </w:rPr>
        <w:t xml:space="preserve">each chamber of Congress. The sum of each year’s vote proportions does come out to 100%. Each year’s collective data accounts for every vote in the chamber excluding the initial roll call for the House of Representatives. </w:t>
      </w:r>
    </w:p>
    <w:p w14:paraId="27D15BA9" w14:textId="0888DABD" w:rsidR="009839F4" w:rsidRPr="0019276E" w:rsidRDefault="00B432C2" w:rsidP="000D2AF8">
      <w:pPr>
        <w:ind w:firstLine="720"/>
        <w:rPr>
          <w:rFonts w:ascii="Times New Roman" w:hAnsi="Times New Roman" w:cs="Times New Roman"/>
        </w:rPr>
      </w:pPr>
      <w:r w:rsidRPr="0019276E">
        <w:rPr>
          <w:rFonts w:ascii="Times New Roman" w:hAnsi="Times New Roman" w:cs="Times New Roman"/>
        </w:rPr>
        <w:t xml:space="preserve">The backgrounds are tailored to deliver the most prominent information for the graph at question in terms of which political party held control of which Chamber of Congress and the White House at any given point in time. </w:t>
      </w:r>
    </w:p>
    <w:p w14:paraId="468E9316" w14:textId="77777777" w:rsidR="00A83CEB" w:rsidRPr="0019276E" w:rsidRDefault="00A83CEB" w:rsidP="00A83CEB">
      <w:pPr>
        <w:rPr>
          <w:rFonts w:ascii="Times New Roman" w:hAnsi="Times New Roman" w:cs="Times New Roman"/>
        </w:rPr>
      </w:pPr>
    </w:p>
    <w:p w14:paraId="72CBDF24" w14:textId="77777777" w:rsidR="00D62F3E" w:rsidRPr="0019276E" w:rsidRDefault="00D62F3E" w:rsidP="00A83CEB">
      <w:pPr>
        <w:rPr>
          <w:rFonts w:ascii="Times New Roman" w:hAnsi="Times New Roman" w:cs="Times New Roman"/>
        </w:rPr>
      </w:pPr>
      <w:r w:rsidRPr="0019276E">
        <w:rPr>
          <w:rFonts w:ascii="Times New Roman" w:hAnsi="Times New Roman" w:cs="Times New Roman"/>
          <w:b/>
        </w:rPr>
        <w:t>The Process</w:t>
      </w:r>
    </w:p>
    <w:p w14:paraId="064EF321" w14:textId="58D14B8B" w:rsidR="008F0546" w:rsidRPr="0019276E" w:rsidRDefault="00D62F3E" w:rsidP="00A83CEB">
      <w:pPr>
        <w:rPr>
          <w:rFonts w:ascii="Times New Roman" w:hAnsi="Times New Roman" w:cs="Times New Roman"/>
        </w:rPr>
      </w:pPr>
      <w:r w:rsidRPr="0019276E">
        <w:rPr>
          <w:rFonts w:ascii="Times New Roman" w:hAnsi="Times New Roman" w:cs="Times New Roman"/>
        </w:rPr>
        <w:tab/>
        <w:t>Coming up with these charts and conclusions was by no means a simple process. I began by setting up a Raspberry Pi computer in my dorm room to act as a small utility server. Then, I identified the two national logs of congressional voting from both the House and the Senate. After sampling a few XML files and</w:t>
      </w:r>
      <w:r w:rsidR="008560B9" w:rsidRPr="0019276E">
        <w:rPr>
          <w:rFonts w:ascii="Times New Roman" w:hAnsi="Times New Roman" w:cs="Times New Roman"/>
        </w:rPr>
        <w:t xml:space="preserve"> scanning through them individually, I wrote a Python based web scraper to aggregate the data from each vote for each year and compile it into a CSV formatted database. Once the Raspberry Pi had returned the database, I wrote a Python data analyzer </w:t>
      </w:r>
      <w:r w:rsidR="006D5E92" w:rsidRPr="0019276E">
        <w:rPr>
          <w:rFonts w:ascii="Times New Roman" w:hAnsi="Times New Roman" w:cs="Times New Roman"/>
        </w:rPr>
        <w:t xml:space="preserve">to calculate the proportion of votes that were Partisan, Bipartisan, and Nonpartisan. Once the analyzer created data structures storing this information, I used </w:t>
      </w:r>
      <w:proofErr w:type="spellStart"/>
      <w:r w:rsidR="006D5E92" w:rsidRPr="0019276E">
        <w:rPr>
          <w:rFonts w:ascii="Times New Roman" w:hAnsi="Times New Roman" w:cs="Times New Roman"/>
        </w:rPr>
        <w:t>matplotlib</w:t>
      </w:r>
      <w:proofErr w:type="spellEnd"/>
      <w:r w:rsidR="006D5E92" w:rsidRPr="0019276E">
        <w:rPr>
          <w:rFonts w:ascii="Times New Roman" w:hAnsi="Times New Roman" w:cs="Times New Roman"/>
        </w:rPr>
        <w:t xml:space="preserve">, a Python data visualization library to plot the proportions against time. </w:t>
      </w:r>
    </w:p>
    <w:p w14:paraId="1FE61571" w14:textId="77777777" w:rsidR="006D5E92" w:rsidRPr="0019276E" w:rsidRDefault="006D5E92" w:rsidP="00A83CEB">
      <w:pPr>
        <w:rPr>
          <w:rFonts w:ascii="Times New Roman" w:hAnsi="Times New Roman" w:cs="Times New Roman"/>
        </w:rPr>
      </w:pPr>
    </w:p>
    <w:p w14:paraId="79F560C5" w14:textId="41125111" w:rsidR="006D5E92" w:rsidRPr="0019276E" w:rsidRDefault="006D5E92" w:rsidP="00A83CEB">
      <w:pPr>
        <w:rPr>
          <w:rFonts w:ascii="Times New Roman" w:eastAsia="Times New Roman" w:hAnsi="Times New Roman" w:cs="Times New Roman"/>
        </w:rPr>
      </w:pPr>
      <w:r w:rsidRPr="0019276E">
        <w:rPr>
          <w:rFonts w:ascii="Times New Roman" w:hAnsi="Times New Roman" w:cs="Times New Roman"/>
          <w:b/>
        </w:rPr>
        <w:t>The Analysis</w:t>
      </w:r>
    </w:p>
    <w:p w14:paraId="5BAB252B" w14:textId="05E5B6B8" w:rsidR="00E60E0C" w:rsidRPr="002779F7" w:rsidRDefault="006D5E92" w:rsidP="00A83CEB">
      <w:pPr>
        <w:rPr>
          <w:rFonts w:ascii="Times New Roman" w:hAnsi="Times New Roman" w:cs="Times New Roman"/>
        </w:rPr>
      </w:pPr>
      <w:r w:rsidRPr="0019276E">
        <w:rPr>
          <w:rFonts w:ascii="Times New Roman" w:hAnsi="Times New Roman" w:cs="Times New Roman"/>
        </w:rPr>
        <w:tab/>
        <w:t>Bipartisan votes are defined as those in which two historically conf</w:t>
      </w:r>
      <w:r w:rsidR="00153AEA" w:rsidRPr="0019276E">
        <w:rPr>
          <w:rFonts w:ascii="Times New Roman" w:hAnsi="Times New Roman" w:cs="Times New Roman"/>
        </w:rPr>
        <w:t xml:space="preserve">licting parties agree or cooperate. </w:t>
      </w:r>
      <w:r w:rsidR="00445A34" w:rsidRPr="0019276E">
        <w:rPr>
          <w:rFonts w:ascii="Times New Roman" w:hAnsi="Times New Roman" w:cs="Times New Roman"/>
        </w:rPr>
        <w:t>The statistic used to calculate bipartisan votes was each vote where over 95% of congressional members voted together in Aye or Nay.</w:t>
      </w:r>
      <w:r w:rsidR="00E727DA">
        <w:rPr>
          <w:rFonts w:ascii="Times New Roman" w:hAnsi="Times New Roman" w:cs="Times New Roman"/>
        </w:rPr>
        <w:t xml:space="preserve"> I found this as the most accurate form of determining partisanship by the following criteria: If one party makes up 95% or more of a vote category, the opposing party contributed to less than 5% of the vote category and that proves a vote was split by parties. </w:t>
      </w:r>
    </w:p>
    <w:sectPr w:rsidR="00E60E0C" w:rsidRPr="002779F7" w:rsidSect="00692F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EC7C7" w14:textId="77777777" w:rsidR="00E335A0" w:rsidRDefault="00E335A0" w:rsidP="000F27AF">
      <w:r>
        <w:separator/>
      </w:r>
    </w:p>
  </w:endnote>
  <w:endnote w:type="continuationSeparator" w:id="0">
    <w:p w14:paraId="7EA87024" w14:textId="77777777" w:rsidR="00E335A0" w:rsidRDefault="00E335A0" w:rsidP="000F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B1790" w14:textId="77777777" w:rsidR="00E335A0" w:rsidRDefault="00E335A0" w:rsidP="000F27AF">
      <w:r>
        <w:separator/>
      </w:r>
    </w:p>
  </w:footnote>
  <w:footnote w:type="continuationSeparator" w:id="0">
    <w:p w14:paraId="161DEC0E" w14:textId="77777777" w:rsidR="00E335A0" w:rsidRDefault="00E335A0" w:rsidP="000F27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1B3CF" w14:textId="5D4EC3B9" w:rsidR="000F27AF" w:rsidRPr="000F27AF" w:rsidRDefault="000F27AF">
    <w:pPr>
      <w:pStyle w:val="Header"/>
      <w:rPr>
        <w:b/>
      </w:rPr>
    </w:pPr>
    <w:r>
      <w:rPr>
        <w:b/>
      </w:rPr>
      <w:t>Title: Partisan Voting on the Rise in U.S. Congress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06"/>
    <w:rsid w:val="00087AD9"/>
    <w:rsid w:val="000D2AF8"/>
    <w:rsid w:val="000F27AF"/>
    <w:rsid w:val="00153AEA"/>
    <w:rsid w:val="0019276E"/>
    <w:rsid w:val="00205823"/>
    <w:rsid w:val="002779F7"/>
    <w:rsid w:val="00286D0E"/>
    <w:rsid w:val="00415E06"/>
    <w:rsid w:val="004242CD"/>
    <w:rsid w:val="00445A34"/>
    <w:rsid w:val="00464126"/>
    <w:rsid w:val="00511F3C"/>
    <w:rsid w:val="00520B91"/>
    <w:rsid w:val="0052154D"/>
    <w:rsid w:val="00692FAE"/>
    <w:rsid w:val="006D5E92"/>
    <w:rsid w:val="007908E6"/>
    <w:rsid w:val="00795658"/>
    <w:rsid w:val="008560B9"/>
    <w:rsid w:val="008A757C"/>
    <w:rsid w:val="008F0546"/>
    <w:rsid w:val="009839F4"/>
    <w:rsid w:val="00A41A0F"/>
    <w:rsid w:val="00A64858"/>
    <w:rsid w:val="00A83CEB"/>
    <w:rsid w:val="00AE02F9"/>
    <w:rsid w:val="00B31F21"/>
    <w:rsid w:val="00B432C2"/>
    <w:rsid w:val="00B51621"/>
    <w:rsid w:val="00BA74A8"/>
    <w:rsid w:val="00C13277"/>
    <w:rsid w:val="00C51FE3"/>
    <w:rsid w:val="00D62F3E"/>
    <w:rsid w:val="00D63607"/>
    <w:rsid w:val="00E335A0"/>
    <w:rsid w:val="00E5586F"/>
    <w:rsid w:val="00E60E0C"/>
    <w:rsid w:val="00E727DA"/>
    <w:rsid w:val="00F1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97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AF"/>
    <w:pPr>
      <w:tabs>
        <w:tab w:val="center" w:pos="4680"/>
        <w:tab w:val="right" w:pos="9360"/>
      </w:tabs>
    </w:pPr>
  </w:style>
  <w:style w:type="character" w:customStyle="1" w:styleId="HeaderChar">
    <w:name w:val="Header Char"/>
    <w:basedOn w:val="DefaultParagraphFont"/>
    <w:link w:val="Header"/>
    <w:uiPriority w:val="99"/>
    <w:rsid w:val="000F27AF"/>
  </w:style>
  <w:style w:type="paragraph" w:styleId="Footer">
    <w:name w:val="footer"/>
    <w:basedOn w:val="Normal"/>
    <w:link w:val="FooterChar"/>
    <w:uiPriority w:val="99"/>
    <w:unhideWhenUsed/>
    <w:rsid w:val="000F27AF"/>
    <w:pPr>
      <w:tabs>
        <w:tab w:val="center" w:pos="4680"/>
        <w:tab w:val="right" w:pos="9360"/>
      </w:tabs>
    </w:pPr>
  </w:style>
  <w:style w:type="character" w:customStyle="1" w:styleId="FooterChar">
    <w:name w:val="Footer Char"/>
    <w:basedOn w:val="DefaultParagraphFont"/>
    <w:link w:val="Footer"/>
    <w:uiPriority w:val="99"/>
    <w:rsid w:val="000F2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006502">
      <w:bodyDiv w:val="1"/>
      <w:marLeft w:val="0"/>
      <w:marRight w:val="0"/>
      <w:marTop w:val="0"/>
      <w:marBottom w:val="0"/>
      <w:divBdr>
        <w:top w:val="none" w:sz="0" w:space="0" w:color="auto"/>
        <w:left w:val="none" w:sz="0" w:space="0" w:color="auto"/>
        <w:bottom w:val="none" w:sz="0" w:space="0" w:color="auto"/>
        <w:right w:val="none" w:sz="0" w:space="0" w:color="auto"/>
      </w:divBdr>
    </w:div>
    <w:div w:id="1960992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824</Words>
  <Characters>4697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Parikh</dc:creator>
  <cp:keywords/>
  <dc:description/>
  <cp:lastModifiedBy>Shivam Parikh</cp:lastModifiedBy>
  <cp:revision>6</cp:revision>
  <dcterms:created xsi:type="dcterms:W3CDTF">2017-03-29T06:28:00Z</dcterms:created>
  <dcterms:modified xsi:type="dcterms:W3CDTF">2017-04-09T07:58:00Z</dcterms:modified>
</cp:coreProperties>
</file>