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A0B4D" w14:textId="77777777" w:rsidR="00740823" w:rsidRPr="00A12F35" w:rsidRDefault="00137A62" w:rsidP="00A12F35">
      <w:pPr>
        <w:widowControl/>
        <w:spacing w:line="276" w:lineRule="auto"/>
        <w:jc w:val="both"/>
        <w:rPr>
          <w:rFonts w:asciiTheme="minorHAnsi" w:eastAsia="Arial" w:hAnsiTheme="minorHAnsi" w:cstheme="minorHAnsi"/>
          <w:b/>
        </w:rPr>
      </w:pPr>
      <w:r w:rsidRPr="00A12F35">
        <w:rPr>
          <w:rFonts w:asciiTheme="minorHAnsi" w:eastAsia="Arial" w:hAnsiTheme="minorHAnsi" w:cstheme="minorHAnsi"/>
          <w:b/>
        </w:rPr>
        <w:t>Access Assist | Travel and Expense Policy</w:t>
      </w:r>
    </w:p>
    <w:p w14:paraId="7EA051B9" w14:textId="77777777" w:rsidR="00740823" w:rsidRPr="00A12F35" w:rsidRDefault="00740823" w:rsidP="00A12F35">
      <w:pPr>
        <w:pBdr>
          <w:top w:val="nil"/>
          <w:left w:val="nil"/>
          <w:bottom w:val="nil"/>
          <w:right w:val="nil"/>
          <w:between w:val="nil"/>
        </w:pBdr>
        <w:spacing w:before="10"/>
        <w:jc w:val="both"/>
        <w:rPr>
          <w:rFonts w:asciiTheme="minorHAnsi" w:eastAsia="Arial" w:hAnsiTheme="minorHAnsi" w:cstheme="minorHAnsi"/>
          <w:b/>
          <w:color w:val="000000"/>
        </w:rPr>
      </w:pPr>
    </w:p>
    <w:p w14:paraId="676C34B8" w14:textId="77777777" w:rsidR="00740823" w:rsidRPr="00A12F35" w:rsidRDefault="00137A62" w:rsidP="00A12F35">
      <w:pPr>
        <w:pStyle w:val="Heading3"/>
        <w:jc w:val="both"/>
        <w:rPr>
          <w:rFonts w:asciiTheme="minorHAnsi" w:hAnsiTheme="minorHAnsi" w:cstheme="minorHAnsi"/>
          <w:sz w:val="22"/>
          <w:szCs w:val="22"/>
        </w:rPr>
      </w:pPr>
      <w:r w:rsidRPr="00A12F35">
        <w:rPr>
          <w:rFonts w:asciiTheme="minorHAnsi" w:hAnsiTheme="minorHAnsi" w:cstheme="minorHAnsi"/>
          <w:sz w:val="22"/>
          <w:szCs w:val="22"/>
        </w:rPr>
        <w:t>Travel / Journey undertaken Locally</w:t>
      </w:r>
    </w:p>
    <w:p w14:paraId="3D2F6344" w14:textId="77777777" w:rsidR="00740823" w:rsidRPr="00A12F35" w:rsidRDefault="00740823" w:rsidP="00A12F35">
      <w:pPr>
        <w:pBdr>
          <w:top w:val="nil"/>
          <w:left w:val="nil"/>
          <w:bottom w:val="nil"/>
          <w:right w:val="nil"/>
          <w:between w:val="nil"/>
        </w:pBdr>
        <w:spacing w:before="7"/>
        <w:jc w:val="both"/>
        <w:rPr>
          <w:rFonts w:asciiTheme="minorHAnsi" w:eastAsia="Arial" w:hAnsiTheme="minorHAnsi" w:cstheme="minorHAnsi"/>
          <w:b/>
          <w:color w:val="000000"/>
        </w:rPr>
      </w:pPr>
    </w:p>
    <w:p w14:paraId="5DFFFB2C" w14:textId="356E2C13" w:rsidR="00740823" w:rsidRPr="00A12F35" w:rsidRDefault="00137A62" w:rsidP="00A12F35">
      <w:pPr>
        <w:pBdr>
          <w:top w:val="nil"/>
          <w:left w:val="nil"/>
          <w:bottom w:val="nil"/>
          <w:right w:val="nil"/>
          <w:between w:val="nil"/>
        </w:pBdr>
        <w:tabs>
          <w:tab w:val="left" w:pos="1762"/>
        </w:tabs>
        <w:spacing w:before="1" w:line="256" w:lineRule="auto"/>
        <w:ind w:right="1006"/>
        <w:jc w:val="both"/>
        <w:rPr>
          <w:rFonts w:asciiTheme="minorHAnsi" w:hAnsiTheme="minorHAnsi" w:cstheme="minorHAnsi"/>
          <w:color w:val="000000"/>
        </w:rPr>
      </w:pPr>
      <w:r w:rsidRPr="00A12F35">
        <w:rPr>
          <w:rFonts w:asciiTheme="minorHAnsi" w:hAnsiTheme="minorHAnsi" w:cstheme="minorHAnsi"/>
          <w:color w:val="000000"/>
        </w:rPr>
        <w:t xml:space="preserve">Journeys undertaken by staff members in and around Office other field locations (within a radius of 100 kms) and return on the same day will be treated as </w:t>
      </w:r>
      <w:r w:rsidR="00A12F35" w:rsidRPr="00A12F35">
        <w:rPr>
          <w:rFonts w:asciiTheme="minorHAnsi" w:hAnsiTheme="minorHAnsi" w:cstheme="minorHAnsi"/>
          <w:color w:val="000000"/>
        </w:rPr>
        <w:t>local journeys</w:t>
      </w:r>
      <w:r w:rsidRPr="00A12F35">
        <w:rPr>
          <w:rFonts w:asciiTheme="minorHAnsi" w:hAnsiTheme="minorHAnsi" w:cstheme="minorHAnsi"/>
          <w:color w:val="000000"/>
        </w:rPr>
        <w:t xml:space="preserve">. All reimbursement claims will be verified and approved by the </w:t>
      </w:r>
      <w:r w:rsidR="0009112D">
        <w:rPr>
          <w:rFonts w:asciiTheme="minorHAnsi" w:hAnsiTheme="minorHAnsi" w:cstheme="minorHAnsi"/>
          <w:color w:val="000000"/>
        </w:rPr>
        <w:t>S</w:t>
      </w:r>
      <w:r w:rsidRPr="00A12F35">
        <w:rPr>
          <w:rFonts w:asciiTheme="minorHAnsi" w:hAnsiTheme="minorHAnsi" w:cstheme="minorHAnsi"/>
          <w:color w:val="000000"/>
        </w:rPr>
        <w:t>upervisor</w:t>
      </w:r>
      <w:r w:rsidRPr="00A12F35">
        <w:rPr>
          <w:rFonts w:asciiTheme="minorHAnsi" w:hAnsiTheme="minorHAnsi" w:cstheme="minorHAnsi"/>
        </w:rPr>
        <w:t xml:space="preserve">. </w:t>
      </w:r>
      <w:r w:rsidRPr="00A12F35">
        <w:rPr>
          <w:rFonts w:asciiTheme="minorHAnsi" w:hAnsiTheme="minorHAnsi" w:cstheme="minorHAnsi"/>
          <w:color w:val="000000"/>
        </w:rPr>
        <w:t xml:space="preserve">The mode of local conveyance and entitlement are as follows: </w:t>
      </w:r>
    </w:p>
    <w:p w14:paraId="4053AE29" w14:textId="77777777" w:rsidR="00740823" w:rsidRPr="00A12F35" w:rsidRDefault="00137A62" w:rsidP="00A12F35">
      <w:pPr>
        <w:pStyle w:val="Heading5"/>
        <w:numPr>
          <w:ilvl w:val="0"/>
          <w:numId w:val="2"/>
        </w:numPr>
        <w:spacing w:before="121"/>
        <w:ind w:left="851" w:firstLine="0"/>
        <w:jc w:val="both"/>
        <w:rPr>
          <w:rFonts w:asciiTheme="minorHAnsi" w:hAnsiTheme="minorHAnsi" w:cstheme="minorHAnsi"/>
        </w:rPr>
      </w:pPr>
      <w:r w:rsidRPr="00A12F35">
        <w:rPr>
          <w:rFonts w:asciiTheme="minorHAnsi" w:hAnsiTheme="minorHAnsi" w:cstheme="minorHAnsi"/>
        </w:rPr>
        <w:t>Travel by Taxi</w:t>
      </w:r>
    </w:p>
    <w:p w14:paraId="654D394D" w14:textId="77777777" w:rsidR="00740823" w:rsidRPr="00A12F35" w:rsidRDefault="00137A62" w:rsidP="00A12F35">
      <w:pPr>
        <w:pBdr>
          <w:top w:val="nil"/>
          <w:left w:val="nil"/>
          <w:bottom w:val="nil"/>
          <w:right w:val="nil"/>
          <w:between w:val="nil"/>
        </w:pBdr>
        <w:tabs>
          <w:tab w:val="left" w:pos="1761"/>
          <w:tab w:val="left" w:pos="1762"/>
        </w:tabs>
        <w:spacing w:before="141" w:line="252" w:lineRule="auto"/>
        <w:ind w:right="1181"/>
        <w:jc w:val="both"/>
        <w:rPr>
          <w:rFonts w:asciiTheme="minorHAnsi" w:hAnsiTheme="minorHAnsi" w:cstheme="minorHAnsi"/>
          <w:color w:val="000000"/>
        </w:rPr>
      </w:pPr>
      <w:r w:rsidRPr="00A12F35">
        <w:rPr>
          <w:rFonts w:asciiTheme="minorHAnsi" w:hAnsiTheme="minorHAnsi" w:cstheme="minorHAnsi"/>
          <w:color w:val="000000"/>
        </w:rPr>
        <w:t xml:space="preserve">All staff members are encouraged to use </w:t>
      </w:r>
      <w:r w:rsidRPr="00A12F35">
        <w:rPr>
          <w:rFonts w:asciiTheme="minorHAnsi" w:hAnsiTheme="minorHAnsi" w:cstheme="minorHAnsi"/>
        </w:rPr>
        <w:t>taxis</w:t>
      </w:r>
      <w:r w:rsidRPr="00A12F35">
        <w:rPr>
          <w:rFonts w:asciiTheme="minorHAnsi" w:hAnsiTheme="minorHAnsi" w:cstheme="minorHAnsi"/>
          <w:color w:val="000000"/>
        </w:rPr>
        <w:t xml:space="preserve"> by registered vendors or app-based auto / taxi services.</w:t>
      </w:r>
      <w:r w:rsidR="00753147" w:rsidRPr="00A12F35">
        <w:rPr>
          <w:rFonts w:asciiTheme="minorHAnsi" w:hAnsiTheme="minorHAnsi" w:cstheme="minorHAnsi"/>
          <w:color w:val="000000"/>
        </w:rPr>
        <w:t xml:space="preserve"> (Invoice to be shared)</w:t>
      </w:r>
    </w:p>
    <w:p w14:paraId="5E9C3A14" w14:textId="77777777" w:rsidR="00740823" w:rsidRPr="00A12F35" w:rsidRDefault="00137A62" w:rsidP="00A12F35">
      <w:pPr>
        <w:pStyle w:val="Heading5"/>
        <w:numPr>
          <w:ilvl w:val="0"/>
          <w:numId w:val="2"/>
        </w:numPr>
        <w:spacing w:before="81"/>
        <w:ind w:left="851" w:firstLine="0"/>
        <w:jc w:val="both"/>
        <w:rPr>
          <w:rFonts w:asciiTheme="minorHAnsi" w:hAnsiTheme="minorHAnsi" w:cstheme="minorHAnsi"/>
        </w:rPr>
      </w:pPr>
      <w:r w:rsidRPr="00A12F35">
        <w:rPr>
          <w:rFonts w:asciiTheme="minorHAnsi" w:hAnsiTheme="minorHAnsi" w:cstheme="minorHAnsi"/>
        </w:rPr>
        <w:t>Travel by Own Vehicle</w:t>
      </w:r>
    </w:p>
    <w:p w14:paraId="2A6CFBD1" w14:textId="77777777" w:rsidR="00740823" w:rsidRPr="00A12F35" w:rsidRDefault="00137A62" w:rsidP="00A12F35">
      <w:pPr>
        <w:pBdr>
          <w:top w:val="nil"/>
          <w:left w:val="nil"/>
          <w:bottom w:val="nil"/>
          <w:right w:val="nil"/>
          <w:between w:val="nil"/>
        </w:pBdr>
        <w:tabs>
          <w:tab w:val="left" w:pos="1500"/>
        </w:tabs>
        <w:spacing w:before="141" w:line="256" w:lineRule="auto"/>
        <w:ind w:right="1008"/>
        <w:jc w:val="both"/>
        <w:rPr>
          <w:rFonts w:asciiTheme="minorHAnsi" w:hAnsiTheme="minorHAnsi" w:cstheme="minorHAnsi"/>
          <w:color w:val="000000"/>
        </w:rPr>
      </w:pPr>
      <w:r w:rsidRPr="00A12F35">
        <w:rPr>
          <w:rFonts w:asciiTheme="minorHAnsi" w:hAnsiTheme="minorHAnsi" w:cstheme="minorHAnsi"/>
          <w:color w:val="000000"/>
        </w:rPr>
        <w:t xml:space="preserve">Travel by own vehicle </w:t>
      </w:r>
      <w:r w:rsidR="00753147" w:rsidRPr="00A12F35">
        <w:rPr>
          <w:rFonts w:asciiTheme="minorHAnsi" w:hAnsiTheme="minorHAnsi" w:cstheme="minorHAnsi"/>
          <w:color w:val="000000"/>
        </w:rPr>
        <w:t xml:space="preserve">is possible and </w:t>
      </w:r>
      <w:r w:rsidRPr="00A12F35">
        <w:rPr>
          <w:rFonts w:asciiTheme="minorHAnsi" w:hAnsiTheme="minorHAnsi" w:cstheme="minorHAnsi"/>
          <w:color w:val="000000"/>
        </w:rPr>
        <w:t>claim will be restricted to the following rates:</w:t>
      </w:r>
    </w:p>
    <w:p w14:paraId="32053FA4" w14:textId="77777777" w:rsidR="00740823" w:rsidRPr="00A12F35" w:rsidRDefault="00137A62" w:rsidP="00A12F35">
      <w:pPr>
        <w:pBdr>
          <w:top w:val="nil"/>
          <w:left w:val="nil"/>
          <w:bottom w:val="nil"/>
          <w:right w:val="nil"/>
          <w:between w:val="nil"/>
        </w:pBdr>
        <w:tabs>
          <w:tab w:val="left" w:pos="4802"/>
          <w:tab w:val="left" w:pos="4843"/>
        </w:tabs>
        <w:spacing w:before="121" w:line="259" w:lineRule="auto"/>
        <w:ind w:right="4360"/>
        <w:jc w:val="both"/>
        <w:rPr>
          <w:rFonts w:asciiTheme="minorHAnsi" w:hAnsiTheme="minorHAnsi" w:cstheme="minorHAnsi"/>
          <w:color w:val="000000"/>
        </w:rPr>
      </w:pPr>
      <w:r w:rsidRPr="00A12F35">
        <w:rPr>
          <w:rFonts w:asciiTheme="minorHAnsi" w:hAnsiTheme="minorHAnsi" w:cstheme="minorHAnsi"/>
          <w:color w:val="000000"/>
        </w:rPr>
        <w:t>By car</w:t>
      </w:r>
      <w:r w:rsidRPr="00A12F35">
        <w:rPr>
          <w:rFonts w:asciiTheme="minorHAnsi" w:hAnsiTheme="minorHAnsi" w:cstheme="minorHAnsi"/>
        </w:rPr>
        <w:t xml:space="preserve"> </w:t>
      </w:r>
      <w:r w:rsidRPr="00A12F35">
        <w:rPr>
          <w:rFonts w:asciiTheme="minorHAnsi" w:hAnsiTheme="minorHAnsi" w:cstheme="minorHAnsi"/>
          <w:color w:val="000000"/>
        </w:rPr>
        <w:t xml:space="preserve">- Rs. 15.00 per km.  </w:t>
      </w:r>
    </w:p>
    <w:p w14:paraId="0E6751B2" w14:textId="77777777" w:rsidR="00740823" w:rsidRPr="00A12F35" w:rsidRDefault="00137A62" w:rsidP="00A12F35">
      <w:pPr>
        <w:pBdr>
          <w:top w:val="nil"/>
          <w:left w:val="nil"/>
          <w:bottom w:val="nil"/>
          <w:right w:val="nil"/>
          <w:between w:val="nil"/>
        </w:pBdr>
        <w:tabs>
          <w:tab w:val="left" w:pos="4802"/>
          <w:tab w:val="left" w:pos="4843"/>
        </w:tabs>
        <w:spacing w:before="121" w:line="259" w:lineRule="auto"/>
        <w:ind w:right="4360"/>
        <w:jc w:val="both"/>
        <w:rPr>
          <w:rFonts w:asciiTheme="minorHAnsi" w:hAnsiTheme="minorHAnsi" w:cstheme="minorHAnsi"/>
          <w:color w:val="000000"/>
        </w:rPr>
      </w:pPr>
      <w:r w:rsidRPr="00A12F35">
        <w:rPr>
          <w:rFonts w:asciiTheme="minorHAnsi" w:hAnsiTheme="minorHAnsi" w:cstheme="minorHAnsi"/>
          <w:color w:val="000000"/>
        </w:rPr>
        <w:t>By motorcycle/scooter</w:t>
      </w:r>
      <w:r w:rsidRPr="00A12F35">
        <w:rPr>
          <w:rFonts w:asciiTheme="minorHAnsi" w:hAnsiTheme="minorHAnsi" w:cstheme="minorHAnsi"/>
        </w:rPr>
        <w:t xml:space="preserve"> </w:t>
      </w:r>
      <w:r w:rsidRPr="00A12F35">
        <w:rPr>
          <w:rFonts w:asciiTheme="minorHAnsi" w:hAnsiTheme="minorHAnsi" w:cstheme="minorHAnsi"/>
          <w:color w:val="000000"/>
        </w:rPr>
        <w:t>- Rs. 5.00 per km.</w:t>
      </w:r>
    </w:p>
    <w:p w14:paraId="2CB5C859" w14:textId="5E9DAD8A" w:rsidR="00740823" w:rsidRPr="00A12F35" w:rsidRDefault="00137A62" w:rsidP="00A12F35">
      <w:pPr>
        <w:pBdr>
          <w:top w:val="nil"/>
          <w:left w:val="nil"/>
          <w:bottom w:val="nil"/>
          <w:right w:val="nil"/>
          <w:between w:val="nil"/>
        </w:pBdr>
        <w:tabs>
          <w:tab w:val="left" w:pos="1745"/>
        </w:tabs>
        <w:spacing w:before="119" w:line="259" w:lineRule="auto"/>
        <w:ind w:right="1013"/>
        <w:jc w:val="both"/>
        <w:rPr>
          <w:rFonts w:asciiTheme="minorHAnsi" w:hAnsiTheme="minorHAnsi" w:cstheme="minorHAnsi"/>
          <w:color w:val="000000"/>
        </w:rPr>
      </w:pPr>
      <w:r w:rsidRPr="00A12F35">
        <w:rPr>
          <w:rFonts w:asciiTheme="minorHAnsi" w:hAnsiTheme="minorHAnsi" w:cstheme="minorHAnsi"/>
          <w:color w:val="000000"/>
        </w:rPr>
        <w:t xml:space="preserve">In both cases i.e., travel by hired vehicle or travel by own vehicle, reimbursement will only be made for travel from headquarters to other locations on work being undertaken for official purposes. Travel </w:t>
      </w:r>
      <w:r w:rsidRPr="00A12F35">
        <w:rPr>
          <w:rFonts w:asciiTheme="minorHAnsi" w:hAnsiTheme="minorHAnsi" w:cstheme="minorHAnsi"/>
        </w:rPr>
        <w:t>from the home</w:t>
      </w:r>
      <w:r w:rsidRPr="00A12F35">
        <w:rPr>
          <w:rFonts w:asciiTheme="minorHAnsi" w:hAnsiTheme="minorHAnsi" w:cstheme="minorHAnsi"/>
          <w:color w:val="000000"/>
        </w:rPr>
        <w:t xml:space="preserve"> </w:t>
      </w:r>
      <w:r w:rsidRPr="00A12F35">
        <w:rPr>
          <w:rFonts w:asciiTheme="minorHAnsi" w:hAnsiTheme="minorHAnsi" w:cstheme="minorHAnsi"/>
        </w:rPr>
        <w:t>of a staff</w:t>
      </w:r>
      <w:r w:rsidRPr="00A12F35">
        <w:rPr>
          <w:rFonts w:asciiTheme="minorHAnsi" w:hAnsiTheme="minorHAnsi" w:cstheme="minorHAnsi"/>
          <w:color w:val="000000"/>
        </w:rPr>
        <w:t xml:space="preserve"> member </w:t>
      </w:r>
      <w:r w:rsidRPr="00A12F35">
        <w:rPr>
          <w:rFonts w:asciiTheme="minorHAnsi" w:hAnsiTheme="minorHAnsi" w:cstheme="minorHAnsi"/>
        </w:rPr>
        <w:t>to a location</w:t>
      </w:r>
      <w:r w:rsidRPr="00A12F35">
        <w:rPr>
          <w:rFonts w:asciiTheme="minorHAnsi" w:hAnsiTheme="minorHAnsi" w:cstheme="minorHAnsi"/>
          <w:color w:val="000000"/>
        </w:rPr>
        <w:t xml:space="preserve"> of work other than headquarters will be reimbursed if the cost is less than that of </w:t>
      </w:r>
      <w:r w:rsidRPr="00A12F35">
        <w:rPr>
          <w:rFonts w:asciiTheme="minorHAnsi" w:hAnsiTheme="minorHAnsi" w:cstheme="minorHAnsi"/>
        </w:rPr>
        <w:t>traveling</w:t>
      </w:r>
      <w:r w:rsidRPr="00A12F35">
        <w:rPr>
          <w:rFonts w:asciiTheme="minorHAnsi" w:hAnsiTheme="minorHAnsi" w:cstheme="minorHAnsi"/>
          <w:color w:val="000000"/>
        </w:rPr>
        <w:t xml:space="preserve"> </w:t>
      </w:r>
      <w:r w:rsidRPr="00A12F35">
        <w:rPr>
          <w:rFonts w:asciiTheme="minorHAnsi" w:hAnsiTheme="minorHAnsi" w:cstheme="minorHAnsi"/>
        </w:rPr>
        <w:t>from the office</w:t>
      </w:r>
      <w:r w:rsidRPr="00A12F35">
        <w:rPr>
          <w:rFonts w:asciiTheme="minorHAnsi" w:hAnsiTheme="minorHAnsi" w:cstheme="minorHAnsi"/>
          <w:color w:val="000000"/>
        </w:rPr>
        <w:t xml:space="preserve"> and must be approved by the </w:t>
      </w:r>
      <w:r w:rsidR="0009112D">
        <w:rPr>
          <w:rFonts w:asciiTheme="minorHAnsi" w:hAnsiTheme="minorHAnsi" w:cstheme="minorHAnsi"/>
          <w:color w:val="000000"/>
        </w:rPr>
        <w:t>Supervisor</w:t>
      </w:r>
      <w:r w:rsidRPr="00A12F35">
        <w:rPr>
          <w:rFonts w:asciiTheme="minorHAnsi" w:hAnsiTheme="minorHAnsi" w:cstheme="minorHAnsi"/>
          <w:color w:val="000000"/>
        </w:rPr>
        <w:t xml:space="preserve">. Travel </w:t>
      </w:r>
      <w:r w:rsidRPr="00A12F35">
        <w:rPr>
          <w:rFonts w:asciiTheme="minorHAnsi" w:hAnsiTheme="minorHAnsi" w:cstheme="minorHAnsi"/>
        </w:rPr>
        <w:t>from the home</w:t>
      </w:r>
      <w:r w:rsidRPr="00A12F35">
        <w:rPr>
          <w:rFonts w:asciiTheme="minorHAnsi" w:hAnsiTheme="minorHAnsi" w:cstheme="minorHAnsi"/>
          <w:color w:val="000000"/>
        </w:rPr>
        <w:t xml:space="preserve"> </w:t>
      </w:r>
      <w:r w:rsidRPr="00A12F35">
        <w:rPr>
          <w:rFonts w:asciiTheme="minorHAnsi" w:hAnsiTheme="minorHAnsi" w:cstheme="minorHAnsi"/>
        </w:rPr>
        <w:t>of a staff</w:t>
      </w:r>
      <w:r w:rsidRPr="00A12F35">
        <w:rPr>
          <w:rFonts w:asciiTheme="minorHAnsi" w:hAnsiTheme="minorHAnsi" w:cstheme="minorHAnsi"/>
          <w:color w:val="000000"/>
        </w:rPr>
        <w:t xml:space="preserve"> member to headquarters and/or back will not be reimbursed.</w:t>
      </w:r>
    </w:p>
    <w:p w14:paraId="5947B923" w14:textId="77777777" w:rsidR="00740823" w:rsidRPr="00A12F35" w:rsidRDefault="00137A62" w:rsidP="00A12F35">
      <w:pPr>
        <w:pStyle w:val="Heading5"/>
        <w:ind w:left="0"/>
        <w:jc w:val="both"/>
        <w:rPr>
          <w:rFonts w:asciiTheme="minorHAnsi" w:hAnsiTheme="minorHAnsi" w:cstheme="minorHAnsi"/>
        </w:rPr>
      </w:pPr>
      <w:r w:rsidRPr="00A12F35">
        <w:rPr>
          <w:rFonts w:asciiTheme="minorHAnsi" w:hAnsiTheme="minorHAnsi" w:cstheme="minorHAnsi"/>
        </w:rPr>
        <w:t>Travel Entitlements</w:t>
      </w:r>
    </w:p>
    <w:p w14:paraId="2F965054" w14:textId="199B1212" w:rsidR="00740823" w:rsidRPr="00A12F35" w:rsidRDefault="00137A62" w:rsidP="00A12F35">
      <w:pPr>
        <w:tabs>
          <w:tab w:val="left" w:pos="1582"/>
          <w:tab w:val="left" w:pos="5361"/>
        </w:tabs>
        <w:spacing w:before="141" w:line="259" w:lineRule="auto"/>
        <w:ind w:right="1742"/>
        <w:jc w:val="both"/>
        <w:rPr>
          <w:rFonts w:asciiTheme="minorHAnsi" w:hAnsiTheme="minorHAnsi" w:cstheme="minorHAnsi"/>
        </w:rPr>
      </w:pPr>
      <w:r w:rsidRPr="00A12F35">
        <w:rPr>
          <w:rFonts w:asciiTheme="minorHAnsi" w:hAnsiTheme="minorHAnsi" w:cstheme="minorHAnsi"/>
        </w:rPr>
        <w:t xml:space="preserve">By </w:t>
      </w:r>
      <w:r w:rsidR="0009112D" w:rsidRPr="00A12F35">
        <w:rPr>
          <w:rFonts w:asciiTheme="minorHAnsi" w:hAnsiTheme="minorHAnsi" w:cstheme="minorHAnsi"/>
        </w:rPr>
        <w:t>Air (</w:t>
      </w:r>
      <w:r w:rsidR="00753147" w:rsidRPr="00A12F35">
        <w:rPr>
          <w:rFonts w:asciiTheme="minorHAnsi" w:hAnsiTheme="minorHAnsi" w:cstheme="minorHAnsi"/>
        </w:rPr>
        <w:t>Eco</w:t>
      </w:r>
      <w:r w:rsidR="0009112D">
        <w:rPr>
          <w:rFonts w:asciiTheme="minorHAnsi" w:hAnsiTheme="minorHAnsi" w:cstheme="minorHAnsi"/>
        </w:rPr>
        <w:t>nomy</w:t>
      </w:r>
      <w:r w:rsidR="00753147" w:rsidRPr="00A12F35">
        <w:rPr>
          <w:rFonts w:asciiTheme="minorHAnsi" w:hAnsiTheme="minorHAnsi" w:cstheme="minorHAnsi"/>
        </w:rPr>
        <w:t>)</w:t>
      </w:r>
      <w:r w:rsidRPr="00A12F35">
        <w:rPr>
          <w:rFonts w:asciiTheme="minorHAnsi" w:hAnsiTheme="minorHAnsi" w:cstheme="minorHAnsi"/>
        </w:rPr>
        <w:t>, Rail / II AC Sleeper / Executive Chair Car, AC Deluxe Bus, Taxi.</w:t>
      </w:r>
    </w:p>
    <w:p w14:paraId="34946D79" w14:textId="3E6A1467" w:rsidR="00740823" w:rsidRPr="00A12F35" w:rsidRDefault="0009112D" w:rsidP="00A12F35">
      <w:pPr>
        <w:widowControl/>
        <w:pBdr>
          <w:top w:val="nil"/>
          <w:left w:val="nil"/>
          <w:bottom w:val="nil"/>
          <w:right w:val="nil"/>
          <w:between w:val="nil"/>
        </w:pBdr>
        <w:jc w:val="both"/>
        <w:rPr>
          <w:rFonts w:asciiTheme="minorHAnsi" w:eastAsia="Arial" w:hAnsiTheme="minorHAnsi" w:cstheme="minorHAnsi"/>
          <w:color w:val="000000"/>
        </w:rPr>
      </w:pPr>
      <w:r>
        <w:rPr>
          <w:rFonts w:asciiTheme="minorHAnsi" w:eastAsia="Arial" w:hAnsiTheme="minorHAnsi" w:cstheme="minorHAnsi"/>
          <w:color w:val="000000"/>
        </w:rPr>
        <w:t>T</w:t>
      </w:r>
      <w:r w:rsidR="00137A62" w:rsidRPr="00A12F35">
        <w:rPr>
          <w:rFonts w:asciiTheme="minorHAnsi" w:eastAsia="Arial" w:hAnsiTheme="minorHAnsi" w:cstheme="minorHAnsi"/>
          <w:color w:val="000000"/>
        </w:rPr>
        <w:t xml:space="preserve">rain for distances up to </w:t>
      </w:r>
      <w:r w:rsidR="00753147" w:rsidRPr="00A12F35">
        <w:rPr>
          <w:rFonts w:asciiTheme="minorHAnsi" w:eastAsia="Arial" w:hAnsiTheme="minorHAnsi" w:cstheme="minorHAnsi"/>
          <w:color w:val="000000"/>
        </w:rPr>
        <w:t>5</w:t>
      </w:r>
      <w:r w:rsidR="00137A62" w:rsidRPr="00A12F35">
        <w:rPr>
          <w:rFonts w:asciiTheme="minorHAnsi" w:eastAsia="Arial" w:hAnsiTheme="minorHAnsi" w:cstheme="minorHAnsi"/>
          <w:color w:val="000000"/>
        </w:rPr>
        <w:t xml:space="preserve">00 km and flight for distances above </w:t>
      </w:r>
      <w:r w:rsidR="00753147" w:rsidRPr="00A12F35">
        <w:rPr>
          <w:rFonts w:asciiTheme="minorHAnsi" w:eastAsia="Arial" w:hAnsiTheme="minorHAnsi" w:cstheme="minorHAnsi"/>
          <w:color w:val="000000"/>
        </w:rPr>
        <w:t>5</w:t>
      </w:r>
      <w:r w:rsidR="00137A62" w:rsidRPr="00A12F35">
        <w:rPr>
          <w:rFonts w:asciiTheme="minorHAnsi" w:eastAsia="Arial" w:hAnsiTheme="minorHAnsi" w:cstheme="minorHAnsi"/>
          <w:color w:val="000000"/>
        </w:rPr>
        <w:t xml:space="preserve">01 km. </w:t>
      </w:r>
    </w:p>
    <w:p w14:paraId="3D389552" w14:textId="069D767C" w:rsidR="00740823" w:rsidRPr="00A12F35" w:rsidRDefault="00137A62" w:rsidP="00A12F35">
      <w:pPr>
        <w:pBdr>
          <w:top w:val="nil"/>
          <w:left w:val="nil"/>
          <w:bottom w:val="nil"/>
          <w:right w:val="nil"/>
          <w:between w:val="nil"/>
        </w:pBdr>
        <w:tabs>
          <w:tab w:val="left" w:pos="1762"/>
        </w:tabs>
        <w:spacing w:before="82" w:line="254" w:lineRule="auto"/>
        <w:ind w:right="1027"/>
        <w:jc w:val="both"/>
        <w:rPr>
          <w:rFonts w:asciiTheme="minorHAnsi" w:hAnsiTheme="minorHAnsi" w:cstheme="minorHAnsi"/>
          <w:color w:val="000000"/>
        </w:rPr>
      </w:pPr>
      <w:r w:rsidRPr="00A12F35">
        <w:rPr>
          <w:rFonts w:asciiTheme="minorHAnsi" w:hAnsiTheme="minorHAnsi" w:cstheme="minorHAnsi"/>
          <w:color w:val="000000"/>
        </w:rPr>
        <w:t xml:space="preserve">The choice of mode of travel should </w:t>
      </w:r>
      <w:proofErr w:type="gramStart"/>
      <w:r w:rsidRPr="00A12F35">
        <w:rPr>
          <w:rFonts w:asciiTheme="minorHAnsi" w:hAnsiTheme="minorHAnsi" w:cstheme="minorHAnsi"/>
          <w:color w:val="000000"/>
        </w:rPr>
        <w:t>be  to</w:t>
      </w:r>
      <w:proofErr w:type="gramEnd"/>
      <w:r w:rsidRPr="00A12F35">
        <w:rPr>
          <w:rFonts w:asciiTheme="minorHAnsi" w:hAnsiTheme="minorHAnsi" w:cstheme="minorHAnsi"/>
          <w:color w:val="000000"/>
        </w:rPr>
        <w:t xml:space="preserve"> minimize the loss of working time</w:t>
      </w:r>
      <w:r w:rsidRPr="00A12F35">
        <w:rPr>
          <w:rFonts w:asciiTheme="minorHAnsi" w:hAnsiTheme="minorHAnsi" w:cstheme="minorHAnsi"/>
        </w:rPr>
        <w:t xml:space="preserve"> </w:t>
      </w:r>
      <w:r w:rsidRPr="00A12F35">
        <w:rPr>
          <w:rFonts w:asciiTheme="minorHAnsi" w:hAnsiTheme="minorHAnsi" w:cstheme="minorHAnsi"/>
          <w:color w:val="000000"/>
        </w:rPr>
        <w:t>during the day.</w:t>
      </w:r>
    </w:p>
    <w:p w14:paraId="3EC546E0" w14:textId="61D715F6" w:rsidR="00740823" w:rsidRPr="00A12F35" w:rsidRDefault="00137A62" w:rsidP="00A12F35">
      <w:pPr>
        <w:pBdr>
          <w:top w:val="nil"/>
          <w:left w:val="nil"/>
          <w:bottom w:val="nil"/>
          <w:right w:val="nil"/>
          <w:between w:val="nil"/>
        </w:pBdr>
        <w:tabs>
          <w:tab w:val="left" w:pos="1762"/>
        </w:tabs>
        <w:spacing w:before="10" w:line="256" w:lineRule="auto"/>
        <w:ind w:right="1022"/>
        <w:jc w:val="both"/>
        <w:rPr>
          <w:rFonts w:asciiTheme="minorHAnsi" w:hAnsiTheme="minorHAnsi" w:cstheme="minorHAnsi"/>
          <w:color w:val="000000"/>
        </w:rPr>
      </w:pPr>
      <w:r w:rsidRPr="00A12F35">
        <w:rPr>
          <w:rFonts w:asciiTheme="minorHAnsi" w:hAnsiTheme="minorHAnsi" w:cstheme="minorHAnsi"/>
          <w:color w:val="000000"/>
        </w:rPr>
        <w:t xml:space="preserve">Use of own vehicle for any intercity/outstation travel may be allowed under special circumstances with adequate justification and prior permission of the </w:t>
      </w:r>
      <w:r w:rsidR="0009112D">
        <w:rPr>
          <w:rFonts w:asciiTheme="minorHAnsi" w:hAnsiTheme="minorHAnsi" w:cstheme="minorHAnsi"/>
          <w:color w:val="000000"/>
        </w:rPr>
        <w:t>Supervisor</w:t>
      </w:r>
      <w:r w:rsidRPr="00A12F35">
        <w:rPr>
          <w:rFonts w:asciiTheme="minorHAnsi" w:hAnsiTheme="minorHAnsi" w:cstheme="minorHAnsi"/>
          <w:color w:val="000000"/>
        </w:rPr>
        <w:t>, subject to such travel being not more than 250 km per day</w:t>
      </w:r>
      <w:r w:rsidR="00753147" w:rsidRPr="00A12F35">
        <w:rPr>
          <w:rFonts w:asciiTheme="minorHAnsi" w:hAnsiTheme="minorHAnsi" w:cstheme="minorHAnsi"/>
          <w:color w:val="000000"/>
        </w:rPr>
        <w:t>.</w:t>
      </w:r>
    </w:p>
    <w:p w14:paraId="07C1B502" w14:textId="77777777" w:rsidR="00740823" w:rsidRPr="00A12F35" w:rsidRDefault="00137A62" w:rsidP="00A12F35">
      <w:pPr>
        <w:pStyle w:val="Heading3"/>
        <w:spacing w:before="69" w:line="458" w:lineRule="auto"/>
        <w:ind w:right="1180"/>
        <w:jc w:val="both"/>
        <w:rPr>
          <w:rFonts w:asciiTheme="minorHAnsi" w:hAnsiTheme="minorHAnsi" w:cstheme="minorHAnsi"/>
          <w:sz w:val="22"/>
          <w:szCs w:val="22"/>
        </w:rPr>
      </w:pPr>
      <w:r w:rsidRPr="00A12F35">
        <w:rPr>
          <w:rFonts w:asciiTheme="minorHAnsi" w:hAnsiTheme="minorHAnsi" w:cstheme="minorHAnsi"/>
          <w:sz w:val="22"/>
          <w:szCs w:val="22"/>
          <w:u w:val="single"/>
        </w:rPr>
        <w:t>Entitlement of Daily Allowance and Hotel Reimbursement is as follows:</w:t>
      </w:r>
    </w:p>
    <w:p w14:paraId="2D49C0D4" w14:textId="77777777" w:rsidR="00740823" w:rsidRPr="00A12F35" w:rsidRDefault="00137A62" w:rsidP="00A12F35">
      <w:pPr>
        <w:pStyle w:val="Heading5"/>
        <w:numPr>
          <w:ilvl w:val="0"/>
          <w:numId w:val="1"/>
        </w:numPr>
        <w:tabs>
          <w:tab w:val="left" w:pos="1522"/>
        </w:tabs>
        <w:spacing w:line="230" w:lineRule="auto"/>
        <w:ind w:left="0"/>
        <w:jc w:val="both"/>
        <w:rPr>
          <w:rFonts w:asciiTheme="minorHAnsi" w:hAnsiTheme="minorHAnsi" w:cstheme="minorHAnsi"/>
        </w:rPr>
      </w:pPr>
      <w:r w:rsidRPr="00A12F35">
        <w:rPr>
          <w:rFonts w:asciiTheme="minorHAnsi" w:hAnsiTheme="minorHAnsi" w:cstheme="minorHAnsi"/>
        </w:rPr>
        <w:t>Rates (Rs.) of Per Diem</w:t>
      </w:r>
      <w:r w:rsidR="00753147" w:rsidRPr="00A12F35">
        <w:rPr>
          <w:rFonts w:asciiTheme="minorHAnsi" w:hAnsiTheme="minorHAnsi" w:cstheme="minorHAnsi"/>
        </w:rPr>
        <w:t xml:space="preserve"> </w:t>
      </w:r>
      <w:r w:rsidR="00A12F35" w:rsidRPr="00A12F35">
        <w:rPr>
          <w:rFonts w:asciiTheme="minorHAnsi" w:hAnsiTheme="minorHAnsi" w:cstheme="minorHAnsi"/>
        </w:rPr>
        <w:t>(</w:t>
      </w:r>
      <w:r w:rsidR="00A12F35">
        <w:rPr>
          <w:rFonts w:asciiTheme="minorHAnsi" w:hAnsiTheme="minorHAnsi" w:cstheme="minorHAnsi"/>
        </w:rPr>
        <w:t>No bills required)</w:t>
      </w:r>
    </w:p>
    <w:p w14:paraId="01775A37" w14:textId="77777777" w:rsidR="00740823" w:rsidRPr="00A12F35" w:rsidRDefault="00740823" w:rsidP="00A12F35">
      <w:pPr>
        <w:pBdr>
          <w:top w:val="nil"/>
          <w:left w:val="nil"/>
          <w:bottom w:val="nil"/>
          <w:right w:val="nil"/>
          <w:between w:val="nil"/>
        </w:pBdr>
        <w:spacing w:before="7"/>
        <w:jc w:val="both"/>
        <w:rPr>
          <w:rFonts w:asciiTheme="minorHAnsi" w:eastAsia="Arial" w:hAnsiTheme="minorHAnsi" w:cstheme="minorHAnsi"/>
          <w:b/>
          <w:color w:val="000000"/>
        </w:rPr>
      </w:pPr>
    </w:p>
    <w:tbl>
      <w:tblPr>
        <w:tblStyle w:val="a"/>
        <w:tblW w:w="7023" w:type="dxa"/>
        <w:tblInd w:w="2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88"/>
        <w:gridCol w:w="2303"/>
        <w:gridCol w:w="3832"/>
      </w:tblGrid>
      <w:tr w:rsidR="00740823" w:rsidRPr="00A12F35" w14:paraId="55B58EB1" w14:textId="77777777">
        <w:trPr>
          <w:trHeight w:val="405"/>
        </w:trPr>
        <w:tc>
          <w:tcPr>
            <w:tcW w:w="888" w:type="dxa"/>
            <w:shd w:val="clear" w:color="auto" w:fill="D9D9D9"/>
          </w:tcPr>
          <w:p w14:paraId="5ACC913F" w14:textId="77777777" w:rsidR="00740823" w:rsidRPr="00A12F35" w:rsidRDefault="00740823" w:rsidP="00A12F35">
            <w:pPr>
              <w:pBdr>
                <w:top w:val="nil"/>
                <w:left w:val="nil"/>
                <w:bottom w:val="nil"/>
                <w:right w:val="nil"/>
                <w:between w:val="nil"/>
              </w:pBdr>
              <w:jc w:val="both"/>
              <w:rPr>
                <w:rFonts w:asciiTheme="minorHAnsi" w:eastAsia="Times New Roman" w:hAnsiTheme="minorHAnsi" w:cstheme="minorHAnsi"/>
                <w:color w:val="000000"/>
              </w:rPr>
            </w:pPr>
          </w:p>
        </w:tc>
        <w:tc>
          <w:tcPr>
            <w:tcW w:w="2303" w:type="dxa"/>
            <w:shd w:val="clear" w:color="auto" w:fill="D9D9D9"/>
          </w:tcPr>
          <w:p w14:paraId="74ED109A" w14:textId="77777777" w:rsidR="00740823" w:rsidRPr="00A12F35" w:rsidRDefault="00137A62" w:rsidP="00A12F35">
            <w:pPr>
              <w:pBdr>
                <w:top w:val="nil"/>
                <w:left w:val="nil"/>
                <w:bottom w:val="nil"/>
                <w:right w:val="nil"/>
                <w:between w:val="nil"/>
              </w:pBdr>
              <w:spacing w:line="237" w:lineRule="auto"/>
              <w:ind w:right="331" w:hanging="10"/>
              <w:jc w:val="both"/>
              <w:rPr>
                <w:rFonts w:asciiTheme="minorHAnsi" w:eastAsia="Arial" w:hAnsiTheme="minorHAnsi" w:cstheme="minorHAnsi"/>
                <w:b/>
                <w:color w:val="000000"/>
              </w:rPr>
            </w:pPr>
            <w:r w:rsidRPr="00A12F35">
              <w:rPr>
                <w:rFonts w:asciiTheme="minorHAnsi" w:eastAsia="Arial" w:hAnsiTheme="minorHAnsi" w:cstheme="minorHAnsi"/>
                <w:b/>
                <w:color w:val="000000"/>
              </w:rPr>
              <w:t>Class of</w:t>
            </w:r>
          </w:p>
          <w:p w14:paraId="45A2CCC5" w14:textId="77777777" w:rsidR="00740823" w:rsidRPr="00A12F35" w:rsidRDefault="00137A62" w:rsidP="00A12F35">
            <w:pPr>
              <w:pBdr>
                <w:top w:val="nil"/>
                <w:left w:val="nil"/>
                <w:bottom w:val="nil"/>
                <w:right w:val="nil"/>
                <w:between w:val="nil"/>
              </w:pBdr>
              <w:spacing w:line="245" w:lineRule="auto"/>
              <w:jc w:val="both"/>
              <w:rPr>
                <w:rFonts w:asciiTheme="minorHAnsi" w:eastAsia="Arial" w:hAnsiTheme="minorHAnsi" w:cstheme="minorHAnsi"/>
                <w:b/>
                <w:color w:val="000000"/>
              </w:rPr>
            </w:pPr>
            <w:r w:rsidRPr="00A12F35">
              <w:rPr>
                <w:rFonts w:asciiTheme="minorHAnsi" w:eastAsia="Arial" w:hAnsiTheme="minorHAnsi" w:cstheme="minorHAnsi"/>
                <w:b/>
                <w:color w:val="000000"/>
              </w:rPr>
              <w:t>Cities</w:t>
            </w:r>
          </w:p>
        </w:tc>
        <w:tc>
          <w:tcPr>
            <w:tcW w:w="3832" w:type="dxa"/>
            <w:shd w:val="clear" w:color="auto" w:fill="D9D9D9"/>
          </w:tcPr>
          <w:p w14:paraId="11967FE7" w14:textId="77777777" w:rsidR="00740823" w:rsidRPr="00A12F35" w:rsidRDefault="00137A62" w:rsidP="00A12F35">
            <w:pPr>
              <w:pBdr>
                <w:top w:val="nil"/>
                <w:left w:val="nil"/>
                <w:bottom w:val="nil"/>
                <w:right w:val="nil"/>
                <w:between w:val="nil"/>
              </w:pBdr>
              <w:spacing w:line="245" w:lineRule="auto"/>
              <w:ind w:right="578"/>
              <w:jc w:val="both"/>
              <w:rPr>
                <w:rFonts w:asciiTheme="minorHAnsi" w:eastAsia="Arial" w:hAnsiTheme="minorHAnsi" w:cstheme="minorHAnsi"/>
                <w:b/>
                <w:color w:val="000000"/>
              </w:rPr>
            </w:pPr>
            <w:r w:rsidRPr="00A12F35">
              <w:rPr>
                <w:rFonts w:asciiTheme="minorHAnsi" w:eastAsia="Arial" w:hAnsiTheme="minorHAnsi" w:cstheme="minorHAnsi"/>
                <w:b/>
              </w:rPr>
              <w:t>Budget</w:t>
            </w:r>
          </w:p>
        </w:tc>
      </w:tr>
      <w:tr w:rsidR="00740823" w:rsidRPr="00A12F35" w14:paraId="68F442AC" w14:textId="77777777">
        <w:trPr>
          <w:trHeight w:val="257"/>
        </w:trPr>
        <w:tc>
          <w:tcPr>
            <w:tcW w:w="888" w:type="dxa"/>
          </w:tcPr>
          <w:p w14:paraId="31300AF9" w14:textId="77777777" w:rsidR="00740823" w:rsidRPr="00A12F35" w:rsidRDefault="00137A62" w:rsidP="00A12F35">
            <w:pPr>
              <w:pBdr>
                <w:top w:val="nil"/>
                <w:left w:val="nil"/>
                <w:bottom w:val="nil"/>
                <w:right w:val="nil"/>
                <w:between w:val="nil"/>
              </w:pBdr>
              <w:spacing w:line="250" w:lineRule="auto"/>
              <w:ind w:right="65"/>
              <w:jc w:val="both"/>
              <w:rPr>
                <w:rFonts w:asciiTheme="minorHAnsi" w:hAnsiTheme="minorHAnsi" w:cstheme="minorHAnsi"/>
                <w:color w:val="000000"/>
              </w:rPr>
            </w:pPr>
            <w:r w:rsidRPr="00A12F35">
              <w:rPr>
                <w:rFonts w:asciiTheme="minorHAnsi" w:hAnsiTheme="minorHAnsi" w:cstheme="minorHAnsi"/>
              </w:rPr>
              <w:t>I</w:t>
            </w:r>
          </w:p>
        </w:tc>
        <w:tc>
          <w:tcPr>
            <w:tcW w:w="2303" w:type="dxa"/>
          </w:tcPr>
          <w:p w14:paraId="1B21B0CD" w14:textId="77777777" w:rsidR="00740823" w:rsidRPr="00A12F35" w:rsidRDefault="00137A62" w:rsidP="00A12F35">
            <w:pPr>
              <w:pBdr>
                <w:top w:val="nil"/>
                <w:left w:val="nil"/>
                <w:bottom w:val="nil"/>
                <w:right w:val="nil"/>
                <w:between w:val="nil"/>
              </w:pBdr>
              <w:spacing w:line="248" w:lineRule="auto"/>
              <w:jc w:val="both"/>
              <w:rPr>
                <w:rFonts w:asciiTheme="minorHAnsi" w:hAnsiTheme="minorHAnsi" w:cstheme="minorHAnsi"/>
                <w:color w:val="000000"/>
              </w:rPr>
            </w:pPr>
            <w:r w:rsidRPr="00A12F35">
              <w:rPr>
                <w:rFonts w:asciiTheme="minorHAnsi" w:eastAsia="Arial" w:hAnsiTheme="minorHAnsi" w:cstheme="minorHAnsi"/>
                <w:b/>
                <w:color w:val="000000"/>
              </w:rPr>
              <w:t xml:space="preserve">X </w:t>
            </w:r>
            <w:r w:rsidRPr="00A12F35">
              <w:rPr>
                <w:rFonts w:asciiTheme="minorHAnsi" w:hAnsiTheme="minorHAnsi" w:cstheme="minorHAnsi"/>
                <w:color w:val="000000"/>
              </w:rPr>
              <w:t>Class</w:t>
            </w:r>
            <w:r w:rsidR="00753147" w:rsidRPr="00A12F35">
              <w:rPr>
                <w:rFonts w:asciiTheme="minorHAnsi" w:hAnsiTheme="minorHAnsi" w:cstheme="minorHAnsi"/>
                <w:color w:val="000000"/>
              </w:rPr>
              <w:t xml:space="preserve"> (Metros)</w:t>
            </w:r>
          </w:p>
        </w:tc>
        <w:tc>
          <w:tcPr>
            <w:tcW w:w="3832" w:type="dxa"/>
          </w:tcPr>
          <w:p w14:paraId="768860BE" w14:textId="77777777" w:rsidR="00740823" w:rsidRPr="00A12F35" w:rsidRDefault="00137A62" w:rsidP="00A12F35">
            <w:pPr>
              <w:pBdr>
                <w:top w:val="nil"/>
                <w:left w:val="nil"/>
                <w:bottom w:val="nil"/>
                <w:right w:val="nil"/>
                <w:between w:val="nil"/>
              </w:pBdr>
              <w:spacing w:line="250" w:lineRule="auto"/>
              <w:jc w:val="both"/>
              <w:rPr>
                <w:rFonts w:asciiTheme="minorHAnsi" w:hAnsiTheme="minorHAnsi" w:cstheme="minorHAnsi"/>
                <w:color w:val="000000"/>
              </w:rPr>
            </w:pPr>
            <w:r w:rsidRPr="00A12F35">
              <w:rPr>
                <w:rFonts w:asciiTheme="minorHAnsi" w:hAnsiTheme="minorHAnsi" w:cstheme="minorHAnsi"/>
                <w:color w:val="000000"/>
              </w:rPr>
              <w:t>1200</w:t>
            </w:r>
          </w:p>
        </w:tc>
      </w:tr>
      <w:tr w:rsidR="00740823" w:rsidRPr="00A12F35" w14:paraId="0F78A322" w14:textId="77777777">
        <w:trPr>
          <w:trHeight w:val="244"/>
        </w:trPr>
        <w:tc>
          <w:tcPr>
            <w:tcW w:w="888" w:type="dxa"/>
          </w:tcPr>
          <w:p w14:paraId="7DAE9ED1" w14:textId="77777777" w:rsidR="00740823" w:rsidRPr="00A12F35" w:rsidRDefault="00137A62" w:rsidP="00A12F35">
            <w:pPr>
              <w:pBdr>
                <w:top w:val="nil"/>
                <w:left w:val="nil"/>
                <w:bottom w:val="nil"/>
                <w:right w:val="nil"/>
                <w:between w:val="nil"/>
              </w:pBdr>
              <w:spacing w:line="236" w:lineRule="auto"/>
              <w:ind w:right="65"/>
              <w:jc w:val="both"/>
              <w:rPr>
                <w:rFonts w:asciiTheme="minorHAnsi" w:hAnsiTheme="minorHAnsi" w:cstheme="minorHAnsi"/>
                <w:color w:val="000000"/>
              </w:rPr>
            </w:pPr>
            <w:r w:rsidRPr="00A12F35">
              <w:rPr>
                <w:rFonts w:asciiTheme="minorHAnsi" w:hAnsiTheme="minorHAnsi" w:cstheme="minorHAnsi"/>
                <w:color w:val="000000"/>
              </w:rPr>
              <w:t>II</w:t>
            </w:r>
          </w:p>
        </w:tc>
        <w:tc>
          <w:tcPr>
            <w:tcW w:w="2303" w:type="dxa"/>
          </w:tcPr>
          <w:p w14:paraId="2F0FAC11" w14:textId="77777777" w:rsidR="00740823" w:rsidRPr="00A12F35" w:rsidRDefault="00137A62" w:rsidP="00A12F35">
            <w:pPr>
              <w:pBdr>
                <w:top w:val="nil"/>
                <w:left w:val="nil"/>
                <w:bottom w:val="nil"/>
                <w:right w:val="nil"/>
                <w:between w:val="nil"/>
              </w:pBdr>
              <w:spacing w:line="236" w:lineRule="auto"/>
              <w:jc w:val="both"/>
              <w:rPr>
                <w:rFonts w:asciiTheme="minorHAnsi" w:hAnsiTheme="minorHAnsi" w:cstheme="minorHAnsi"/>
                <w:color w:val="000000"/>
              </w:rPr>
            </w:pPr>
            <w:r w:rsidRPr="00A12F35">
              <w:rPr>
                <w:rFonts w:asciiTheme="minorHAnsi" w:eastAsia="Arial" w:hAnsiTheme="minorHAnsi" w:cstheme="minorHAnsi"/>
                <w:b/>
                <w:color w:val="000000"/>
              </w:rPr>
              <w:t xml:space="preserve">Y </w:t>
            </w:r>
            <w:r w:rsidRPr="00A12F35">
              <w:rPr>
                <w:rFonts w:asciiTheme="minorHAnsi" w:hAnsiTheme="minorHAnsi" w:cstheme="minorHAnsi"/>
                <w:color w:val="000000"/>
              </w:rPr>
              <w:t>Class</w:t>
            </w:r>
            <w:r w:rsidR="00753147" w:rsidRPr="00A12F35">
              <w:rPr>
                <w:rFonts w:asciiTheme="minorHAnsi" w:hAnsiTheme="minorHAnsi" w:cstheme="minorHAnsi"/>
                <w:color w:val="000000"/>
              </w:rPr>
              <w:t xml:space="preserve"> (Tier 2)</w:t>
            </w:r>
          </w:p>
        </w:tc>
        <w:tc>
          <w:tcPr>
            <w:tcW w:w="3832" w:type="dxa"/>
          </w:tcPr>
          <w:p w14:paraId="0748D0A3" w14:textId="77777777" w:rsidR="00740823" w:rsidRPr="00A12F35" w:rsidRDefault="00137A62" w:rsidP="00A12F35">
            <w:pPr>
              <w:pBdr>
                <w:top w:val="nil"/>
                <w:left w:val="nil"/>
                <w:bottom w:val="nil"/>
                <w:right w:val="nil"/>
                <w:between w:val="nil"/>
              </w:pBdr>
              <w:spacing w:line="236" w:lineRule="auto"/>
              <w:jc w:val="both"/>
              <w:rPr>
                <w:rFonts w:asciiTheme="minorHAnsi" w:hAnsiTheme="minorHAnsi" w:cstheme="minorHAnsi"/>
                <w:color w:val="000000"/>
              </w:rPr>
            </w:pPr>
            <w:r w:rsidRPr="00A12F35">
              <w:rPr>
                <w:rFonts w:asciiTheme="minorHAnsi" w:hAnsiTheme="minorHAnsi" w:cstheme="minorHAnsi"/>
                <w:color w:val="000000"/>
              </w:rPr>
              <w:t>1100</w:t>
            </w:r>
          </w:p>
        </w:tc>
      </w:tr>
      <w:tr w:rsidR="00740823" w:rsidRPr="00A12F35" w14:paraId="27DB806A" w14:textId="77777777">
        <w:trPr>
          <w:trHeight w:val="240"/>
        </w:trPr>
        <w:tc>
          <w:tcPr>
            <w:tcW w:w="888" w:type="dxa"/>
          </w:tcPr>
          <w:p w14:paraId="2216FF62" w14:textId="77777777" w:rsidR="00740823" w:rsidRPr="00A12F35" w:rsidRDefault="00137A62" w:rsidP="00A12F35">
            <w:pPr>
              <w:pBdr>
                <w:top w:val="nil"/>
                <w:left w:val="nil"/>
                <w:bottom w:val="nil"/>
                <w:right w:val="nil"/>
                <w:between w:val="nil"/>
              </w:pBdr>
              <w:spacing w:line="234" w:lineRule="auto"/>
              <w:ind w:right="65"/>
              <w:jc w:val="both"/>
              <w:rPr>
                <w:rFonts w:asciiTheme="minorHAnsi" w:hAnsiTheme="minorHAnsi" w:cstheme="minorHAnsi"/>
                <w:color w:val="000000"/>
              </w:rPr>
            </w:pPr>
            <w:r w:rsidRPr="00A12F35">
              <w:rPr>
                <w:rFonts w:asciiTheme="minorHAnsi" w:hAnsiTheme="minorHAnsi" w:cstheme="minorHAnsi"/>
                <w:color w:val="000000"/>
              </w:rPr>
              <w:t>III</w:t>
            </w:r>
          </w:p>
        </w:tc>
        <w:tc>
          <w:tcPr>
            <w:tcW w:w="2303" w:type="dxa"/>
          </w:tcPr>
          <w:p w14:paraId="675016A2" w14:textId="77777777" w:rsidR="00740823" w:rsidRPr="00A12F35" w:rsidRDefault="00137A62" w:rsidP="00A12F35">
            <w:pPr>
              <w:pBdr>
                <w:top w:val="nil"/>
                <w:left w:val="nil"/>
                <w:bottom w:val="nil"/>
                <w:right w:val="nil"/>
                <w:between w:val="nil"/>
              </w:pBdr>
              <w:spacing w:line="234" w:lineRule="auto"/>
              <w:jc w:val="both"/>
              <w:rPr>
                <w:rFonts w:asciiTheme="minorHAnsi" w:hAnsiTheme="minorHAnsi" w:cstheme="minorHAnsi"/>
                <w:color w:val="000000"/>
              </w:rPr>
            </w:pPr>
            <w:r w:rsidRPr="00A12F35">
              <w:rPr>
                <w:rFonts w:asciiTheme="minorHAnsi" w:eastAsia="Arial" w:hAnsiTheme="minorHAnsi" w:cstheme="minorHAnsi"/>
                <w:b/>
                <w:color w:val="000000"/>
              </w:rPr>
              <w:t xml:space="preserve">Z </w:t>
            </w:r>
            <w:r w:rsidRPr="00A12F35">
              <w:rPr>
                <w:rFonts w:asciiTheme="minorHAnsi" w:hAnsiTheme="minorHAnsi" w:cstheme="minorHAnsi"/>
                <w:color w:val="000000"/>
              </w:rPr>
              <w:t>Class</w:t>
            </w:r>
            <w:r w:rsidR="00753147" w:rsidRPr="00A12F35">
              <w:rPr>
                <w:rFonts w:asciiTheme="minorHAnsi" w:hAnsiTheme="minorHAnsi" w:cstheme="minorHAnsi"/>
                <w:color w:val="000000"/>
              </w:rPr>
              <w:t xml:space="preserve"> (Dist. HQ)</w:t>
            </w:r>
          </w:p>
        </w:tc>
        <w:tc>
          <w:tcPr>
            <w:tcW w:w="3832" w:type="dxa"/>
          </w:tcPr>
          <w:p w14:paraId="0681425C" w14:textId="77777777" w:rsidR="00740823" w:rsidRPr="00A12F35" w:rsidRDefault="00137A62" w:rsidP="00A12F35">
            <w:pPr>
              <w:pBdr>
                <w:top w:val="nil"/>
                <w:left w:val="nil"/>
                <w:bottom w:val="nil"/>
                <w:right w:val="nil"/>
                <w:between w:val="nil"/>
              </w:pBdr>
              <w:spacing w:line="234" w:lineRule="auto"/>
              <w:jc w:val="both"/>
              <w:rPr>
                <w:rFonts w:asciiTheme="minorHAnsi" w:hAnsiTheme="minorHAnsi" w:cstheme="minorHAnsi"/>
                <w:color w:val="000000"/>
              </w:rPr>
            </w:pPr>
            <w:r w:rsidRPr="00A12F35">
              <w:rPr>
                <w:rFonts w:asciiTheme="minorHAnsi" w:hAnsiTheme="minorHAnsi" w:cstheme="minorHAnsi"/>
                <w:color w:val="000000"/>
              </w:rPr>
              <w:t>1000</w:t>
            </w:r>
          </w:p>
        </w:tc>
      </w:tr>
    </w:tbl>
    <w:p w14:paraId="2ADA36CE" w14:textId="77777777" w:rsidR="00740823" w:rsidRPr="00A12F35" w:rsidRDefault="00740823" w:rsidP="00A12F35">
      <w:pPr>
        <w:pBdr>
          <w:top w:val="nil"/>
          <w:left w:val="nil"/>
          <w:bottom w:val="nil"/>
          <w:right w:val="nil"/>
          <w:between w:val="nil"/>
        </w:pBdr>
        <w:tabs>
          <w:tab w:val="left" w:pos="1522"/>
        </w:tabs>
        <w:jc w:val="both"/>
        <w:rPr>
          <w:rFonts w:asciiTheme="minorHAnsi" w:eastAsia="Arial" w:hAnsiTheme="minorHAnsi" w:cstheme="minorHAnsi"/>
          <w:b/>
          <w:color w:val="000000"/>
        </w:rPr>
      </w:pPr>
    </w:p>
    <w:p w14:paraId="10753D94" w14:textId="77777777" w:rsidR="00740823" w:rsidRDefault="00740823" w:rsidP="00A12F35">
      <w:pPr>
        <w:pBdr>
          <w:top w:val="nil"/>
          <w:left w:val="nil"/>
          <w:bottom w:val="nil"/>
          <w:right w:val="nil"/>
          <w:between w:val="nil"/>
        </w:pBdr>
        <w:tabs>
          <w:tab w:val="left" w:pos="1522"/>
        </w:tabs>
        <w:jc w:val="both"/>
        <w:rPr>
          <w:rFonts w:asciiTheme="minorHAnsi" w:eastAsia="Arial" w:hAnsiTheme="minorHAnsi" w:cstheme="minorHAnsi"/>
          <w:b/>
          <w:color w:val="000000"/>
        </w:rPr>
      </w:pPr>
    </w:p>
    <w:p w14:paraId="7CC807D7" w14:textId="77777777" w:rsidR="00A12F35" w:rsidRDefault="00A12F35" w:rsidP="00A12F35">
      <w:pPr>
        <w:pBdr>
          <w:top w:val="nil"/>
          <w:left w:val="nil"/>
          <w:bottom w:val="nil"/>
          <w:right w:val="nil"/>
          <w:between w:val="nil"/>
        </w:pBdr>
        <w:tabs>
          <w:tab w:val="left" w:pos="1522"/>
        </w:tabs>
        <w:jc w:val="both"/>
        <w:rPr>
          <w:rFonts w:asciiTheme="minorHAnsi" w:eastAsia="Arial" w:hAnsiTheme="minorHAnsi" w:cstheme="minorHAnsi"/>
          <w:b/>
          <w:color w:val="000000"/>
        </w:rPr>
      </w:pPr>
    </w:p>
    <w:p w14:paraId="20E1C256" w14:textId="77777777" w:rsidR="00A12F35" w:rsidRDefault="00A12F35" w:rsidP="00A12F35">
      <w:pPr>
        <w:pBdr>
          <w:top w:val="nil"/>
          <w:left w:val="nil"/>
          <w:bottom w:val="nil"/>
          <w:right w:val="nil"/>
          <w:between w:val="nil"/>
        </w:pBdr>
        <w:tabs>
          <w:tab w:val="left" w:pos="1522"/>
        </w:tabs>
        <w:jc w:val="both"/>
        <w:rPr>
          <w:rFonts w:asciiTheme="minorHAnsi" w:eastAsia="Arial" w:hAnsiTheme="minorHAnsi" w:cstheme="minorHAnsi"/>
          <w:b/>
          <w:color w:val="000000"/>
        </w:rPr>
      </w:pPr>
    </w:p>
    <w:p w14:paraId="0FE92135" w14:textId="77777777" w:rsidR="00A12F35" w:rsidRDefault="00A12F35" w:rsidP="00A12F35">
      <w:pPr>
        <w:pBdr>
          <w:top w:val="nil"/>
          <w:left w:val="nil"/>
          <w:bottom w:val="nil"/>
          <w:right w:val="nil"/>
          <w:between w:val="nil"/>
        </w:pBdr>
        <w:tabs>
          <w:tab w:val="left" w:pos="1522"/>
        </w:tabs>
        <w:jc w:val="both"/>
        <w:rPr>
          <w:rFonts w:asciiTheme="minorHAnsi" w:eastAsia="Arial" w:hAnsiTheme="minorHAnsi" w:cstheme="minorHAnsi"/>
          <w:b/>
          <w:color w:val="000000"/>
        </w:rPr>
      </w:pPr>
    </w:p>
    <w:p w14:paraId="7DAB980F" w14:textId="77777777" w:rsidR="00A12F35" w:rsidRPr="00A12F35" w:rsidRDefault="00A12F35" w:rsidP="00A12F35">
      <w:pPr>
        <w:pBdr>
          <w:top w:val="nil"/>
          <w:left w:val="nil"/>
          <w:bottom w:val="nil"/>
          <w:right w:val="nil"/>
          <w:between w:val="nil"/>
        </w:pBdr>
        <w:tabs>
          <w:tab w:val="left" w:pos="1522"/>
        </w:tabs>
        <w:jc w:val="both"/>
        <w:rPr>
          <w:rFonts w:asciiTheme="minorHAnsi" w:eastAsia="Arial" w:hAnsiTheme="minorHAnsi" w:cstheme="minorHAnsi"/>
          <w:b/>
          <w:color w:val="000000"/>
        </w:rPr>
      </w:pPr>
    </w:p>
    <w:p w14:paraId="3AF5854A" w14:textId="77777777" w:rsidR="00A12F35" w:rsidRDefault="00137A62" w:rsidP="00A12F35">
      <w:pPr>
        <w:numPr>
          <w:ilvl w:val="0"/>
          <w:numId w:val="1"/>
        </w:numPr>
        <w:pBdr>
          <w:top w:val="nil"/>
          <w:left w:val="nil"/>
          <w:bottom w:val="nil"/>
          <w:right w:val="nil"/>
          <w:between w:val="nil"/>
        </w:pBdr>
        <w:spacing w:before="9"/>
        <w:ind w:left="426" w:hanging="284"/>
        <w:jc w:val="both"/>
        <w:rPr>
          <w:rFonts w:asciiTheme="minorHAnsi" w:eastAsia="Arial" w:hAnsiTheme="minorHAnsi" w:cstheme="minorHAnsi"/>
          <w:b/>
          <w:color w:val="000000"/>
        </w:rPr>
      </w:pPr>
      <w:r w:rsidRPr="00A12F35">
        <w:rPr>
          <w:rFonts w:asciiTheme="minorHAnsi" w:eastAsia="Arial" w:hAnsiTheme="minorHAnsi" w:cstheme="minorHAnsi"/>
          <w:b/>
          <w:color w:val="000000"/>
        </w:rPr>
        <w:t>Rates (Rs.) of Hotel Reimbursement (or actual, whichever is less)</w:t>
      </w:r>
      <w:r w:rsidR="00A12F35" w:rsidRPr="00A12F35">
        <w:rPr>
          <w:rFonts w:asciiTheme="minorHAnsi" w:eastAsia="Arial" w:hAnsiTheme="minorHAnsi" w:cstheme="minorHAnsi"/>
          <w:b/>
          <w:color w:val="000000"/>
        </w:rPr>
        <w:t xml:space="preserve"> </w:t>
      </w:r>
    </w:p>
    <w:p w14:paraId="78073BE0" w14:textId="77777777" w:rsidR="00740823" w:rsidRPr="00A12F35" w:rsidRDefault="00A12F35" w:rsidP="00A12F35">
      <w:pPr>
        <w:pBdr>
          <w:top w:val="nil"/>
          <w:left w:val="nil"/>
          <w:bottom w:val="nil"/>
          <w:right w:val="nil"/>
          <w:between w:val="nil"/>
        </w:pBdr>
        <w:spacing w:before="9"/>
        <w:ind w:left="426"/>
        <w:jc w:val="both"/>
        <w:rPr>
          <w:rFonts w:asciiTheme="minorHAnsi" w:eastAsia="Arial" w:hAnsiTheme="minorHAnsi" w:cstheme="minorHAnsi"/>
          <w:b/>
          <w:color w:val="000000"/>
        </w:rPr>
      </w:pPr>
      <w:r w:rsidRPr="00A12F35">
        <w:rPr>
          <w:rFonts w:asciiTheme="minorHAnsi" w:eastAsia="Arial" w:hAnsiTheme="minorHAnsi" w:cstheme="minorHAnsi"/>
          <w:b/>
          <w:color w:val="000000"/>
        </w:rPr>
        <w:t xml:space="preserve"> </w:t>
      </w:r>
    </w:p>
    <w:tbl>
      <w:tblPr>
        <w:tblStyle w:val="a0"/>
        <w:tblW w:w="7184" w:type="dxa"/>
        <w:tblInd w:w="20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74"/>
        <w:gridCol w:w="2346"/>
        <w:gridCol w:w="3964"/>
      </w:tblGrid>
      <w:tr w:rsidR="00740823" w:rsidRPr="00A12F35" w14:paraId="65F30650" w14:textId="77777777">
        <w:trPr>
          <w:trHeight w:val="534"/>
        </w:trPr>
        <w:tc>
          <w:tcPr>
            <w:tcW w:w="874" w:type="dxa"/>
            <w:shd w:val="clear" w:color="auto" w:fill="D9D9D9"/>
          </w:tcPr>
          <w:p w14:paraId="4890F1F7" w14:textId="77777777" w:rsidR="00740823" w:rsidRPr="00A12F35" w:rsidRDefault="00740823" w:rsidP="00A12F35">
            <w:pPr>
              <w:pBdr>
                <w:top w:val="nil"/>
                <w:left w:val="nil"/>
                <w:bottom w:val="nil"/>
                <w:right w:val="nil"/>
                <w:between w:val="nil"/>
              </w:pBdr>
              <w:jc w:val="both"/>
              <w:rPr>
                <w:rFonts w:asciiTheme="minorHAnsi" w:eastAsia="Times New Roman" w:hAnsiTheme="minorHAnsi" w:cstheme="minorHAnsi"/>
                <w:color w:val="000000"/>
              </w:rPr>
            </w:pPr>
          </w:p>
        </w:tc>
        <w:tc>
          <w:tcPr>
            <w:tcW w:w="2346" w:type="dxa"/>
            <w:shd w:val="clear" w:color="auto" w:fill="D9D9D9"/>
          </w:tcPr>
          <w:p w14:paraId="7B9F78A7" w14:textId="77777777" w:rsidR="00740823" w:rsidRPr="00A12F35" w:rsidRDefault="00137A62" w:rsidP="00A12F35">
            <w:pPr>
              <w:pBdr>
                <w:top w:val="nil"/>
                <w:left w:val="nil"/>
                <w:bottom w:val="nil"/>
                <w:right w:val="nil"/>
                <w:between w:val="nil"/>
              </w:pBdr>
              <w:spacing w:line="246" w:lineRule="auto"/>
              <w:jc w:val="both"/>
              <w:rPr>
                <w:rFonts w:asciiTheme="minorHAnsi" w:eastAsia="Arial" w:hAnsiTheme="minorHAnsi" w:cstheme="minorHAnsi"/>
                <w:b/>
                <w:color w:val="000000"/>
              </w:rPr>
            </w:pPr>
            <w:r w:rsidRPr="00A12F35">
              <w:rPr>
                <w:rFonts w:asciiTheme="minorHAnsi" w:eastAsia="Arial" w:hAnsiTheme="minorHAnsi" w:cstheme="minorHAnsi"/>
                <w:b/>
                <w:color w:val="000000"/>
              </w:rPr>
              <w:t>Class</w:t>
            </w:r>
          </w:p>
          <w:p w14:paraId="2FE49C66" w14:textId="77777777" w:rsidR="00740823" w:rsidRPr="00A12F35" w:rsidRDefault="00137A62" w:rsidP="00A12F35">
            <w:pPr>
              <w:pBdr>
                <w:top w:val="nil"/>
                <w:left w:val="nil"/>
                <w:bottom w:val="nil"/>
                <w:right w:val="nil"/>
                <w:between w:val="nil"/>
              </w:pBdr>
              <w:spacing w:before="11" w:line="228" w:lineRule="auto"/>
              <w:ind w:right="312" w:hanging="5"/>
              <w:jc w:val="both"/>
              <w:rPr>
                <w:rFonts w:asciiTheme="minorHAnsi" w:eastAsia="Arial" w:hAnsiTheme="minorHAnsi" w:cstheme="minorHAnsi"/>
                <w:b/>
                <w:color w:val="000000"/>
              </w:rPr>
            </w:pPr>
            <w:r w:rsidRPr="00A12F35">
              <w:rPr>
                <w:rFonts w:asciiTheme="minorHAnsi" w:eastAsia="Arial" w:hAnsiTheme="minorHAnsi" w:cstheme="minorHAnsi"/>
                <w:b/>
                <w:color w:val="000000"/>
              </w:rPr>
              <w:t>of Cities</w:t>
            </w:r>
          </w:p>
        </w:tc>
        <w:tc>
          <w:tcPr>
            <w:tcW w:w="3964" w:type="dxa"/>
            <w:shd w:val="clear" w:color="auto" w:fill="D9D9D9"/>
          </w:tcPr>
          <w:p w14:paraId="7050C719" w14:textId="77777777" w:rsidR="00740823" w:rsidRPr="00A12F35" w:rsidRDefault="00137A62" w:rsidP="00A12F35">
            <w:pPr>
              <w:pBdr>
                <w:top w:val="nil"/>
                <w:left w:val="nil"/>
                <w:bottom w:val="nil"/>
                <w:right w:val="nil"/>
                <w:between w:val="nil"/>
              </w:pBdr>
              <w:spacing w:before="11" w:line="238" w:lineRule="auto"/>
              <w:ind w:right="412" w:firstLine="6"/>
              <w:jc w:val="both"/>
              <w:rPr>
                <w:rFonts w:asciiTheme="minorHAnsi" w:eastAsia="Arial" w:hAnsiTheme="minorHAnsi" w:cstheme="minorHAnsi"/>
                <w:b/>
                <w:color w:val="000000"/>
              </w:rPr>
            </w:pPr>
            <w:r w:rsidRPr="00A12F35">
              <w:rPr>
                <w:rFonts w:asciiTheme="minorHAnsi" w:eastAsia="Arial" w:hAnsiTheme="minorHAnsi" w:cstheme="minorHAnsi"/>
                <w:b/>
              </w:rPr>
              <w:t>Budget</w:t>
            </w:r>
          </w:p>
        </w:tc>
      </w:tr>
      <w:tr w:rsidR="00740823" w:rsidRPr="00A12F35" w14:paraId="11CF1D26" w14:textId="77777777">
        <w:trPr>
          <w:trHeight w:val="245"/>
        </w:trPr>
        <w:tc>
          <w:tcPr>
            <w:tcW w:w="874" w:type="dxa"/>
          </w:tcPr>
          <w:p w14:paraId="37460B32" w14:textId="77777777" w:rsidR="00740823" w:rsidRPr="00A12F35" w:rsidRDefault="00137A62" w:rsidP="00A12F35">
            <w:pPr>
              <w:pBdr>
                <w:top w:val="nil"/>
                <w:left w:val="nil"/>
                <w:bottom w:val="nil"/>
                <w:right w:val="nil"/>
                <w:between w:val="nil"/>
              </w:pBdr>
              <w:spacing w:before="21"/>
              <w:jc w:val="both"/>
              <w:rPr>
                <w:rFonts w:asciiTheme="minorHAnsi" w:hAnsiTheme="minorHAnsi" w:cstheme="minorHAnsi"/>
                <w:color w:val="000000"/>
              </w:rPr>
            </w:pPr>
            <w:r w:rsidRPr="00A12F35">
              <w:rPr>
                <w:rFonts w:asciiTheme="minorHAnsi" w:hAnsiTheme="minorHAnsi" w:cstheme="minorHAnsi"/>
                <w:color w:val="000000"/>
              </w:rPr>
              <w:t xml:space="preserve">  I</w:t>
            </w:r>
          </w:p>
        </w:tc>
        <w:tc>
          <w:tcPr>
            <w:tcW w:w="2346" w:type="dxa"/>
          </w:tcPr>
          <w:p w14:paraId="152858BB" w14:textId="77777777" w:rsidR="00740823" w:rsidRPr="00A12F35" w:rsidRDefault="00137A62" w:rsidP="00A12F35">
            <w:pPr>
              <w:pBdr>
                <w:top w:val="nil"/>
                <w:left w:val="nil"/>
                <w:bottom w:val="nil"/>
                <w:right w:val="nil"/>
                <w:between w:val="nil"/>
              </w:pBdr>
              <w:spacing w:before="19"/>
              <w:jc w:val="both"/>
              <w:rPr>
                <w:rFonts w:asciiTheme="minorHAnsi" w:hAnsiTheme="minorHAnsi" w:cstheme="minorHAnsi"/>
                <w:color w:val="000000"/>
              </w:rPr>
            </w:pPr>
            <w:r w:rsidRPr="00A12F35">
              <w:rPr>
                <w:rFonts w:asciiTheme="minorHAnsi" w:eastAsia="Arial" w:hAnsiTheme="minorHAnsi" w:cstheme="minorHAnsi"/>
                <w:b/>
                <w:color w:val="000000"/>
              </w:rPr>
              <w:t xml:space="preserve">X </w:t>
            </w:r>
            <w:r w:rsidRPr="00A12F35">
              <w:rPr>
                <w:rFonts w:asciiTheme="minorHAnsi" w:hAnsiTheme="minorHAnsi" w:cstheme="minorHAnsi"/>
                <w:color w:val="000000"/>
              </w:rPr>
              <w:t>Class</w:t>
            </w:r>
          </w:p>
        </w:tc>
        <w:tc>
          <w:tcPr>
            <w:tcW w:w="3964" w:type="dxa"/>
          </w:tcPr>
          <w:p w14:paraId="47E0B00F" w14:textId="77777777" w:rsidR="00740823" w:rsidRPr="00A12F35" w:rsidRDefault="00137A62" w:rsidP="00A12F35">
            <w:pPr>
              <w:pBdr>
                <w:top w:val="nil"/>
                <w:left w:val="nil"/>
                <w:bottom w:val="nil"/>
                <w:right w:val="nil"/>
                <w:between w:val="nil"/>
              </w:pBdr>
              <w:spacing w:before="21"/>
              <w:jc w:val="both"/>
              <w:rPr>
                <w:rFonts w:asciiTheme="minorHAnsi" w:hAnsiTheme="minorHAnsi" w:cstheme="minorHAnsi"/>
                <w:color w:val="000000"/>
              </w:rPr>
            </w:pPr>
            <w:r w:rsidRPr="00A12F35">
              <w:rPr>
                <w:rFonts w:asciiTheme="minorHAnsi" w:hAnsiTheme="minorHAnsi" w:cstheme="minorHAnsi"/>
                <w:color w:val="000000"/>
              </w:rPr>
              <w:t>6,500</w:t>
            </w:r>
          </w:p>
        </w:tc>
      </w:tr>
      <w:tr w:rsidR="00740823" w:rsidRPr="00A12F35" w14:paraId="11D69AE6" w14:textId="77777777">
        <w:trPr>
          <w:trHeight w:val="210"/>
        </w:trPr>
        <w:tc>
          <w:tcPr>
            <w:tcW w:w="874" w:type="dxa"/>
          </w:tcPr>
          <w:p w14:paraId="519DEB48" w14:textId="77777777" w:rsidR="00740823" w:rsidRPr="00A12F35" w:rsidRDefault="00137A62" w:rsidP="00A12F35">
            <w:pPr>
              <w:pBdr>
                <w:top w:val="nil"/>
                <w:left w:val="nil"/>
                <w:bottom w:val="nil"/>
                <w:right w:val="nil"/>
                <w:between w:val="nil"/>
              </w:pBdr>
              <w:spacing w:line="236" w:lineRule="auto"/>
              <w:jc w:val="both"/>
              <w:rPr>
                <w:rFonts w:asciiTheme="minorHAnsi" w:hAnsiTheme="minorHAnsi" w:cstheme="minorHAnsi"/>
                <w:color w:val="000000"/>
              </w:rPr>
            </w:pPr>
            <w:r w:rsidRPr="00A12F35">
              <w:rPr>
                <w:rFonts w:asciiTheme="minorHAnsi" w:hAnsiTheme="minorHAnsi" w:cstheme="minorHAnsi"/>
                <w:color w:val="000000"/>
              </w:rPr>
              <w:t xml:space="preserve"> II</w:t>
            </w:r>
          </w:p>
        </w:tc>
        <w:tc>
          <w:tcPr>
            <w:tcW w:w="2346" w:type="dxa"/>
          </w:tcPr>
          <w:p w14:paraId="32581701" w14:textId="77777777" w:rsidR="00740823" w:rsidRPr="00A12F35" w:rsidRDefault="00137A62" w:rsidP="00A12F35">
            <w:pPr>
              <w:pBdr>
                <w:top w:val="nil"/>
                <w:left w:val="nil"/>
                <w:bottom w:val="nil"/>
                <w:right w:val="nil"/>
                <w:between w:val="nil"/>
              </w:pBdr>
              <w:spacing w:line="236" w:lineRule="auto"/>
              <w:jc w:val="both"/>
              <w:rPr>
                <w:rFonts w:asciiTheme="minorHAnsi" w:hAnsiTheme="minorHAnsi" w:cstheme="minorHAnsi"/>
                <w:color w:val="000000"/>
              </w:rPr>
            </w:pPr>
            <w:r w:rsidRPr="00A12F35">
              <w:rPr>
                <w:rFonts w:asciiTheme="minorHAnsi" w:eastAsia="Arial" w:hAnsiTheme="minorHAnsi" w:cstheme="minorHAnsi"/>
                <w:b/>
                <w:color w:val="000000"/>
              </w:rPr>
              <w:t xml:space="preserve">Y </w:t>
            </w:r>
            <w:r w:rsidRPr="00A12F35">
              <w:rPr>
                <w:rFonts w:asciiTheme="minorHAnsi" w:hAnsiTheme="minorHAnsi" w:cstheme="minorHAnsi"/>
                <w:color w:val="000000"/>
              </w:rPr>
              <w:t>Class</w:t>
            </w:r>
          </w:p>
        </w:tc>
        <w:tc>
          <w:tcPr>
            <w:tcW w:w="3964" w:type="dxa"/>
          </w:tcPr>
          <w:p w14:paraId="78773FC7" w14:textId="77777777" w:rsidR="00740823" w:rsidRPr="00A12F35" w:rsidRDefault="00137A62" w:rsidP="00A12F35">
            <w:pPr>
              <w:pBdr>
                <w:top w:val="nil"/>
                <w:left w:val="nil"/>
                <w:bottom w:val="nil"/>
                <w:right w:val="nil"/>
                <w:between w:val="nil"/>
              </w:pBdr>
              <w:spacing w:line="236" w:lineRule="auto"/>
              <w:jc w:val="both"/>
              <w:rPr>
                <w:rFonts w:asciiTheme="minorHAnsi" w:hAnsiTheme="minorHAnsi" w:cstheme="minorHAnsi"/>
                <w:color w:val="000000"/>
              </w:rPr>
            </w:pPr>
            <w:r w:rsidRPr="00A12F35">
              <w:rPr>
                <w:rFonts w:asciiTheme="minorHAnsi" w:hAnsiTheme="minorHAnsi" w:cstheme="minorHAnsi"/>
                <w:color w:val="000000"/>
              </w:rPr>
              <w:t>5,000</w:t>
            </w:r>
          </w:p>
        </w:tc>
      </w:tr>
      <w:tr w:rsidR="00740823" w:rsidRPr="00A12F35" w14:paraId="39FFAC21" w14:textId="77777777">
        <w:trPr>
          <w:trHeight w:val="207"/>
        </w:trPr>
        <w:tc>
          <w:tcPr>
            <w:tcW w:w="874" w:type="dxa"/>
          </w:tcPr>
          <w:p w14:paraId="710128B7" w14:textId="77777777" w:rsidR="00740823" w:rsidRPr="00A12F35" w:rsidRDefault="00137A62" w:rsidP="00A12F35">
            <w:pPr>
              <w:pBdr>
                <w:top w:val="nil"/>
                <w:left w:val="nil"/>
                <w:bottom w:val="nil"/>
                <w:right w:val="nil"/>
                <w:between w:val="nil"/>
              </w:pBdr>
              <w:spacing w:line="234" w:lineRule="auto"/>
              <w:jc w:val="both"/>
              <w:rPr>
                <w:rFonts w:asciiTheme="minorHAnsi" w:hAnsiTheme="minorHAnsi" w:cstheme="minorHAnsi"/>
                <w:color w:val="000000"/>
              </w:rPr>
            </w:pPr>
            <w:r w:rsidRPr="00A12F35">
              <w:rPr>
                <w:rFonts w:asciiTheme="minorHAnsi" w:hAnsiTheme="minorHAnsi" w:cstheme="minorHAnsi"/>
              </w:rPr>
              <w:t xml:space="preserve"> </w:t>
            </w:r>
            <w:r w:rsidRPr="00A12F35">
              <w:rPr>
                <w:rFonts w:asciiTheme="minorHAnsi" w:hAnsiTheme="minorHAnsi" w:cstheme="minorHAnsi"/>
                <w:color w:val="000000"/>
              </w:rPr>
              <w:t>III</w:t>
            </w:r>
          </w:p>
        </w:tc>
        <w:tc>
          <w:tcPr>
            <w:tcW w:w="2346" w:type="dxa"/>
          </w:tcPr>
          <w:p w14:paraId="5483F967" w14:textId="77777777" w:rsidR="00740823" w:rsidRPr="00A12F35" w:rsidRDefault="00137A62" w:rsidP="00A12F35">
            <w:pPr>
              <w:pBdr>
                <w:top w:val="nil"/>
                <w:left w:val="nil"/>
                <w:bottom w:val="nil"/>
                <w:right w:val="nil"/>
                <w:between w:val="nil"/>
              </w:pBdr>
              <w:spacing w:line="234" w:lineRule="auto"/>
              <w:jc w:val="both"/>
              <w:rPr>
                <w:rFonts w:asciiTheme="minorHAnsi" w:hAnsiTheme="minorHAnsi" w:cstheme="minorHAnsi"/>
                <w:color w:val="000000"/>
              </w:rPr>
            </w:pPr>
            <w:r w:rsidRPr="00A12F35">
              <w:rPr>
                <w:rFonts w:asciiTheme="minorHAnsi" w:eastAsia="Arial" w:hAnsiTheme="minorHAnsi" w:cstheme="minorHAnsi"/>
                <w:b/>
                <w:color w:val="000000"/>
              </w:rPr>
              <w:t xml:space="preserve">Z </w:t>
            </w:r>
            <w:r w:rsidRPr="00A12F35">
              <w:rPr>
                <w:rFonts w:asciiTheme="minorHAnsi" w:hAnsiTheme="minorHAnsi" w:cstheme="minorHAnsi"/>
                <w:color w:val="000000"/>
              </w:rPr>
              <w:t>Class</w:t>
            </w:r>
          </w:p>
        </w:tc>
        <w:tc>
          <w:tcPr>
            <w:tcW w:w="3964" w:type="dxa"/>
          </w:tcPr>
          <w:p w14:paraId="6603C73F" w14:textId="77777777" w:rsidR="00740823" w:rsidRPr="00A12F35" w:rsidRDefault="00137A62" w:rsidP="00A12F35">
            <w:pPr>
              <w:pBdr>
                <w:top w:val="nil"/>
                <w:left w:val="nil"/>
                <w:bottom w:val="nil"/>
                <w:right w:val="nil"/>
                <w:between w:val="nil"/>
              </w:pBdr>
              <w:spacing w:line="234" w:lineRule="auto"/>
              <w:jc w:val="both"/>
              <w:rPr>
                <w:rFonts w:asciiTheme="minorHAnsi" w:hAnsiTheme="minorHAnsi" w:cstheme="minorHAnsi"/>
                <w:color w:val="000000"/>
              </w:rPr>
            </w:pPr>
            <w:r w:rsidRPr="00A12F35">
              <w:rPr>
                <w:rFonts w:asciiTheme="minorHAnsi" w:hAnsiTheme="minorHAnsi" w:cstheme="minorHAnsi"/>
                <w:color w:val="000000"/>
              </w:rPr>
              <w:t>4,000</w:t>
            </w:r>
          </w:p>
        </w:tc>
      </w:tr>
    </w:tbl>
    <w:p w14:paraId="207B4B93" w14:textId="77777777" w:rsidR="00740823" w:rsidRPr="00A12F35" w:rsidRDefault="00740823" w:rsidP="00A12F35">
      <w:pPr>
        <w:pBdr>
          <w:top w:val="nil"/>
          <w:left w:val="nil"/>
          <w:bottom w:val="nil"/>
          <w:right w:val="nil"/>
          <w:between w:val="nil"/>
        </w:pBdr>
        <w:jc w:val="both"/>
        <w:rPr>
          <w:rFonts w:asciiTheme="minorHAnsi" w:eastAsia="Arial" w:hAnsiTheme="minorHAnsi" w:cstheme="minorHAnsi"/>
          <w:b/>
          <w:color w:val="000000"/>
        </w:rPr>
      </w:pPr>
    </w:p>
    <w:p w14:paraId="350F1B39" w14:textId="77777777" w:rsidR="00740823" w:rsidRPr="00A12F35" w:rsidRDefault="00137A62" w:rsidP="00A12F35">
      <w:pPr>
        <w:pBdr>
          <w:top w:val="nil"/>
          <w:left w:val="nil"/>
          <w:bottom w:val="nil"/>
          <w:right w:val="nil"/>
          <w:between w:val="nil"/>
        </w:pBdr>
        <w:spacing w:before="1" w:line="259" w:lineRule="auto"/>
        <w:ind w:right="1057"/>
        <w:jc w:val="both"/>
        <w:rPr>
          <w:rFonts w:asciiTheme="minorHAnsi" w:hAnsiTheme="minorHAnsi" w:cstheme="minorHAnsi"/>
          <w:color w:val="000000"/>
        </w:rPr>
      </w:pPr>
      <w:r w:rsidRPr="00A12F35">
        <w:rPr>
          <w:rFonts w:asciiTheme="minorHAnsi" w:hAnsiTheme="minorHAnsi" w:cstheme="minorHAnsi"/>
          <w:color w:val="000000"/>
        </w:rPr>
        <w:t xml:space="preserve">Note: For the purpose of per diem rates, day means a full day of 24 hours reckoned from mid- night to </w:t>
      </w:r>
      <w:r w:rsidRPr="00A12F35">
        <w:rPr>
          <w:rFonts w:asciiTheme="minorHAnsi" w:hAnsiTheme="minorHAnsi" w:cstheme="minorHAnsi"/>
        </w:rPr>
        <w:t>midnight</w:t>
      </w:r>
      <w:r w:rsidRPr="00A12F35">
        <w:rPr>
          <w:rFonts w:asciiTheme="minorHAnsi" w:hAnsiTheme="minorHAnsi" w:cstheme="minorHAnsi"/>
          <w:color w:val="000000"/>
        </w:rPr>
        <w:t xml:space="preserve">. No per diem rates will be paid for up to 6 hours. More than 6 hours to 12 hours per diem rates will be 50 percent and for more than 12 hours full per diem rates will be admissible. If the bus/train/flight is late beyond 3 hours, per diem will be calculated as per the actual arrival/departure. [Travel time starts </w:t>
      </w:r>
      <w:r w:rsidRPr="00A12F35">
        <w:rPr>
          <w:rFonts w:asciiTheme="minorHAnsi" w:hAnsiTheme="minorHAnsi" w:cstheme="minorHAnsi"/>
        </w:rPr>
        <w:t>when a staff</w:t>
      </w:r>
      <w:r w:rsidRPr="00A12F35">
        <w:rPr>
          <w:rFonts w:asciiTheme="minorHAnsi" w:hAnsiTheme="minorHAnsi" w:cstheme="minorHAnsi"/>
          <w:color w:val="000000"/>
        </w:rPr>
        <w:t xml:space="preserve"> member moves out from his/her house/office to catch the flight/train/ bus and ends when he/ she </w:t>
      </w:r>
      <w:r w:rsidRPr="00A12F35">
        <w:rPr>
          <w:rFonts w:asciiTheme="minorHAnsi" w:hAnsiTheme="minorHAnsi" w:cstheme="minorHAnsi"/>
        </w:rPr>
        <w:t>reaches the office</w:t>
      </w:r>
      <w:r w:rsidRPr="00A12F35">
        <w:rPr>
          <w:rFonts w:asciiTheme="minorHAnsi" w:hAnsiTheme="minorHAnsi" w:cstheme="minorHAnsi"/>
          <w:color w:val="000000"/>
        </w:rPr>
        <w:t>/house. Maximum time allowed before Air Travel is 3 hours and for other modes is 2 hours before scheduled departure time]</w:t>
      </w:r>
    </w:p>
    <w:p w14:paraId="1F9424DD" w14:textId="77777777" w:rsidR="00740823" w:rsidRPr="00A12F35" w:rsidRDefault="00740823" w:rsidP="00A12F35">
      <w:pPr>
        <w:spacing w:line="259" w:lineRule="auto"/>
        <w:jc w:val="both"/>
        <w:rPr>
          <w:rFonts w:asciiTheme="minorHAnsi" w:hAnsiTheme="minorHAnsi" w:cstheme="minorHAnsi"/>
        </w:rPr>
      </w:pPr>
    </w:p>
    <w:p w14:paraId="1156ECE2" w14:textId="77777777" w:rsidR="00740823" w:rsidRPr="00A12F35" w:rsidRDefault="00137A62" w:rsidP="00A12F35">
      <w:pPr>
        <w:pStyle w:val="Heading3"/>
        <w:spacing w:before="66" w:line="448" w:lineRule="auto"/>
        <w:ind w:right="1402"/>
        <w:jc w:val="both"/>
        <w:rPr>
          <w:rFonts w:asciiTheme="minorHAnsi" w:hAnsiTheme="minorHAnsi" w:cstheme="minorHAnsi"/>
          <w:sz w:val="22"/>
          <w:szCs w:val="22"/>
        </w:rPr>
      </w:pPr>
      <w:r w:rsidRPr="00A12F35">
        <w:rPr>
          <w:rFonts w:asciiTheme="minorHAnsi" w:hAnsiTheme="minorHAnsi" w:cstheme="minorHAnsi"/>
          <w:sz w:val="22"/>
          <w:szCs w:val="22"/>
        </w:rPr>
        <w:t xml:space="preserve">List of cities falling under different classes as mentioned above is as follows: </w:t>
      </w:r>
      <w:r w:rsidRPr="00A12F35">
        <w:rPr>
          <w:rFonts w:asciiTheme="minorHAnsi" w:hAnsiTheme="minorHAnsi" w:cstheme="minorHAnsi"/>
          <w:sz w:val="22"/>
          <w:szCs w:val="22"/>
          <w:u w:val="single"/>
        </w:rPr>
        <w:t>Category X</w:t>
      </w:r>
    </w:p>
    <w:p w14:paraId="4ECA4F3A" w14:textId="77777777" w:rsidR="00740823" w:rsidRPr="00A12F35" w:rsidRDefault="00740823" w:rsidP="00A12F35">
      <w:pPr>
        <w:pBdr>
          <w:top w:val="nil"/>
          <w:left w:val="nil"/>
          <w:bottom w:val="nil"/>
          <w:right w:val="nil"/>
          <w:between w:val="nil"/>
        </w:pBdr>
        <w:spacing w:before="10"/>
        <w:jc w:val="both"/>
        <w:rPr>
          <w:rFonts w:asciiTheme="minorHAnsi" w:eastAsia="Arial" w:hAnsiTheme="minorHAnsi" w:cstheme="minorHAnsi"/>
          <w:b/>
          <w:color w:val="000000"/>
        </w:rPr>
      </w:pPr>
    </w:p>
    <w:tbl>
      <w:tblPr>
        <w:tblStyle w:val="a1"/>
        <w:tblW w:w="8735" w:type="dxa"/>
        <w:tblInd w:w="14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3"/>
        <w:gridCol w:w="6392"/>
      </w:tblGrid>
      <w:tr w:rsidR="00740823" w:rsidRPr="00A12F35" w14:paraId="164743F4" w14:textId="77777777">
        <w:trPr>
          <w:trHeight w:val="299"/>
        </w:trPr>
        <w:tc>
          <w:tcPr>
            <w:tcW w:w="2343" w:type="dxa"/>
          </w:tcPr>
          <w:p w14:paraId="424E3598" w14:textId="77777777" w:rsidR="00740823" w:rsidRPr="00A12F35" w:rsidRDefault="00137A62" w:rsidP="00A12F35">
            <w:pPr>
              <w:pBdr>
                <w:top w:val="nil"/>
                <w:left w:val="nil"/>
                <w:bottom w:val="nil"/>
                <w:right w:val="nil"/>
                <w:between w:val="nil"/>
              </w:pBdr>
              <w:spacing w:before="19"/>
              <w:jc w:val="both"/>
              <w:rPr>
                <w:rFonts w:asciiTheme="minorHAnsi" w:hAnsiTheme="minorHAnsi" w:cstheme="minorHAnsi"/>
                <w:color w:val="000000"/>
              </w:rPr>
            </w:pPr>
            <w:r w:rsidRPr="00A12F35">
              <w:rPr>
                <w:rFonts w:asciiTheme="minorHAnsi" w:hAnsiTheme="minorHAnsi" w:cstheme="minorHAnsi"/>
                <w:color w:val="000000"/>
              </w:rPr>
              <w:t>Andhra Pradesh</w:t>
            </w:r>
          </w:p>
        </w:tc>
        <w:tc>
          <w:tcPr>
            <w:tcW w:w="6392" w:type="dxa"/>
          </w:tcPr>
          <w:p w14:paraId="4D6AD3AC" w14:textId="77777777" w:rsidR="00740823" w:rsidRPr="00A12F35" w:rsidRDefault="00137A62" w:rsidP="00A12F35">
            <w:pPr>
              <w:pBdr>
                <w:top w:val="nil"/>
                <w:left w:val="nil"/>
                <w:bottom w:val="nil"/>
                <w:right w:val="nil"/>
                <w:between w:val="nil"/>
              </w:pBdr>
              <w:spacing w:before="19"/>
              <w:jc w:val="both"/>
              <w:rPr>
                <w:rFonts w:asciiTheme="minorHAnsi" w:hAnsiTheme="minorHAnsi" w:cstheme="minorHAnsi"/>
                <w:color w:val="000000"/>
              </w:rPr>
            </w:pPr>
            <w:r w:rsidRPr="00A12F35">
              <w:rPr>
                <w:rFonts w:asciiTheme="minorHAnsi" w:hAnsiTheme="minorHAnsi" w:cstheme="minorHAnsi"/>
                <w:color w:val="000000"/>
              </w:rPr>
              <w:t>Hyderabad</w:t>
            </w:r>
          </w:p>
        </w:tc>
      </w:tr>
      <w:tr w:rsidR="00740823" w:rsidRPr="00A12F35" w14:paraId="0E495F1A" w14:textId="77777777">
        <w:trPr>
          <w:trHeight w:val="299"/>
        </w:trPr>
        <w:tc>
          <w:tcPr>
            <w:tcW w:w="2343" w:type="dxa"/>
          </w:tcPr>
          <w:p w14:paraId="4706B2A5" w14:textId="77777777" w:rsidR="00740823" w:rsidRPr="00A12F35" w:rsidRDefault="00137A62" w:rsidP="00A12F35">
            <w:pPr>
              <w:pBdr>
                <w:top w:val="nil"/>
                <w:left w:val="nil"/>
                <w:bottom w:val="nil"/>
                <w:right w:val="nil"/>
                <w:between w:val="nil"/>
              </w:pBdr>
              <w:spacing w:before="19"/>
              <w:jc w:val="both"/>
              <w:rPr>
                <w:rFonts w:asciiTheme="minorHAnsi" w:hAnsiTheme="minorHAnsi" w:cstheme="minorHAnsi"/>
                <w:color w:val="000000"/>
              </w:rPr>
            </w:pPr>
            <w:r w:rsidRPr="00A12F35">
              <w:rPr>
                <w:rFonts w:asciiTheme="minorHAnsi" w:hAnsiTheme="minorHAnsi" w:cstheme="minorHAnsi"/>
                <w:color w:val="000000"/>
              </w:rPr>
              <w:t>Delhi</w:t>
            </w:r>
          </w:p>
        </w:tc>
        <w:tc>
          <w:tcPr>
            <w:tcW w:w="6392" w:type="dxa"/>
          </w:tcPr>
          <w:p w14:paraId="670036F6" w14:textId="77777777" w:rsidR="00740823" w:rsidRPr="00A12F35" w:rsidRDefault="00137A62" w:rsidP="00A12F35">
            <w:pPr>
              <w:pBdr>
                <w:top w:val="nil"/>
                <w:left w:val="nil"/>
                <w:bottom w:val="nil"/>
                <w:right w:val="nil"/>
                <w:between w:val="nil"/>
              </w:pBdr>
              <w:spacing w:before="19"/>
              <w:jc w:val="both"/>
              <w:rPr>
                <w:rFonts w:asciiTheme="minorHAnsi" w:hAnsiTheme="minorHAnsi" w:cstheme="minorHAnsi"/>
                <w:color w:val="000000"/>
              </w:rPr>
            </w:pPr>
            <w:r w:rsidRPr="00A12F35">
              <w:rPr>
                <w:rFonts w:asciiTheme="minorHAnsi" w:hAnsiTheme="minorHAnsi" w:cstheme="minorHAnsi"/>
                <w:color w:val="000000"/>
              </w:rPr>
              <w:t>Delhi</w:t>
            </w:r>
          </w:p>
        </w:tc>
      </w:tr>
      <w:tr w:rsidR="00740823" w:rsidRPr="00A12F35" w14:paraId="5235A866" w14:textId="77777777">
        <w:trPr>
          <w:trHeight w:val="294"/>
        </w:trPr>
        <w:tc>
          <w:tcPr>
            <w:tcW w:w="2343" w:type="dxa"/>
          </w:tcPr>
          <w:p w14:paraId="2FD212DB" w14:textId="77777777" w:rsidR="00740823" w:rsidRPr="00A12F35" w:rsidRDefault="00137A62" w:rsidP="00A12F35">
            <w:pPr>
              <w:pBdr>
                <w:top w:val="nil"/>
                <w:left w:val="nil"/>
                <w:bottom w:val="nil"/>
                <w:right w:val="nil"/>
                <w:between w:val="nil"/>
              </w:pBdr>
              <w:spacing w:before="19"/>
              <w:jc w:val="both"/>
              <w:rPr>
                <w:rFonts w:asciiTheme="minorHAnsi" w:hAnsiTheme="minorHAnsi" w:cstheme="minorHAnsi"/>
                <w:color w:val="000000"/>
              </w:rPr>
            </w:pPr>
            <w:r w:rsidRPr="00A12F35">
              <w:rPr>
                <w:rFonts w:asciiTheme="minorHAnsi" w:hAnsiTheme="minorHAnsi" w:cstheme="minorHAnsi"/>
                <w:color w:val="000000"/>
              </w:rPr>
              <w:t>Gujarat</w:t>
            </w:r>
          </w:p>
        </w:tc>
        <w:tc>
          <w:tcPr>
            <w:tcW w:w="6392" w:type="dxa"/>
          </w:tcPr>
          <w:p w14:paraId="292A2E0E" w14:textId="77777777" w:rsidR="00740823" w:rsidRPr="00A12F35" w:rsidRDefault="00137A62" w:rsidP="00A12F35">
            <w:pPr>
              <w:pBdr>
                <w:top w:val="nil"/>
                <w:left w:val="nil"/>
                <w:bottom w:val="nil"/>
                <w:right w:val="nil"/>
                <w:between w:val="nil"/>
              </w:pBdr>
              <w:spacing w:before="19"/>
              <w:jc w:val="both"/>
              <w:rPr>
                <w:rFonts w:asciiTheme="minorHAnsi" w:hAnsiTheme="minorHAnsi" w:cstheme="minorHAnsi"/>
                <w:color w:val="000000"/>
              </w:rPr>
            </w:pPr>
            <w:r w:rsidRPr="00A12F35">
              <w:rPr>
                <w:rFonts w:asciiTheme="minorHAnsi" w:hAnsiTheme="minorHAnsi" w:cstheme="minorHAnsi"/>
                <w:color w:val="000000"/>
              </w:rPr>
              <w:t>Ahmedabad</w:t>
            </w:r>
          </w:p>
        </w:tc>
      </w:tr>
      <w:tr w:rsidR="00740823" w:rsidRPr="00A12F35" w14:paraId="1D737EF6" w14:textId="77777777">
        <w:trPr>
          <w:trHeight w:val="302"/>
        </w:trPr>
        <w:tc>
          <w:tcPr>
            <w:tcW w:w="2343" w:type="dxa"/>
          </w:tcPr>
          <w:p w14:paraId="6F8A3EAC" w14:textId="77777777" w:rsidR="00740823" w:rsidRPr="00A12F35" w:rsidRDefault="00137A62" w:rsidP="00A12F35">
            <w:pPr>
              <w:pBdr>
                <w:top w:val="nil"/>
                <w:left w:val="nil"/>
                <w:bottom w:val="nil"/>
                <w:right w:val="nil"/>
                <w:between w:val="nil"/>
              </w:pBdr>
              <w:spacing w:before="24"/>
              <w:jc w:val="both"/>
              <w:rPr>
                <w:rFonts w:asciiTheme="minorHAnsi" w:hAnsiTheme="minorHAnsi" w:cstheme="minorHAnsi"/>
                <w:color w:val="000000"/>
              </w:rPr>
            </w:pPr>
            <w:r w:rsidRPr="00A12F35">
              <w:rPr>
                <w:rFonts w:asciiTheme="minorHAnsi" w:hAnsiTheme="minorHAnsi" w:cstheme="minorHAnsi"/>
                <w:color w:val="000000"/>
              </w:rPr>
              <w:t>Karnataka</w:t>
            </w:r>
          </w:p>
        </w:tc>
        <w:tc>
          <w:tcPr>
            <w:tcW w:w="6392" w:type="dxa"/>
          </w:tcPr>
          <w:p w14:paraId="259342B9" w14:textId="77777777" w:rsidR="00740823" w:rsidRPr="00A12F35" w:rsidRDefault="00137A62" w:rsidP="00A12F35">
            <w:pPr>
              <w:pBdr>
                <w:top w:val="nil"/>
                <w:left w:val="nil"/>
                <w:bottom w:val="nil"/>
                <w:right w:val="nil"/>
                <w:between w:val="nil"/>
              </w:pBdr>
              <w:spacing w:before="24"/>
              <w:jc w:val="both"/>
              <w:rPr>
                <w:rFonts w:asciiTheme="minorHAnsi" w:hAnsiTheme="minorHAnsi" w:cstheme="minorHAnsi"/>
                <w:color w:val="000000"/>
              </w:rPr>
            </w:pPr>
            <w:r w:rsidRPr="00A12F35">
              <w:rPr>
                <w:rFonts w:asciiTheme="minorHAnsi" w:hAnsiTheme="minorHAnsi" w:cstheme="minorHAnsi"/>
                <w:color w:val="000000"/>
              </w:rPr>
              <w:t>Bengaluru</w:t>
            </w:r>
          </w:p>
        </w:tc>
      </w:tr>
      <w:tr w:rsidR="00740823" w:rsidRPr="00A12F35" w14:paraId="147976CB" w14:textId="77777777">
        <w:trPr>
          <w:trHeight w:val="299"/>
        </w:trPr>
        <w:tc>
          <w:tcPr>
            <w:tcW w:w="2343" w:type="dxa"/>
          </w:tcPr>
          <w:p w14:paraId="72DA6F57" w14:textId="77777777" w:rsidR="00740823" w:rsidRPr="00A12F35" w:rsidRDefault="00137A62" w:rsidP="00A12F35">
            <w:pPr>
              <w:pBdr>
                <w:top w:val="nil"/>
                <w:left w:val="nil"/>
                <w:bottom w:val="nil"/>
                <w:right w:val="nil"/>
                <w:between w:val="nil"/>
              </w:pBdr>
              <w:spacing w:before="24"/>
              <w:jc w:val="both"/>
              <w:rPr>
                <w:rFonts w:asciiTheme="minorHAnsi" w:hAnsiTheme="minorHAnsi" w:cstheme="minorHAnsi"/>
                <w:color w:val="000000"/>
              </w:rPr>
            </w:pPr>
            <w:r w:rsidRPr="00A12F35">
              <w:rPr>
                <w:rFonts w:asciiTheme="minorHAnsi" w:hAnsiTheme="minorHAnsi" w:cstheme="minorHAnsi"/>
              </w:rPr>
              <w:t>Maharashtra</w:t>
            </w:r>
          </w:p>
        </w:tc>
        <w:tc>
          <w:tcPr>
            <w:tcW w:w="6392" w:type="dxa"/>
          </w:tcPr>
          <w:p w14:paraId="40EE63DA" w14:textId="77777777" w:rsidR="00740823" w:rsidRPr="00A12F35" w:rsidRDefault="00137A62" w:rsidP="00A12F35">
            <w:pPr>
              <w:pBdr>
                <w:top w:val="nil"/>
                <w:left w:val="nil"/>
                <w:bottom w:val="nil"/>
                <w:right w:val="nil"/>
                <w:between w:val="nil"/>
              </w:pBdr>
              <w:spacing w:before="24"/>
              <w:jc w:val="both"/>
              <w:rPr>
                <w:rFonts w:asciiTheme="minorHAnsi" w:hAnsiTheme="minorHAnsi" w:cstheme="minorHAnsi"/>
                <w:color w:val="000000"/>
              </w:rPr>
            </w:pPr>
            <w:r w:rsidRPr="00A12F35">
              <w:rPr>
                <w:rFonts w:asciiTheme="minorHAnsi" w:hAnsiTheme="minorHAnsi" w:cstheme="minorHAnsi"/>
                <w:color w:val="000000"/>
              </w:rPr>
              <w:t>Greater Mumbai, Pune</w:t>
            </w:r>
          </w:p>
        </w:tc>
      </w:tr>
      <w:tr w:rsidR="00740823" w:rsidRPr="00A12F35" w14:paraId="6600C195" w14:textId="77777777">
        <w:trPr>
          <w:trHeight w:val="299"/>
        </w:trPr>
        <w:tc>
          <w:tcPr>
            <w:tcW w:w="2343" w:type="dxa"/>
          </w:tcPr>
          <w:p w14:paraId="12CEFFFF" w14:textId="77777777" w:rsidR="00740823" w:rsidRPr="00A12F35" w:rsidRDefault="00137A62" w:rsidP="00A12F35">
            <w:pPr>
              <w:pBdr>
                <w:top w:val="nil"/>
                <w:left w:val="nil"/>
                <w:bottom w:val="nil"/>
                <w:right w:val="nil"/>
                <w:between w:val="nil"/>
              </w:pBdr>
              <w:spacing w:before="19"/>
              <w:jc w:val="both"/>
              <w:rPr>
                <w:rFonts w:asciiTheme="minorHAnsi" w:hAnsiTheme="minorHAnsi" w:cstheme="minorHAnsi"/>
                <w:color w:val="000000"/>
              </w:rPr>
            </w:pPr>
            <w:r w:rsidRPr="00A12F35">
              <w:rPr>
                <w:rFonts w:asciiTheme="minorHAnsi" w:hAnsiTheme="minorHAnsi" w:cstheme="minorHAnsi"/>
              </w:rPr>
              <w:t>Tamil Nadu</w:t>
            </w:r>
          </w:p>
        </w:tc>
        <w:tc>
          <w:tcPr>
            <w:tcW w:w="6392" w:type="dxa"/>
          </w:tcPr>
          <w:p w14:paraId="2A3FA098" w14:textId="77777777" w:rsidR="00740823" w:rsidRPr="00A12F35" w:rsidRDefault="00137A62" w:rsidP="00A12F35">
            <w:pPr>
              <w:pBdr>
                <w:top w:val="nil"/>
                <w:left w:val="nil"/>
                <w:bottom w:val="nil"/>
                <w:right w:val="nil"/>
                <w:between w:val="nil"/>
              </w:pBdr>
              <w:spacing w:before="19"/>
              <w:jc w:val="both"/>
              <w:rPr>
                <w:rFonts w:asciiTheme="minorHAnsi" w:hAnsiTheme="minorHAnsi" w:cstheme="minorHAnsi"/>
                <w:color w:val="000000"/>
              </w:rPr>
            </w:pPr>
            <w:r w:rsidRPr="00A12F35">
              <w:rPr>
                <w:rFonts w:asciiTheme="minorHAnsi" w:hAnsiTheme="minorHAnsi" w:cstheme="minorHAnsi"/>
                <w:color w:val="000000"/>
              </w:rPr>
              <w:t>Chennai</w:t>
            </w:r>
          </w:p>
        </w:tc>
      </w:tr>
      <w:tr w:rsidR="00740823" w:rsidRPr="00A12F35" w14:paraId="5577EA50" w14:textId="77777777">
        <w:trPr>
          <w:trHeight w:val="300"/>
        </w:trPr>
        <w:tc>
          <w:tcPr>
            <w:tcW w:w="2343" w:type="dxa"/>
          </w:tcPr>
          <w:p w14:paraId="460F4D37" w14:textId="77777777" w:rsidR="00740823" w:rsidRPr="00A12F35" w:rsidRDefault="00137A62" w:rsidP="00A12F35">
            <w:pPr>
              <w:pBdr>
                <w:top w:val="nil"/>
                <w:left w:val="nil"/>
                <w:bottom w:val="nil"/>
                <w:right w:val="nil"/>
                <w:between w:val="nil"/>
              </w:pBdr>
              <w:spacing w:before="22"/>
              <w:jc w:val="both"/>
              <w:rPr>
                <w:rFonts w:asciiTheme="minorHAnsi" w:hAnsiTheme="minorHAnsi" w:cstheme="minorHAnsi"/>
                <w:color w:val="000000"/>
              </w:rPr>
            </w:pPr>
            <w:r w:rsidRPr="00A12F35">
              <w:rPr>
                <w:rFonts w:asciiTheme="minorHAnsi" w:hAnsiTheme="minorHAnsi" w:cstheme="minorHAnsi"/>
                <w:color w:val="000000"/>
              </w:rPr>
              <w:t>West Bengal</w:t>
            </w:r>
          </w:p>
        </w:tc>
        <w:tc>
          <w:tcPr>
            <w:tcW w:w="6392" w:type="dxa"/>
          </w:tcPr>
          <w:p w14:paraId="541219E3" w14:textId="77777777" w:rsidR="00740823" w:rsidRPr="00A12F35" w:rsidRDefault="00137A62" w:rsidP="00A12F35">
            <w:pPr>
              <w:pBdr>
                <w:top w:val="nil"/>
                <w:left w:val="nil"/>
                <w:bottom w:val="nil"/>
                <w:right w:val="nil"/>
                <w:between w:val="nil"/>
              </w:pBdr>
              <w:spacing w:before="22"/>
              <w:jc w:val="both"/>
              <w:rPr>
                <w:rFonts w:asciiTheme="minorHAnsi" w:hAnsiTheme="minorHAnsi" w:cstheme="minorHAnsi"/>
                <w:color w:val="000000"/>
              </w:rPr>
            </w:pPr>
            <w:r w:rsidRPr="00A12F35">
              <w:rPr>
                <w:rFonts w:asciiTheme="minorHAnsi" w:hAnsiTheme="minorHAnsi" w:cstheme="minorHAnsi"/>
                <w:color w:val="000000"/>
              </w:rPr>
              <w:t>Kolkata</w:t>
            </w:r>
          </w:p>
        </w:tc>
      </w:tr>
    </w:tbl>
    <w:p w14:paraId="7464D886" w14:textId="77777777" w:rsidR="00740823" w:rsidRPr="00A12F35" w:rsidRDefault="00740823" w:rsidP="00A12F35">
      <w:pPr>
        <w:pBdr>
          <w:top w:val="nil"/>
          <w:left w:val="nil"/>
          <w:bottom w:val="nil"/>
          <w:right w:val="nil"/>
          <w:between w:val="nil"/>
        </w:pBdr>
        <w:spacing w:before="6"/>
        <w:jc w:val="both"/>
        <w:rPr>
          <w:rFonts w:asciiTheme="minorHAnsi" w:eastAsia="Arial" w:hAnsiTheme="minorHAnsi" w:cstheme="minorHAnsi"/>
          <w:b/>
          <w:color w:val="000000"/>
        </w:rPr>
      </w:pPr>
    </w:p>
    <w:p w14:paraId="5BD3883C" w14:textId="77777777" w:rsidR="00740823" w:rsidRPr="00A12F35" w:rsidRDefault="00137A62" w:rsidP="00A12F35">
      <w:pPr>
        <w:pStyle w:val="Heading5"/>
        <w:ind w:left="0"/>
        <w:jc w:val="both"/>
        <w:rPr>
          <w:rFonts w:asciiTheme="minorHAnsi" w:hAnsiTheme="minorHAnsi" w:cstheme="minorHAnsi"/>
        </w:rPr>
      </w:pPr>
      <w:r w:rsidRPr="00A12F35">
        <w:rPr>
          <w:rFonts w:asciiTheme="minorHAnsi" w:hAnsiTheme="minorHAnsi" w:cstheme="minorHAnsi"/>
          <w:u w:val="single"/>
        </w:rPr>
        <w:t>Category Y</w:t>
      </w:r>
    </w:p>
    <w:p w14:paraId="5D1E53DD" w14:textId="77777777" w:rsidR="00740823" w:rsidRPr="00A12F35" w:rsidRDefault="00740823" w:rsidP="00A12F35">
      <w:pPr>
        <w:pBdr>
          <w:top w:val="nil"/>
          <w:left w:val="nil"/>
          <w:bottom w:val="nil"/>
          <w:right w:val="nil"/>
          <w:between w:val="nil"/>
        </w:pBdr>
        <w:spacing w:before="8" w:after="1"/>
        <w:jc w:val="both"/>
        <w:rPr>
          <w:rFonts w:asciiTheme="minorHAnsi" w:eastAsia="Arial" w:hAnsiTheme="minorHAnsi" w:cstheme="minorHAnsi"/>
          <w:b/>
          <w:color w:val="000000"/>
        </w:rPr>
      </w:pPr>
    </w:p>
    <w:tbl>
      <w:tblPr>
        <w:tblStyle w:val="a2"/>
        <w:tblW w:w="8735" w:type="dxa"/>
        <w:tblInd w:w="14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3"/>
        <w:gridCol w:w="6392"/>
      </w:tblGrid>
      <w:tr w:rsidR="00740823" w:rsidRPr="00A12F35" w14:paraId="5B51689B" w14:textId="77777777">
        <w:trPr>
          <w:trHeight w:val="299"/>
        </w:trPr>
        <w:tc>
          <w:tcPr>
            <w:tcW w:w="2343" w:type="dxa"/>
          </w:tcPr>
          <w:p w14:paraId="6F843EF7" w14:textId="77777777" w:rsidR="00740823" w:rsidRPr="00A12F35" w:rsidRDefault="00137A62" w:rsidP="00A12F35">
            <w:pPr>
              <w:pBdr>
                <w:top w:val="nil"/>
                <w:left w:val="nil"/>
                <w:bottom w:val="nil"/>
                <w:right w:val="nil"/>
                <w:between w:val="nil"/>
              </w:pBdr>
              <w:spacing w:before="19"/>
              <w:jc w:val="both"/>
              <w:rPr>
                <w:rFonts w:asciiTheme="minorHAnsi" w:hAnsiTheme="minorHAnsi" w:cstheme="minorHAnsi"/>
                <w:color w:val="000000"/>
              </w:rPr>
            </w:pPr>
            <w:r w:rsidRPr="00A12F35">
              <w:rPr>
                <w:rFonts w:asciiTheme="minorHAnsi" w:hAnsiTheme="minorHAnsi" w:cstheme="minorHAnsi"/>
                <w:color w:val="000000"/>
              </w:rPr>
              <w:t>Andhra Pradesh</w:t>
            </w:r>
          </w:p>
        </w:tc>
        <w:tc>
          <w:tcPr>
            <w:tcW w:w="6392" w:type="dxa"/>
          </w:tcPr>
          <w:p w14:paraId="3F708955" w14:textId="77777777" w:rsidR="00740823" w:rsidRPr="00A12F35" w:rsidRDefault="00137A62" w:rsidP="00A12F35">
            <w:pPr>
              <w:pBdr>
                <w:top w:val="nil"/>
                <w:left w:val="nil"/>
                <w:bottom w:val="nil"/>
                <w:right w:val="nil"/>
                <w:between w:val="nil"/>
              </w:pBdr>
              <w:spacing w:before="19"/>
              <w:jc w:val="both"/>
              <w:rPr>
                <w:rFonts w:asciiTheme="minorHAnsi" w:hAnsiTheme="minorHAnsi" w:cstheme="minorHAnsi"/>
                <w:color w:val="000000"/>
              </w:rPr>
            </w:pPr>
            <w:r w:rsidRPr="00A12F35">
              <w:rPr>
                <w:rFonts w:asciiTheme="minorHAnsi" w:hAnsiTheme="minorHAnsi" w:cstheme="minorHAnsi"/>
                <w:color w:val="000000"/>
              </w:rPr>
              <w:t xml:space="preserve">Vijayawada, Warangal, </w:t>
            </w:r>
            <w:proofErr w:type="spellStart"/>
            <w:r w:rsidRPr="00A12F35">
              <w:rPr>
                <w:rFonts w:asciiTheme="minorHAnsi" w:hAnsiTheme="minorHAnsi" w:cstheme="minorHAnsi"/>
                <w:color w:val="000000"/>
              </w:rPr>
              <w:t>Vishkhapatnam</w:t>
            </w:r>
            <w:proofErr w:type="spellEnd"/>
            <w:r w:rsidRPr="00A12F35">
              <w:rPr>
                <w:rFonts w:asciiTheme="minorHAnsi" w:hAnsiTheme="minorHAnsi" w:cstheme="minorHAnsi"/>
                <w:color w:val="000000"/>
              </w:rPr>
              <w:t>, Guntur, Nellore</w:t>
            </w:r>
          </w:p>
        </w:tc>
      </w:tr>
      <w:tr w:rsidR="00740823" w:rsidRPr="00A12F35" w14:paraId="1E59A912" w14:textId="77777777">
        <w:trPr>
          <w:trHeight w:val="302"/>
        </w:trPr>
        <w:tc>
          <w:tcPr>
            <w:tcW w:w="2343" w:type="dxa"/>
          </w:tcPr>
          <w:p w14:paraId="5D26DD45" w14:textId="77777777" w:rsidR="00740823" w:rsidRPr="00A12F35" w:rsidRDefault="00137A62" w:rsidP="00A12F35">
            <w:pPr>
              <w:pBdr>
                <w:top w:val="nil"/>
                <w:left w:val="nil"/>
                <w:bottom w:val="nil"/>
                <w:right w:val="nil"/>
                <w:between w:val="nil"/>
              </w:pBdr>
              <w:spacing w:before="19"/>
              <w:jc w:val="both"/>
              <w:rPr>
                <w:rFonts w:asciiTheme="minorHAnsi" w:hAnsiTheme="minorHAnsi" w:cstheme="minorHAnsi"/>
                <w:color w:val="000000"/>
              </w:rPr>
            </w:pPr>
            <w:r w:rsidRPr="00A12F35">
              <w:rPr>
                <w:rFonts w:asciiTheme="minorHAnsi" w:hAnsiTheme="minorHAnsi" w:cstheme="minorHAnsi"/>
                <w:color w:val="000000"/>
              </w:rPr>
              <w:t>Assam</w:t>
            </w:r>
          </w:p>
        </w:tc>
        <w:tc>
          <w:tcPr>
            <w:tcW w:w="6392" w:type="dxa"/>
          </w:tcPr>
          <w:p w14:paraId="37038D8A" w14:textId="77777777" w:rsidR="00740823" w:rsidRPr="00A12F35" w:rsidRDefault="00137A62" w:rsidP="00A12F35">
            <w:pPr>
              <w:pBdr>
                <w:top w:val="nil"/>
                <w:left w:val="nil"/>
                <w:bottom w:val="nil"/>
                <w:right w:val="nil"/>
                <w:between w:val="nil"/>
              </w:pBdr>
              <w:spacing w:before="19"/>
              <w:jc w:val="both"/>
              <w:rPr>
                <w:rFonts w:asciiTheme="minorHAnsi" w:hAnsiTheme="minorHAnsi" w:cstheme="minorHAnsi"/>
                <w:color w:val="000000"/>
              </w:rPr>
            </w:pPr>
            <w:r w:rsidRPr="00A12F35">
              <w:rPr>
                <w:rFonts w:asciiTheme="minorHAnsi" w:hAnsiTheme="minorHAnsi" w:cstheme="minorHAnsi"/>
                <w:color w:val="000000"/>
              </w:rPr>
              <w:t>Guwahati</w:t>
            </w:r>
          </w:p>
        </w:tc>
      </w:tr>
      <w:tr w:rsidR="00740823" w:rsidRPr="00A12F35" w14:paraId="29D397EF" w14:textId="77777777">
        <w:trPr>
          <w:trHeight w:val="297"/>
        </w:trPr>
        <w:tc>
          <w:tcPr>
            <w:tcW w:w="2343" w:type="dxa"/>
          </w:tcPr>
          <w:p w14:paraId="70B7EB62" w14:textId="77777777" w:rsidR="00740823" w:rsidRPr="00A12F35" w:rsidRDefault="00137A62" w:rsidP="00A12F35">
            <w:pPr>
              <w:pBdr>
                <w:top w:val="nil"/>
                <w:left w:val="nil"/>
                <w:bottom w:val="nil"/>
                <w:right w:val="nil"/>
                <w:between w:val="nil"/>
              </w:pBdr>
              <w:spacing w:before="19"/>
              <w:jc w:val="both"/>
              <w:rPr>
                <w:rFonts w:asciiTheme="minorHAnsi" w:hAnsiTheme="minorHAnsi" w:cstheme="minorHAnsi"/>
                <w:color w:val="000000"/>
              </w:rPr>
            </w:pPr>
            <w:r w:rsidRPr="00A12F35">
              <w:rPr>
                <w:rFonts w:asciiTheme="minorHAnsi" w:hAnsiTheme="minorHAnsi" w:cstheme="minorHAnsi"/>
                <w:color w:val="000000"/>
              </w:rPr>
              <w:t>Bihar</w:t>
            </w:r>
          </w:p>
        </w:tc>
        <w:tc>
          <w:tcPr>
            <w:tcW w:w="6392" w:type="dxa"/>
          </w:tcPr>
          <w:p w14:paraId="5ACDF241" w14:textId="77777777" w:rsidR="00740823" w:rsidRPr="00A12F35" w:rsidRDefault="00137A62" w:rsidP="00A12F35">
            <w:pPr>
              <w:pBdr>
                <w:top w:val="nil"/>
                <w:left w:val="nil"/>
                <w:bottom w:val="nil"/>
                <w:right w:val="nil"/>
                <w:between w:val="nil"/>
              </w:pBdr>
              <w:spacing w:before="19"/>
              <w:jc w:val="both"/>
              <w:rPr>
                <w:rFonts w:asciiTheme="minorHAnsi" w:hAnsiTheme="minorHAnsi" w:cstheme="minorHAnsi"/>
                <w:color w:val="000000"/>
              </w:rPr>
            </w:pPr>
            <w:r w:rsidRPr="00A12F35">
              <w:rPr>
                <w:rFonts w:asciiTheme="minorHAnsi" w:hAnsiTheme="minorHAnsi" w:cstheme="minorHAnsi"/>
                <w:color w:val="000000"/>
              </w:rPr>
              <w:t>Patna</w:t>
            </w:r>
          </w:p>
        </w:tc>
      </w:tr>
      <w:tr w:rsidR="00740823" w:rsidRPr="00A12F35" w14:paraId="647B5FB2" w14:textId="77777777">
        <w:trPr>
          <w:trHeight w:val="297"/>
        </w:trPr>
        <w:tc>
          <w:tcPr>
            <w:tcW w:w="2343" w:type="dxa"/>
          </w:tcPr>
          <w:p w14:paraId="35786A04" w14:textId="77777777" w:rsidR="00740823" w:rsidRPr="00A12F35" w:rsidRDefault="00137A62" w:rsidP="00A12F35">
            <w:pPr>
              <w:pBdr>
                <w:top w:val="nil"/>
                <w:left w:val="nil"/>
                <w:bottom w:val="nil"/>
                <w:right w:val="nil"/>
                <w:between w:val="nil"/>
              </w:pBdr>
              <w:spacing w:before="21"/>
              <w:jc w:val="both"/>
              <w:rPr>
                <w:rFonts w:asciiTheme="minorHAnsi" w:hAnsiTheme="minorHAnsi" w:cstheme="minorHAnsi"/>
                <w:color w:val="000000"/>
              </w:rPr>
            </w:pPr>
            <w:r w:rsidRPr="00A12F35">
              <w:rPr>
                <w:rFonts w:asciiTheme="minorHAnsi" w:hAnsiTheme="minorHAnsi" w:cstheme="minorHAnsi"/>
                <w:color w:val="000000"/>
              </w:rPr>
              <w:t>Chandigarh</w:t>
            </w:r>
          </w:p>
        </w:tc>
        <w:tc>
          <w:tcPr>
            <w:tcW w:w="6392" w:type="dxa"/>
          </w:tcPr>
          <w:p w14:paraId="6787EC26" w14:textId="77777777" w:rsidR="00740823" w:rsidRPr="00A12F35" w:rsidRDefault="00137A62" w:rsidP="00A12F35">
            <w:pPr>
              <w:pBdr>
                <w:top w:val="nil"/>
                <w:left w:val="nil"/>
                <w:bottom w:val="nil"/>
                <w:right w:val="nil"/>
                <w:between w:val="nil"/>
              </w:pBdr>
              <w:spacing w:before="21"/>
              <w:jc w:val="both"/>
              <w:rPr>
                <w:rFonts w:asciiTheme="minorHAnsi" w:hAnsiTheme="minorHAnsi" w:cstheme="minorHAnsi"/>
                <w:color w:val="000000"/>
              </w:rPr>
            </w:pPr>
            <w:r w:rsidRPr="00A12F35">
              <w:rPr>
                <w:rFonts w:asciiTheme="minorHAnsi" w:hAnsiTheme="minorHAnsi" w:cstheme="minorHAnsi"/>
                <w:color w:val="000000"/>
              </w:rPr>
              <w:t>Chandigarh</w:t>
            </w:r>
          </w:p>
        </w:tc>
      </w:tr>
      <w:tr w:rsidR="00740823" w:rsidRPr="00A12F35" w14:paraId="083E1B10" w14:textId="77777777">
        <w:trPr>
          <w:trHeight w:val="299"/>
        </w:trPr>
        <w:tc>
          <w:tcPr>
            <w:tcW w:w="2343" w:type="dxa"/>
          </w:tcPr>
          <w:p w14:paraId="6C130D19" w14:textId="77777777" w:rsidR="00740823" w:rsidRPr="00A12F35" w:rsidRDefault="00137A62" w:rsidP="00A12F35">
            <w:pPr>
              <w:pBdr>
                <w:top w:val="nil"/>
                <w:left w:val="nil"/>
                <w:bottom w:val="nil"/>
                <w:right w:val="nil"/>
                <w:between w:val="nil"/>
              </w:pBdr>
              <w:spacing w:before="21"/>
              <w:jc w:val="both"/>
              <w:rPr>
                <w:rFonts w:asciiTheme="minorHAnsi" w:hAnsiTheme="minorHAnsi" w:cstheme="minorHAnsi"/>
                <w:color w:val="000000"/>
              </w:rPr>
            </w:pPr>
            <w:proofErr w:type="spellStart"/>
            <w:r w:rsidRPr="00A12F35">
              <w:rPr>
                <w:rFonts w:asciiTheme="minorHAnsi" w:hAnsiTheme="minorHAnsi" w:cstheme="minorHAnsi"/>
                <w:color w:val="000000"/>
              </w:rPr>
              <w:t>Chattisgarh</w:t>
            </w:r>
            <w:proofErr w:type="spellEnd"/>
          </w:p>
        </w:tc>
        <w:tc>
          <w:tcPr>
            <w:tcW w:w="6392" w:type="dxa"/>
          </w:tcPr>
          <w:p w14:paraId="31EA6554" w14:textId="77777777" w:rsidR="00740823" w:rsidRPr="00A12F35" w:rsidRDefault="00137A62" w:rsidP="00A12F35">
            <w:pPr>
              <w:pBdr>
                <w:top w:val="nil"/>
                <w:left w:val="nil"/>
                <w:bottom w:val="nil"/>
                <w:right w:val="nil"/>
                <w:between w:val="nil"/>
              </w:pBdr>
              <w:spacing w:before="21"/>
              <w:jc w:val="both"/>
              <w:rPr>
                <w:rFonts w:asciiTheme="minorHAnsi" w:hAnsiTheme="minorHAnsi" w:cstheme="minorHAnsi"/>
                <w:color w:val="000000"/>
              </w:rPr>
            </w:pPr>
            <w:proofErr w:type="spellStart"/>
            <w:r w:rsidRPr="00A12F35">
              <w:rPr>
                <w:rFonts w:asciiTheme="minorHAnsi" w:hAnsiTheme="minorHAnsi" w:cstheme="minorHAnsi"/>
                <w:color w:val="000000"/>
              </w:rPr>
              <w:t>Durg</w:t>
            </w:r>
            <w:proofErr w:type="spellEnd"/>
            <w:r w:rsidRPr="00A12F35">
              <w:rPr>
                <w:rFonts w:asciiTheme="minorHAnsi" w:hAnsiTheme="minorHAnsi" w:cstheme="minorHAnsi"/>
                <w:color w:val="000000"/>
              </w:rPr>
              <w:t xml:space="preserve">, </w:t>
            </w:r>
            <w:proofErr w:type="spellStart"/>
            <w:r w:rsidRPr="00A12F35">
              <w:rPr>
                <w:rFonts w:asciiTheme="minorHAnsi" w:hAnsiTheme="minorHAnsi" w:cstheme="minorHAnsi"/>
                <w:color w:val="000000"/>
              </w:rPr>
              <w:t>Bhilai</w:t>
            </w:r>
            <w:proofErr w:type="spellEnd"/>
            <w:r w:rsidRPr="00A12F35">
              <w:rPr>
                <w:rFonts w:asciiTheme="minorHAnsi" w:hAnsiTheme="minorHAnsi" w:cstheme="minorHAnsi"/>
                <w:color w:val="000000"/>
              </w:rPr>
              <w:t xml:space="preserve"> Nagar, Raipur</w:t>
            </w:r>
          </w:p>
        </w:tc>
      </w:tr>
      <w:tr w:rsidR="00740823" w:rsidRPr="00A12F35" w14:paraId="3669A959" w14:textId="77777777">
        <w:trPr>
          <w:trHeight w:val="299"/>
        </w:trPr>
        <w:tc>
          <w:tcPr>
            <w:tcW w:w="2343" w:type="dxa"/>
          </w:tcPr>
          <w:p w14:paraId="51A0FC98" w14:textId="77777777" w:rsidR="00740823" w:rsidRPr="00A12F35" w:rsidRDefault="00137A62" w:rsidP="00A12F35">
            <w:pPr>
              <w:pBdr>
                <w:top w:val="nil"/>
                <w:left w:val="nil"/>
                <w:bottom w:val="nil"/>
                <w:right w:val="nil"/>
                <w:between w:val="nil"/>
              </w:pBdr>
              <w:spacing w:before="19"/>
              <w:jc w:val="both"/>
              <w:rPr>
                <w:rFonts w:asciiTheme="minorHAnsi" w:hAnsiTheme="minorHAnsi" w:cstheme="minorHAnsi"/>
                <w:color w:val="000000"/>
              </w:rPr>
            </w:pPr>
            <w:r w:rsidRPr="00A12F35">
              <w:rPr>
                <w:rFonts w:asciiTheme="minorHAnsi" w:hAnsiTheme="minorHAnsi" w:cstheme="minorHAnsi"/>
                <w:color w:val="000000"/>
              </w:rPr>
              <w:t>Gujarat</w:t>
            </w:r>
          </w:p>
        </w:tc>
        <w:tc>
          <w:tcPr>
            <w:tcW w:w="6392" w:type="dxa"/>
          </w:tcPr>
          <w:p w14:paraId="28072D82" w14:textId="77777777" w:rsidR="00740823" w:rsidRPr="00A12F35" w:rsidRDefault="00137A62" w:rsidP="00A12F35">
            <w:pPr>
              <w:pBdr>
                <w:top w:val="nil"/>
                <w:left w:val="nil"/>
                <w:bottom w:val="nil"/>
                <w:right w:val="nil"/>
                <w:between w:val="nil"/>
              </w:pBdr>
              <w:spacing w:before="19"/>
              <w:jc w:val="both"/>
              <w:rPr>
                <w:rFonts w:asciiTheme="minorHAnsi" w:hAnsiTheme="minorHAnsi" w:cstheme="minorHAnsi"/>
                <w:color w:val="000000"/>
              </w:rPr>
            </w:pPr>
            <w:r w:rsidRPr="00A12F35">
              <w:rPr>
                <w:rFonts w:asciiTheme="minorHAnsi" w:hAnsiTheme="minorHAnsi" w:cstheme="minorHAnsi"/>
                <w:color w:val="000000"/>
              </w:rPr>
              <w:t>Rajkot, Jamnagar, Bhavnagar, Vadodara, Surat</w:t>
            </w:r>
          </w:p>
        </w:tc>
      </w:tr>
      <w:tr w:rsidR="00740823" w:rsidRPr="00A12F35" w14:paraId="6A762D28" w14:textId="77777777">
        <w:trPr>
          <w:trHeight w:val="297"/>
        </w:trPr>
        <w:tc>
          <w:tcPr>
            <w:tcW w:w="2343" w:type="dxa"/>
          </w:tcPr>
          <w:p w14:paraId="0E927C00" w14:textId="77777777" w:rsidR="00740823" w:rsidRPr="00A12F35" w:rsidRDefault="00137A62" w:rsidP="00A12F35">
            <w:pPr>
              <w:pBdr>
                <w:top w:val="nil"/>
                <w:left w:val="nil"/>
                <w:bottom w:val="nil"/>
                <w:right w:val="nil"/>
                <w:between w:val="nil"/>
              </w:pBdr>
              <w:spacing w:before="19"/>
              <w:jc w:val="both"/>
              <w:rPr>
                <w:rFonts w:asciiTheme="minorHAnsi" w:hAnsiTheme="minorHAnsi" w:cstheme="minorHAnsi"/>
                <w:color w:val="000000"/>
              </w:rPr>
            </w:pPr>
            <w:r w:rsidRPr="00A12F35">
              <w:rPr>
                <w:rFonts w:asciiTheme="minorHAnsi" w:hAnsiTheme="minorHAnsi" w:cstheme="minorHAnsi"/>
                <w:color w:val="000000"/>
              </w:rPr>
              <w:t>Haryana</w:t>
            </w:r>
          </w:p>
        </w:tc>
        <w:tc>
          <w:tcPr>
            <w:tcW w:w="6392" w:type="dxa"/>
          </w:tcPr>
          <w:p w14:paraId="24ABB61D" w14:textId="77777777" w:rsidR="00740823" w:rsidRPr="00A12F35" w:rsidRDefault="00137A62" w:rsidP="00A12F35">
            <w:pPr>
              <w:pBdr>
                <w:top w:val="nil"/>
                <w:left w:val="nil"/>
                <w:bottom w:val="nil"/>
                <w:right w:val="nil"/>
                <w:between w:val="nil"/>
              </w:pBdr>
              <w:spacing w:before="19"/>
              <w:jc w:val="both"/>
              <w:rPr>
                <w:rFonts w:asciiTheme="minorHAnsi" w:hAnsiTheme="minorHAnsi" w:cstheme="minorHAnsi"/>
                <w:color w:val="000000"/>
              </w:rPr>
            </w:pPr>
            <w:r w:rsidRPr="00A12F35">
              <w:rPr>
                <w:rFonts w:asciiTheme="minorHAnsi" w:hAnsiTheme="minorHAnsi" w:cstheme="minorHAnsi"/>
                <w:color w:val="000000"/>
              </w:rPr>
              <w:t>Faridabad, Gurgaon</w:t>
            </w:r>
          </w:p>
        </w:tc>
      </w:tr>
      <w:tr w:rsidR="00740823" w:rsidRPr="00A12F35" w14:paraId="0A4C8E2E" w14:textId="77777777">
        <w:trPr>
          <w:trHeight w:val="302"/>
        </w:trPr>
        <w:tc>
          <w:tcPr>
            <w:tcW w:w="2343" w:type="dxa"/>
          </w:tcPr>
          <w:p w14:paraId="52AF4154" w14:textId="77777777" w:rsidR="00740823" w:rsidRPr="00A12F35" w:rsidRDefault="00137A62" w:rsidP="00A12F35">
            <w:pPr>
              <w:pBdr>
                <w:top w:val="nil"/>
                <w:left w:val="nil"/>
                <w:bottom w:val="nil"/>
                <w:right w:val="nil"/>
                <w:between w:val="nil"/>
              </w:pBdr>
              <w:spacing w:before="22"/>
              <w:jc w:val="both"/>
              <w:rPr>
                <w:rFonts w:asciiTheme="minorHAnsi" w:hAnsiTheme="minorHAnsi" w:cstheme="minorHAnsi"/>
                <w:color w:val="000000"/>
              </w:rPr>
            </w:pPr>
            <w:r w:rsidRPr="00A12F35">
              <w:rPr>
                <w:rFonts w:asciiTheme="minorHAnsi" w:hAnsiTheme="minorHAnsi" w:cstheme="minorHAnsi"/>
                <w:color w:val="000000"/>
              </w:rPr>
              <w:t>Jammu &amp; Kashmir</w:t>
            </w:r>
          </w:p>
        </w:tc>
        <w:tc>
          <w:tcPr>
            <w:tcW w:w="6392" w:type="dxa"/>
          </w:tcPr>
          <w:p w14:paraId="286A1FA4" w14:textId="77777777" w:rsidR="00740823" w:rsidRPr="00A12F35" w:rsidRDefault="00137A62" w:rsidP="00A12F35">
            <w:pPr>
              <w:pBdr>
                <w:top w:val="nil"/>
                <w:left w:val="nil"/>
                <w:bottom w:val="nil"/>
                <w:right w:val="nil"/>
                <w:between w:val="nil"/>
              </w:pBdr>
              <w:spacing w:before="22"/>
              <w:jc w:val="both"/>
              <w:rPr>
                <w:rFonts w:asciiTheme="minorHAnsi" w:hAnsiTheme="minorHAnsi" w:cstheme="minorHAnsi"/>
                <w:color w:val="000000"/>
              </w:rPr>
            </w:pPr>
            <w:r w:rsidRPr="00A12F35">
              <w:rPr>
                <w:rFonts w:asciiTheme="minorHAnsi" w:hAnsiTheme="minorHAnsi" w:cstheme="minorHAnsi"/>
                <w:color w:val="000000"/>
              </w:rPr>
              <w:t>Srinagar, Jammu</w:t>
            </w:r>
          </w:p>
        </w:tc>
      </w:tr>
      <w:tr w:rsidR="00740823" w:rsidRPr="00A12F35" w14:paraId="7C761906" w14:textId="77777777">
        <w:trPr>
          <w:trHeight w:val="299"/>
        </w:trPr>
        <w:tc>
          <w:tcPr>
            <w:tcW w:w="2343" w:type="dxa"/>
          </w:tcPr>
          <w:p w14:paraId="35F725A5" w14:textId="77777777" w:rsidR="00740823" w:rsidRPr="00A12F35" w:rsidRDefault="00137A62" w:rsidP="00A12F35">
            <w:pPr>
              <w:pBdr>
                <w:top w:val="nil"/>
                <w:left w:val="nil"/>
                <w:bottom w:val="nil"/>
                <w:right w:val="nil"/>
                <w:between w:val="nil"/>
              </w:pBdr>
              <w:spacing w:before="19"/>
              <w:jc w:val="both"/>
              <w:rPr>
                <w:rFonts w:asciiTheme="minorHAnsi" w:hAnsiTheme="minorHAnsi" w:cstheme="minorHAnsi"/>
                <w:color w:val="000000"/>
              </w:rPr>
            </w:pPr>
            <w:r w:rsidRPr="00A12F35">
              <w:rPr>
                <w:rFonts w:asciiTheme="minorHAnsi" w:hAnsiTheme="minorHAnsi" w:cstheme="minorHAnsi"/>
                <w:color w:val="000000"/>
              </w:rPr>
              <w:t>Jharkhand</w:t>
            </w:r>
          </w:p>
        </w:tc>
        <w:tc>
          <w:tcPr>
            <w:tcW w:w="6392" w:type="dxa"/>
          </w:tcPr>
          <w:p w14:paraId="656C07DA" w14:textId="77777777" w:rsidR="00740823" w:rsidRPr="00A12F35" w:rsidRDefault="00137A62" w:rsidP="00A12F35">
            <w:pPr>
              <w:pBdr>
                <w:top w:val="nil"/>
                <w:left w:val="nil"/>
                <w:bottom w:val="nil"/>
                <w:right w:val="nil"/>
                <w:between w:val="nil"/>
              </w:pBdr>
              <w:spacing w:before="19"/>
              <w:jc w:val="both"/>
              <w:rPr>
                <w:rFonts w:asciiTheme="minorHAnsi" w:hAnsiTheme="minorHAnsi" w:cstheme="minorHAnsi"/>
                <w:color w:val="000000"/>
              </w:rPr>
            </w:pPr>
            <w:r w:rsidRPr="00A12F35">
              <w:rPr>
                <w:rFonts w:asciiTheme="minorHAnsi" w:hAnsiTheme="minorHAnsi" w:cstheme="minorHAnsi"/>
                <w:color w:val="000000"/>
              </w:rPr>
              <w:t>Jamshedpur, Dhanbad, Ranchi, Bokaro Steel City</w:t>
            </w:r>
          </w:p>
        </w:tc>
      </w:tr>
      <w:tr w:rsidR="00740823" w:rsidRPr="00A12F35" w14:paraId="3038EBDA" w14:textId="77777777">
        <w:trPr>
          <w:trHeight w:val="297"/>
        </w:trPr>
        <w:tc>
          <w:tcPr>
            <w:tcW w:w="2343" w:type="dxa"/>
          </w:tcPr>
          <w:p w14:paraId="59AAEB6C" w14:textId="77777777" w:rsidR="00740823" w:rsidRPr="00A12F35" w:rsidRDefault="00137A62" w:rsidP="00A12F35">
            <w:pPr>
              <w:pBdr>
                <w:top w:val="nil"/>
                <w:left w:val="nil"/>
                <w:bottom w:val="nil"/>
                <w:right w:val="nil"/>
                <w:between w:val="nil"/>
              </w:pBdr>
              <w:spacing w:before="19"/>
              <w:jc w:val="both"/>
              <w:rPr>
                <w:rFonts w:asciiTheme="minorHAnsi" w:hAnsiTheme="minorHAnsi" w:cstheme="minorHAnsi"/>
                <w:color w:val="000000"/>
              </w:rPr>
            </w:pPr>
            <w:r w:rsidRPr="00A12F35">
              <w:rPr>
                <w:rFonts w:asciiTheme="minorHAnsi" w:hAnsiTheme="minorHAnsi" w:cstheme="minorHAnsi"/>
                <w:color w:val="000000"/>
              </w:rPr>
              <w:t>Karnataka</w:t>
            </w:r>
          </w:p>
        </w:tc>
        <w:tc>
          <w:tcPr>
            <w:tcW w:w="6392" w:type="dxa"/>
          </w:tcPr>
          <w:p w14:paraId="0D166BF9" w14:textId="77777777" w:rsidR="00740823" w:rsidRPr="00A12F35" w:rsidRDefault="00137A62" w:rsidP="00A12F35">
            <w:pPr>
              <w:pBdr>
                <w:top w:val="nil"/>
                <w:left w:val="nil"/>
                <w:bottom w:val="nil"/>
                <w:right w:val="nil"/>
                <w:between w:val="nil"/>
              </w:pBdr>
              <w:spacing w:before="19"/>
              <w:jc w:val="both"/>
              <w:rPr>
                <w:rFonts w:asciiTheme="minorHAnsi" w:hAnsiTheme="minorHAnsi" w:cstheme="minorHAnsi"/>
                <w:color w:val="000000"/>
              </w:rPr>
            </w:pPr>
            <w:r w:rsidRPr="00A12F35">
              <w:rPr>
                <w:rFonts w:asciiTheme="minorHAnsi" w:hAnsiTheme="minorHAnsi" w:cstheme="minorHAnsi"/>
                <w:color w:val="000000"/>
              </w:rPr>
              <w:t>Belgaum, Hubli-Dharwad, Mangalore, Mysore, Gulbarga</w:t>
            </w:r>
          </w:p>
        </w:tc>
      </w:tr>
      <w:tr w:rsidR="00740823" w:rsidRPr="00A12F35" w14:paraId="000AAA67" w14:textId="77777777">
        <w:trPr>
          <w:trHeight w:val="510"/>
        </w:trPr>
        <w:tc>
          <w:tcPr>
            <w:tcW w:w="2343" w:type="dxa"/>
          </w:tcPr>
          <w:p w14:paraId="12BCCD1C" w14:textId="77777777" w:rsidR="00740823" w:rsidRPr="00A12F35" w:rsidRDefault="00137A62" w:rsidP="00A12F35">
            <w:pPr>
              <w:pBdr>
                <w:top w:val="nil"/>
                <w:left w:val="nil"/>
                <w:bottom w:val="nil"/>
                <w:right w:val="nil"/>
                <w:between w:val="nil"/>
              </w:pBdr>
              <w:spacing w:before="127"/>
              <w:jc w:val="both"/>
              <w:rPr>
                <w:rFonts w:asciiTheme="minorHAnsi" w:hAnsiTheme="minorHAnsi" w:cstheme="minorHAnsi"/>
                <w:color w:val="000000"/>
              </w:rPr>
            </w:pPr>
            <w:r w:rsidRPr="00A12F35">
              <w:rPr>
                <w:rFonts w:asciiTheme="minorHAnsi" w:hAnsiTheme="minorHAnsi" w:cstheme="minorHAnsi"/>
                <w:color w:val="000000"/>
              </w:rPr>
              <w:t>Kerala</w:t>
            </w:r>
          </w:p>
        </w:tc>
        <w:tc>
          <w:tcPr>
            <w:tcW w:w="6392" w:type="dxa"/>
          </w:tcPr>
          <w:p w14:paraId="70156683" w14:textId="77777777" w:rsidR="00740823" w:rsidRPr="00A12F35" w:rsidRDefault="00137A62" w:rsidP="00A12F35">
            <w:pPr>
              <w:pBdr>
                <w:top w:val="nil"/>
                <w:left w:val="nil"/>
                <w:bottom w:val="nil"/>
                <w:right w:val="nil"/>
                <w:between w:val="nil"/>
              </w:pBdr>
              <w:spacing w:line="254" w:lineRule="auto"/>
              <w:ind w:right="1292"/>
              <w:jc w:val="both"/>
              <w:rPr>
                <w:rFonts w:asciiTheme="minorHAnsi" w:hAnsiTheme="minorHAnsi" w:cstheme="minorHAnsi"/>
                <w:color w:val="000000"/>
              </w:rPr>
            </w:pPr>
            <w:r w:rsidRPr="00A12F35">
              <w:rPr>
                <w:rFonts w:asciiTheme="minorHAnsi" w:hAnsiTheme="minorHAnsi" w:cstheme="minorHAnsi"/>
                <w:color w:val="000000"/>
              </w:rPr>
              <w:t xml:space="preserve">Kozhikode, Kochi, Thiruvananthapuram, </w:t>
            </w:r>
            <w:proofErr w:type="spellStart"/>
            <w:r w:rsidRPr="00A12F35">
              <w:rPr>
                <w:rFonts w:asciiTheme="minorHAnsi" w:hAnsiTheme="minorHAnsi" w:cstheme="minorHAnsi"/>
                <w:color w:val="000000"/>
              </w:rPr>
              <w:t>Thirussur</w:t>
            </w:r>
            <w:proofErr w:type="spellEnd"/>
            <w:r w:rsidRPr="00A12F35">
              <w:rPr>
                <w:rFonts w:asciiTheme="minorHAnsi" w:hAnsiTheme="minorHAnsi" w:cstheme="minorHAnsi"/>
                <w:color w:val="000000"/>
              </w:rPr>
              <w:t>, Malappuram, Kannur, Kollam</w:t>
            </w:r>
          </w:p>
        </w:tc>
      </w:tr>
      <w:tr w:rsidR="00740823" w:rsidRPr="00A12F35" w14:paraId="18DA2B7F" w14:textId="77777777">
        <w:trPr>
          <w:trHeight w:val="297"/>
        </w:trPr>
        <w:tc>
          <w:tcPr>
            <w:tcW w:w="2343" w:type="dxa"/>
          </w:tcPr>
          <w:p w14:paraId="3437D9CE" w14:textId="77777777" w:rsidR="00740823" w:rsidRPr="00A12F35" w:rsidRDefault="00137A62" w:rsidP="00A12F35">
            <w:pPr>
              <w:pBdr>
                <w:top w:val="nil"/>
                <w:left w:val="nil"/>
                <w:bottom w:val="nil"/>
                <w:right w:val="nil"/>
                <w:between w:val="nil"/>
              </w:pBdr>
              <w:spacing w:before="19"/>
              <w:jc w:val="both"/>
              <w:rPr>
                <w:rFonts w:asciiTheme="minorHAnsi" w:hAnsiTheme="minorHAnsi" w:cstheme="minorHAnsi"/>
                <w:color w:val="000000"/>
              </w:rPr>
            </w:pPr>
            <w:r w:rsidRPr="00A12F35">
              <w:rPr>
                <w:rFonts w:asciiTheme="minorHAnsi" w:hAnsiTheme="minorHAnsi" w:cstheme="minorHAnsi"/>
                <w:color w:val="000000"/>
              </w:rPr>
              <w:t>Madhya Pradesh</w:t>
            </w:r>
          </w:p>
        </w:tc>
        <w:tc>
          <w:tcPr>
            <w:tcW w:w="6392" w:type="dxa"/>
          </w:tcPr>
          <w:p w14:paraId="5DAB8A01" w14:textId="77777777" w:rsidR="00740823" w:rsidRPr="00A12F35" w:rsidRDefault="00137A62" w:rsidP="00A12F35">
            <w:pPr>
              <w:pBdr>
                <w:top w:val="nil"/>
                <w:left w:val="nil"/>
                <w:bottom w:val="nil"/>
                <w:right w:val="nil"/>
                <w:between w:val="nil"/>
              </w:pBdr>
              <w:spacing w:before="19"/>
              <w:jc w:val="both"/>
              <w:rPr>
                <w:rFonts w:asciiTheme="minorHAnsi" w:hAnsiTheme="minorHAnsi" w:cstheme="minorHAnsi"/>
                <w:color w:val="000000"/>
              </w:rPr>
            </w:pPr>
            <w:r w:rsidRPr="00A12F35">
              <w:rPr>
                <w:rFonts w:asciiTheme="minorHAnsi" w:hAnsiTheme="minorHAnsi" w:cstheme="minorHAnsi"/>
                <w:color w:val="000000"/>
              </w:rPr>
              <w:t>Gwalior, Indore, Bhopal, Jabalpur, Ujjain</w:t>
            </w:r>
          </w:p>
        </w:tc>
      </w:tr>
      <w:tr w:rsidR="00740823" w:rsidRPr="00A12F35" w14:paraId="249578E9" w14:textId="77777777">
        <w:trPr>
          <w:trHeight w:val="506"/>
        </w:trPr>
        <w:tc>
          <w:tcPr>
            <w:tcW w:w="2343" w:type="dxa"/>
          </w:tcPr>
          <w:p w14:paraId="04C36688" w14:textId="77777777" w:rsidR="00740823" w:rsidRPr="00A12F35" w:rsidRDefault="00740823" w:rsidP="00A12F35">
            <w:pPr>
              <w:pBdr>
                <w:top w:val="nil"/>
                <w:left w:val="nil"/>
                <w:bottom w:val="nil"/>
                <w:right w:val="nil"/>
                <w:between w:val="nil"/>
              </w:pBdr>
              <w:jc w:val="both"/>
              <w:rPr>
                <w:rFonts w:asciiTheme="minorHAnsi" w:eastAsia="Arial" w:hAnsiTheme="minorHAnsi" w:cstheme="minorHAnsi"/>
                <w:b/>
                <w:color w:val="000000"/>
              </w:rPr>
            </w:pPr>
          </w:p>
          <w:p w14:paraId="57411625" w14:textId="77777777" w:rsidR="00740823" w:rsidRPr="00A12F35" w:rsidRDefault="00137A62" w:rsidP="00A12F35">
            <w:pPr>
              <w:pBdr>
                <w:top w:val="nil"/>
                <w:left w:val="nil"/>
                <w:bottom w:val="nil"/>
                <w:right w:val="nil"/>
                <w:between w:val="nil"/>
              </w:pBdr>
              <w:jc w:val="both"/>
              <w:rPr>
                <w:rFonts w:asciiTheme="minorHAnsi" w:hAnsiTheme="minorHAnsi" w:cstheme="minorHAnsi"/>
                <w:color w:val="000000"/>
              </w:rPr>
            </w:pPr>
            <w:r w:rsidRPr="00A12F35">
              <w:rPr>
                <w:rFonts w:asciiTheme="minorHAnsi" w:hAnsiTheme="minorHAnsi" w:cstheme="minorHAnsi"/>
                <w:color w:val="000000"/>
              </w:rPr>
              <w:t>Maharashtra</w:t>
            </w:r>
          </w:p>
        </w:tc>
        <w:tc>
          <w:tcPr>
            <w:tcW w:w="6392" w:type="dxa"/>
          </w:tcPr>
          <w:p w14:paraId="76FB5FC1" w14:textId="77777777" w:rsidR="00740823" w:rsidRPr="00A12F35" w:rsidRDefault="00137A62" w:rsidP="00A12F35">
            <w:pPr>
              <w:pBdr>
                <w:top w:val="nil"/>
                <w:left w:val="nil"/>
                <w:bottom w:val="nil"/>
                <w:right w:val="nil"/>
                <w:between w:val="nil"/>
              </w:pBdr>
              <w:spacing w:line="252" w:lineRule="auto"/>
              <w:ind w:right="460"/>
              <w:jc w:val="both"/>
              <w:rPr>
                <w:rFonts w:asciiTheme="minorHAnsi" w:hAnsiTheme="minorHAnsi" w:cstheme="minorHAnsi"/>
                <w:color w:val="000000"/>
              </w:rPr>
            </w:pPr>
            <w:r w:rsidRPr="00A12F35">
              <w:rPr>
                <w:rFonts w:asciiTheme="minorHAnsi" w:hAnsiTheme="minorHAnsi" w:cstheme="minorHAnsi"/>
                <w:color w:val="000000"/>
              </w:rPr>
              <w:t xml:space="preserve">Amravati, Nagpur, Aurangabad, Nashik, Bhiwandi, Solapur, Kolhapur, Vasai-Virar City, Malegaon, Nanded, </w:t>
            </w:r>
            <w:proofErr w:type="spellStart"/>
            <w:r w:rsidRPr="00A12F35">
              <w:rPr>
                <w:rFonts w:asciiTheme="minorHAnsi" w:hAnsiTheme="minorHAnsi" w:cstheme="minorHAnsi"/>
                <w:color w:val="000000"/>
              </w:rPr>
              <w:t>Sangli</w:t>
            </w:r>
            <w:proofErr w:type="spellEnd"/>
          </w:p>
        </w:tc>
      </w:tr>
      <w:tr w:rsidR="00740823" w:rsidRPr="00A12F35" w14:paraId="6C413406" w14:textId="77777777">
        <w:trPr>
          <w:trHeight w:val="297"/>
        </w:trPr>
        <w:tc>
          <w:tcPr>
            <w:tcW w:w="2343" w:type="dxa"/>
          </w:tcPr>
          <w:p w14:paraId="154C379F" w14:textId="77777777" w:rsidR="00740823" w:rsidRPr="00A12F35" w:rsidRDefault="00137A62" w:rsidP="00A12F35">
            <w:pPr>
              <w:pBdr>
                <w:top w:val="nil"/>
                <w:left w:val="nil"/>
                <w:bottom w:val="nil"/>
                <w:right w:val="nil"/>
                <w:between w:val="nil"/>
              </w:pBdr>
              <w:spacing w:before="21"/>
              <w:jc w:val="both"/>
              <w:rPr>
                <w:rFonts w:asciiTheme="minorHAnsi" w:hAnsiTheme="minorHAnsi" w:cstheme="minorHAnsi"/>
                <w:color w:val="000000"/>
              </w:rPr>
            </w:pPr>
            <w:r w:rsidRPr="00A12F35">
              <w:rPr>
                <w:rFonts w:asciiTheme="minorHAnsi" w:hAnsiTheme="minorHAnsi" w:cstheme="minorHAnsi"/>
                <w:color w:val="000000"/>
              </w:rPr>
              <w:t>Odisha</w:t>
            </w:r>
          </w:p>
        </w:tc>
        <w:tc>
          <w:tcPr>
            <w:tcW w:w="6392" w:type="dxa"/>
          </w:tcPr>
          <w:p w14:paraId="27FE9259" w14:textId="77777777" w:rsidR="00740823" w:rsidRPr="00A12F35" w:rsidRDefault="00137A62" w:rsidP="00A12F35">
            <w:pPr>
              <w:pBdr>
                <w:top w:val="nil"/>
                <w:left w:val="nil"/>
                <w:bottom w:val="nil"/>
                <w:right w:val="nil"/>
                <w:between w:val="nil"/>
              </w:pBdr>
              <w:spacing w:before="21"/>
              <w:jc w:val="both"/>
              <w:rPr>
                <w:rFonts w:asciiTheme="minorHAnsi" w:hAnsiTheme="minorHAnsi" w:cstheme="minorHAnsi"/>
                <w:color w:val="000000"/>
              </w:rPr>
            </w:pPr>
            <w:r w:rsidRPr="00A12F35">
              <w:rPr>
                <w:rFonts w:asciiTheme="minorHAnsi" w:hAnsiTheme="minorHAnsi" w:cstheme="minorHAnsi"/>
                <w:color w:val="000000"/>
              </w:rPr>
              <w:t>Cuttack, Bhubaneswar, Rourkela</w:t>
            </w:r>
          </w:p>
        </w:tc>
      </w:tr>
      <w:tr w:rsidR="00740823" w:rsidRPr="00A12F35" w14:paraId="5CB80DD5" w14:textId="77777777">
        <w:trPr>
          <w:trHeight w:val="299"/>
        </w:trPr>
        <w:tc>
          <w:tcPr>
            <w:tcW w:w="2343" w:type="dxa"/>
          </w:tcPr>
          <w:p w14:paraId="1C75C643" w14:textId="77777777" w:rsidR="00740823" w:rsidRPr="00A12F35" w:rsidRDefault="00137A62" w:rsidP="00A12F35">
            <w:pPr>
              <w:pBdr>
                <w:top w:val="nil"/>
                <w:left w:val="nil"/>
                <w:bottom w:val="nil"/>
                <w:right w:val="nil"/>
                <w:between w:val="nil"/>
              </w:pBdr>
              <w:spacing w:before="19"/>
              <w:jc w:val="both"/>
              <w:rPr>
                <w:rFonts w:asciiTheme="minorHAnsi" w:hAnsiTheme="minorHAnsi" w:cstheme="minorHAnsi"/>
                <w:color w:val="000000"/>
              </w:rPr>
            </w:pPr>
            <w:r w:rsidRPr="00A12F35">
              <w:rPr>
                <w:rFonts w:asciiTheme="minorHAnsi" w:hAnsiTheme="minorHAnsi" w:cstheme="minorHAnsi"/>
                <w:color w:val="000000"/>
              </w:rPr>
              <w:t>Punjab</w:t>
            </w:r>
          </w:p>
        </w:tc>
        <w:tc>
          <w:tcPr>
            <w:tcW w:w="6392" w:type="dxa"/>
          </w:tcPr>
          <w:p w14:paraId="6D43CA62" w14:textId="77777777" w:rsidR="00740823" w:rsidRPr="00A12F35" w:rsidRDefault="00137A62" w:rsidP="00A12F35">
            <w:pPr>
              <w:pBdr>
                <w:top w:val="nil"/>
                <w:left w:val="nil"/>
                <w:bottom w:val="nil"/>
                <w:right w:val="nil"/>
                <w:between w:val="nil"/>
              </w:pBdr>
              <w:spacing w:before="19"/>
              <w:jc w:val="both"/>
              <w:rPr>
                <w:rFonts w:asciiTheme="minorHAnsi" w:hAnsiTheme="minorHAnsi" w:cstheme="minorHAnsi"/>
                <w:color w:val="000000"/>
              </w:rPr>
            </w:pPr>
            <w:r w:rsidRPr="00A12F35">
              <w:rPr>
                <w:rFonts w:asciiTheme="minorHAnsi" w:hAnsiTheme="minorHAnsi" w:cstheme="minorHAnsi"/>
                <w:color w:val="000000"/>
              </w:rPr>
              <w:t>Amritsar, Jalandhar, Ludhiana</w:t>
            </w:r>
          </w:p>
        </w:tc>
      </w:tr>
      <w:tr w:rsidR="00740823" w:rsidRPr="00A12F35" w14:paraId="7638BDA8" w14:textId="77777777">
        <w:trPr>
          <w:trHeight w:val="299"/>
        </w:trPr>
        <w:tc>
          <w:tcPr>
            <w:tcW w:w="2343" w:type="dxa"/>
          </w:tcPr>
          <w:p w14:paraId="1BF78484" w14:textId="77777777" w:rsidR="00740823" w:rsidRPr="00A12F35" w:rsidRDefault="00137A62" w:rsidP="00A12F35">
            <w:pPr>
              <w:pBdr>
                <w:top w:val="nil"/>
                <w:left w:val="nil"/>
                <w:bottom w:val="nil"/>
                <w:right w:val="nil"/>
                <w:between w:val="nil"/>
              </w:pBdr>
              <w:spacing w:before="19"/>
              <w:jc w:val="both"/>
              <w:rPr>
                <w:rFonts w:asciiTheme="minorHAnsi" w:hAnsiTheme="minorHAnsi" w:cstheme="minorHAnsi"/>
                <w:color w:val="000000"/>
              </w:rPr>
            </w:pPr>
            <w:r w:rsidRPr="00A12F35">
              <w:rPr>
                <w:rFonts w:asciiTheme="minorHAnsi" w:hAnsiTheme="minorHAnsi" w:cstheme="minorHAnsi"/>
                <w:color w:val="000000"/>
              </w:rPr>
              <w:t>Pondicherry</w:t>
            </w:r>
          </w:p>
        </w:tc>
        <w:tc>
          <w:tcPr>
            <w:tcW w:w="6392" w:type="dxa"/>
          </w:tcPr>
          <w:p w14:paraId="01A37128" w14:textId="77777777" w:rsidR="00740823" w:rsidRPr="00A12F35" w:rsidRDefault="00137A62" w:rsidP="00A12F35">
            <w:pPr>
              <w:pBdr>
                <w:top w:val="nil"/>
                <w:left w:val="nil"/>
                <w:bottom w:val="nil"/>
                <w:right w:val="nil"/>
                <w:between w:val="nil"/>
              </w:pBdr>
              <w:spacing w:before="19"/>
              <w:jc w:val="both"/>
              <w:rPr>
                <w:rFonts w:asciiTheme="minorHAnsi" w:hAnsiTheme="minorHAnsi" w:cstheme="minorHAnsi"/>
                <w:color w:val="000000"/>
              </w:rPr>
            </w:pPr>
            <w:r w:rsidRPr="00A12F35">
              <w:rPr>
                <w:rFonts w:asciiTheme="minorHAnsi" w:hAnsiTheme="minorHAnsi" w:cstheme="minorHAnsi"/>
                <w:color w:val="000000"/>
              </w:rPr>
              <w:t>Pondicherry</w:t>
            </w:r>
          </w:p>
        </w:tc>
      </w:tr>
      <w:tr w:rsidR="00740823" w:rsidRPr="00A12F35" w14:paraId="47858F26" w14:textId="77777777">
        <w:trPr>
          <w:trHeight w:val="297"/>
        </w:trPr>
        <w:tc>
          <w:tcPr>
            <w:tcW w:w="2343" w:type="dxa"/>
          </w:tcPr>
          <w:p w14:paraId="79D0C3B9" w14:textId="77777777" w:rsidR="00740823" w:rsidRPr="00A12F35" w:rsidRDefault="00137A62" w:rsidP="00A12F35">
            <w:pPr>
              <w:pBdr>
                <w:top w:val="nil"/>
                <w:left w:val="nil"/>
                <w:bottom w:val="nil"/>
                <w:right w:val="nil"/>
                <w:between w:val="nil"/>
              </w:pBdr>
              <w:spacing w:before="19"/>
              <w:jc w:val="both"/>
              <w:rPr>
                <w:rFonts w:asciiTheme="minorHAnsi" w:hAnsiTheme="minorHAnsi" w:cstheme="minorHAnsi"/>
                <w:color w:val="000000"/>
              </w:rPr>
            </w:pPr>
            <w:r w:rsidRPr="00A12F35">
              <w:rPr>
                <w:rFonts w:asciiTheme="minorHAnsi" w:hAnsiTheme="minorHAnsi" w:cstheme="minorHAnsi"/>
                <w:color w:val="000000"/>
              </w:rPr>
              <w:t>Rajasthan</w:t>
            </w:r>
          </w:p>
        </w:tc>
        <w:tc>
          <w:tcPr>
            <w:tcW w:w="6392" w:type="dxa"/>
          </w:tcPr>
          <w:p w14:paraId="58F198F3" w14:textId="77777777" w:rsidR="00740823" w:rsidRPr="00A12F35" w:rsidRDefault="00137A62" w:rsidP="00A12F35">
            <w:pPr>
              <w:pBdr>
                <w:top w:val="nil"/>
                <w:left w:val="nil"/>
                <w:bottom w:val="nil"/>
                <w:right w:val="nil"/>
                <w:between w:val="nil"/>
              </w:pBdr>
              <w:spacing w:before="19"/>
              <w:jc w:val="both"/>
              <w:rPr>
                <w:rFonts w:asciiTheme="minorHAnsi" w:hAnsiTheme="minorHAnsi" w:cstheme="minorHAnsi"/>
                <w:color w:val="000000"/>
              </w:rPr>
            </w:pPr>
            <w:r w:rsidRPr="00A12F35">
              <w:rPr>
                <w:rFonts w:asciiTheme="minorHAnsi" w:hAnsiTheme="minorHAnsi" w:cstheme="minorHAnsi"/>
                <w:color w:val="000000"/>
              </w:rPr>
              <w:t>Ajmer, Bikaner, Jaipur, Jodhpur, Kota, Udaipur</w:t>
            </w:r>
          </w:p>
        </w:tc>
      </w:tr>
      <w:tr w:rsidR="00740823" w:rsidRPr="00A12F35" w14:paraId="7F31ABAF" w14:textId="77777777">
        <w:trPr>
          <w:trHeight w:val="297"/>
        </w:trPr>
        <w:tc>
          <w:tcPr>
            <w:tcW w:w="2343" w:type="dxa"/>
          </w:tcPr>
          <w:p w14:paraId="69D17BB8" w14:textId="77777777" w:rsidR="00740823" w:rsidRPr="00A12F35" w:rsidRDefault="00137A62" w:rsidP="00A12F35">
            <w:pPr>
              <w:pBdr>
                <w:top w:val="nil"/>
                <w:left w:val="nil"/>
                <w:bottom w:val="nil"/>
                <w:right w:val="nil"/>
                <w:between w:val="nil"/>
              </w:pBdr>
              <w:spacing w:before="21"/>
              <w:jc w:val="both"/>
              <w:rPr>
                <w:rFonts w:asciiTheme="minorHAnsi" w:hAnsiTheme="minorHAnsi" w:cstheme="minorHAnsi"/>
                <w:color w:val="000000"/>
              </w:rPr>
            </w:pPr>
            <w:r w:rsidRPr="00A12F35">
              <w:rPr>
                <w:rFonts w:asciiTheme="minorHAnsi" w:hAnsiTheme="minorHAnsi" w:cstheme="minorHAnsi"/>
              </w:rPr>
              <w:lastRenderedPageBreak/>
              <w:t>Tamil Nadu</w:t>
            </w:r>
          </w:p>
        </w:tc>
        <w:tc>
          <w:tcPr>
            <w:tcW w:w="6392" w:type="dxa"/>
          </w:tcPr>
          <w:p w14:paraId="248436A9" w14:textId="77777777" w:rsidR="00740823" w:rsidRPr="00A12F35" w:rsidRDefault="00137A62" w:rsidP="00A12F35">
            <w:pPr>
              <w:pBdr>
                <w:top w:val="nil"/>
                <w:left w:val="nil"/>
                <w:bottom w:val="nil"/>
                <w:right w:val="nil"/>
                <w:between w:val="nil"/>
              </w:pBdr>
              <w:spacing w:before="21"/>
              <w:jc w:val="both"/>
              <w:rPr>
                <w:rFonts w:asciiTheme="minorHAnsi" w:hAnsiTheme="minorHAnsi" w:cstheme="minorHAnsi"/>
                <w:color w:val="000000"/>
              </w:rPr>
            </w:pPr>
            <w:r w:rsidRPr="00A12F35">
              <w:rPr>
                <w:rFonts w:asciiTheme="minorHAnsi" w:hAnsiTheme="minorHAnsi" w:cstheme="minorHAnsi"/>
                <w:color w:val="000000"/>
              </w:rPr>
              <w:t xml:space="preserve">Salem, </w:t>
            </w:r>
            <w:proofErr w:type="spellStart"/>
            <w:r w:rsidRPr="00A12F35">
              <w:rPr>
                <w:rFonts w:asciiTheme="minorHAnsi" w:hAnsiTheme="minorHAnsi" w:cstheme="minorHAnsi"/>
                <w:color w:val="000000"/>
              </w:rPr>
              <w:t>Tiruppur</w:t>
            </w:r>
            <w:proofErr w:type="spellEnd"/>
            <w:r w:rsidRPr="00A12F35">
              <w:rPr>
                <w:rFonts w:asciiTheme="minorHAnsi" w:hAnsiTheme="minorHAnsi" w:cstheme="minorHAnsi"/>
                <w:color w:val="000000"/>
              </w:rPr>
              <w:t>, Coimbatore, Tiruchirappalli, Madurai, Erode</w:t>
            </w:r>
          </w:p>
        </w:tc>
      </w:tr>
      <w:tr w:rsidR="00740823" w:rsidRPr="00A12F35" w14:paraId="1EE40E48" w14:textId="77777777">
        <w:trPr>
          <w:trHeight w:val="299"/>
        </w:trPr>
        <w:tc>
          <w:tcPr>
            <w:tcW w:w="2343" w:type="dxa"/>
          </w:tcPr>
          <w:p w14:paraId="2F9464EB" w14:textId="77777777" w:rsidR="00740823" w:rsidRPr="00A12F35" w:rsidRDefault="00137A62" w:rsidP="00A12F35">
            <w:pPr>
              <w:pBdr>
                <w:top w:val="nil"/>
                <w:left w:val="nil"/>
                <w:bottom w:val="nil"/>
                <w:right w:val="nil"/>
                <w:between w:val="nil"/>
              </w:pBdr>
              <w:spacing w:before="21"/>
              <w:jc w:val="both"/>
              <w:rPr>
                <w:rFonts w:asciiTheme="minorHAnsi" w:hAnsiTheme="minorHAnsi" w:cstheme="minorHAnsi"/>
                <w:color w:val="000000"/>
              </w:rPr>
            </w:pPr>
            <w:r w:rsidRPr="00A12F35">
              <w:rPr>
                <w:rFonts w:asciiTheme="minorHAnsi" w:hAnsiTheme="minorHAnsi" w:cstheme="minorHAnsi"/>
                <w:color w:val="000000"/>
              </w:rPr>
              <w:t>Uttarakhand</w:t>
            </w:r>
          </w:p>
        </w:tc>
        <w:tc>
          <w:tcPr>
            <w:tcW w:w="6392" w:type="dxa"/>
          </w:tcPr>
          <w:p w14:paraId="6AF04716" w14:textId="77777777" w:rsidR="00740823" w:rsidRPr="00A12F35" w:rsidRDefault="00137A62" w:rsidP="00A12F35">
            <w:pPr>
              <w:pBdr>
                <w:top w:val="nil"/>
                <w:left w:val="nil"/>
                <w:bottom w:val="nil"/>
                <w:right w:val="nil"/>
                <w:between w:val="nil"/>
              </w:pBdr>
              <w:spacing w:before="21"/>
              <w:jc w:val="both"/>
              <w:rPr>
                <w:rFonts w:asciiTheme="minorHAnsi" w:hAnsiTheme="minorHAnsi" w:cstheme="minorHAnsi"/>
                <w:color w:val="000000"/>
              </w:rPr>
            </w:pPr>
            <w:r w:rsidRPr="00A12F35">
              <w:rPr>
                <w:rFonts w:asciiTheme="minorHAnsi" w:hAnsiTheme="minorHAnsi" w:cstheme="minorHAnsi"/>
                <w:color w:val="000000"/>
              </w:rPr>
              <w:t>Dehradun</w:t>
            </w:r>
          </w:p>
        </w:tc>
      </w:tr>
      <w:tr w:rsidR="00740823" w:rsidRPr="00A12F35" w14:paraId="460117EE" w14:textId="77777777">
        <w:trPr>
          <w:trHeight w:val="779"/>
        </w:trPr>
        <w:tc>
          <w:tcPr>
            <w:tcW w:w="2343" w:type="dxa"/>
          </w:tcPr>
          <w:p w14:paraId="2E049A3A" w14:textId="77777777" w:rsidR="00740823" w:rsidRPr="00A12F35" w:rsidRDefault="00740823" w:rsidP="00A12F35">
            <w:pPr>
              <w:pBdr>
                <w:top w:val="nil"/>
                <w:left w:val="nil"/>
                <w:bottom w:val="nil"/>
                <w:right w:val="nil"/>
                <w:between w:val="nil"/>
              </w:pBdr>
              <w:spacing w:before="11"/>
              <w:jc w:val="both"/>
              <w:rPr>
                <w:rFonts w:asciiTheme="minorHAnsi" w:eastAsia="Arial" w:hAnsiTheme="minorHAnsi" w:cstheme="minorHAnsi"/>
                <w:b/>
                <w:color w:val="000000"/>
              </w:rPr>
            </w:pPr>
          </w:p>
          <w:p w14:paraId="019D7426" w14:textId="77777777" w:rsidR="00740823" w:rsidRPr="00A12F35" w:rsidRDefault="00137A62" w:rsidP="00A12F35">
            <w:pPr>
              <w:pBdr>
                <w:top w:val="nil"/>
                <w:left w:val="nil"/>
                <w:bottom w:val="nil"/>
                <w:right w:val="nil"/>
                <w:between w:val="nil"/>
              </w:pBdr>
              <w:jc w:val="both"/>
              <w:rPr>
                <w:rFonts w:asciiTheme="minorHAnsi" w:hAnsiTheme="minorHAnsi" w:cstheme="minorHAnsi"/>
                <w:color w:val="000000"/>
              </w:rPr>
            </w:pPr>
            <w:r w:rsidRPr="00A12F35">
              <w:rPr>
                <w:rFonts w:asciiTheme="minorHAnsi" w:hAnsiTheme="minorHAnsi" w:cstheme="minorHAnsi"/>
                <w:color w:val="000000"/>
              </w:rPr>
              <w:t>Uttar Pradesh</w:t>
            </w:r>
          </w:p>
        </w:tc>
        <w:tc>
          <w:tcPr>
            <w:tcW w:w="6392" w:type="dxa"/>
          </w:tcPr>
          <w:p w14:paraId="107D7773" w14:textId="77777777" w:rsidR="00740823" w:rsidRPr="00A12F35" w:rsidRDefault="00137A62" w:rsidP="00A12F35">
            <w:pPr>
              <w:pBdr>
                <w:top w:val="nil"/>
                <w:left w:val="nil"/>
                <w:bottom w:val="nil"/>
                <w:right w:val="nil"/>
                <w:between w:val="nil"/>
              </w:pBdr>
              <w:spacing w:line="246" w:lineRule="auto"/>
              <w:jc w:val="both"/>
              <w:rPr>
                <w:rFonts w:asciiTheme="minorHAnsi" w:hAnsiTheme="minorHAnsi" w:cstheme="minorHAnsi"/>
                <w:color w:val="000000"/>
              </w:rPr>
            </w:pPr>
            <w:r w:rsidRPr="00A12F35">
              <w:rPr>
                <w:rFonts w:asciiTheme="minorHAnsi" w:hAnsiTheme="minorHAnsi" w:cstheme="minorHAnsi"/>
                <w:color w:val="000000"/>
              </w:rPr>
              <w:t>Moradabad, Meerut, Ghaziabad, Aligarh, Agra, Bareilly,</w:t>
            </w:r>
          </w:p>
          <w:p w14:paraId="385C3F9C" w14:textId="77777777" w:rsidR="00740823" w:rsidRPr="00A12F35" w:rsidRDefault="00137A62" w:rsidP="00A12F35">
            <w:pPr>
              <w:pBdr>
                <w:top w:val="nil"/>
                <w:left w:val="nil"/>
                <w:bottom w:val="nil"/>
                <w:right w:val="nil"/>
                <w:between w:val="nil"/>
              </w:pBdr>
              <w:spacing w:before="8"/>
              <w:ind w:right="1257"/>
              <w:jc w:val="both"/>
              <w:rPr>
                <w:rFonts w:asciiTheme="minorHAnsi" w:hAnsiTheme="minorHAnsi" w:cstheme="minorHAnsi"/>
                <w:color w:val="000000"/>
              </w:rPr>
            </w:pPr>
            <w:r w:rsidRPr="00A12F35">
              <w:rPr>
                <w:rFonts w:asciiTheme="minorHAnsi" w:hAnsiTheme="minorHAnsi" w:cstheme="minorHAnsi"/>
                <w:color w:val="000000"/>
              </w:rPr>
              <w:t>Lucknow, Kanpur, Allahabad, Gorakhpur, Varanasi, Saharanpur, NOIDA, Firozabad, Jhansi</w:t>
            </w:r>
          </w:p>
        </w:tc>
      </w:tr>
      <w:tr w:rsidR="00740823" w:rsidRPr="00A12F35" w14:paraId="0BA80500" w14:textId="77777777">
        <w:trPr>
          <w:trHeight w:val="299"/>
        </w:trPr>
        <w:tc>
          <w:tcPr>
            <w:tcW w:w="2343" w:type="dxa"/>
          </w:tcPr>
          <w:p w14:paraId="32FFD5EF" w14:textId="77777777" w:rsidR="00740823" w:rsidRPr="00A12F35" w:rsidRDefault="00137A62" w:rsidP="00A12F35">
            <w:pPr>
              <w:pBdr>
                <w:top w:val="nil"/>
                <w:left w:val="nil"/>
                <w:bottom w:val="nil"/>
                <w:right w:val="nil"/>
                <w:between w:val="nil"/>
              </w:pBdr>
              <w:spacing w:before="19"/>
              <w:jc w:val="both"/>
              <w:rPr>
                <w:rFonts w:asciiTheme="minorHAnsi" w:hAnsiTheme="minorHAnsi" w:cstheme="minorHAnsi"/>
                <w:color w:val="000000"/>
              </w:rPr>
            </w:pPr>
            <w:r w:rsidRPr="00A12F35">
              <w:rPr>
                <w:rFonts w:asciiTheme="minorHAnsi" w:hAnsiTheme="minorHAnsi" w:cstheme="minorHAnsi"/>
                <w:color w:val="000000"/>
              </w:rPr>
              <w:t>West Bengal</w:t>
            </w:r>
          </w:p>
        </w:tc>
        <w:tc>
          <w:tcPr>
            <w:tcW w:w="6392" w:type="dxa"/>
          </w:tcPr>
          <w:p w14:paraId="1BBF0ED0" w14:textId="77777777" w:rsidR="00740823" w:rsidRPr="00A12F35" w:rsidRDefault="00137A62" w:rsidP="00A12F35">
            <w:pPr>
              <w:pBdr>
                <w:top w:val="nil"/>
                <w:left w:val="nil"/>
                <w:bottom w:val="nil"/>
                <w:right w:val="nil"/>
                <w:between w:val="nil"/>
              </w:pBdr>
              <w:spacing w:before="19"/>
              <w:jc w:val="both"/>
              <w:rPr>
                <w:rFonts w:asciiTheme="minorHAnsi" w:hAnsiTheme="minorHAnsi" w:cstheme="minorHAnsi"/>
                <w:color w:val="000000"/>
              </w:rPr>
            </w:pPr>
            <w:r w:rsidRPr="00A12F35">
              <w:rPr>
                <w:rFonts w:asciiTheme="minorHAnsi" w:hAnsiTheme="minorHAnsi" w:cstheme="minorHAnsi"/>
                <w:color w:val="000000"/>
              </w:rPr>
              <w:t>Asansol, Siliguri, Durgapur</w:t>
            </w:r>
          </w:p>
        </w:tc>
      </w:tr>
    </w:tbl>
    <w:p w14:paraId="47D496C2" w14:textId="77777777" w:rsidR="00740823" w:rsidRPr="00A12F35" w:rsidRDefault="00740823" w:rsidP="00A12F35">
      <w:pPr>
        <w:pBdr>
          <w:top w:val="nil"/>
          <w:left w:val="nil"/>
          <w:bottom w:val="nil"/>
          <w:right w:val="nil"/>
          <w:between w:val="nil"/>
        </w:pBdr>
        <w:spacing w:before="8"/>
        <w:jc w:val="both"/>
        <w:rPr>
          <w:rFonts w:asciiTheme="minorHAnsi" w:eastAsia="Arial" w:hAnsiTheme="minorHAnsi" w:cstheme="minorHAnsi"/>
          <w:b/>
          <w:color w:val="000000"/>
        </w:rPr>
      </w:pPr>
    </w:p>
    <w:p w14:paraId="41A86E70" w14:textId="7AD8279D" w:rsidR="00740823" w:rsidRPr="00A12F35" w:rsidRDefault="00137A62" w:rsidP="00A12F35">
      <w:pPr>
        <w:pBdr>
          <w:top w:val="nil"/>
          <w:left w:val="nil"/>
          <w:bottom w:val="nil"/>
          <w:right w:val="nil"/>
          <w:between w:val="nil"/>
        </w:pBdr>
        <w:jc w:val="both"/>
        <w:rPr>
          <w:rFonts w:asciiTheme="minorHAnsi" w:hAnsiTheme="minorHAnsi" w:cstheme="minorHAnsi"/>
          <w:color w:val="000000"/>
        </w:rPr>
      </w:pPr>
      <w:bookmarkStart w:id="0" w:name="_heading=h.gjdgxs" w:colFirst="0" w:colLast="0"/>
      <w:bookmarkEnd w:id="0"/>
      <w:r w:rsidRPr="00A12F35">
        <w:rPr>
          <w:rFonts w:asciiTheme="minorHAnsi" w:eastAsia="Arial" w:hAnsiTheme="minorHAnsi" w:cstheme="minorHAnsi"/>
          <w:b/>
          <w:color w:val="000000"/>
          <w:u w:val="single"/>
        </w:rPr>
        <w:t>Category Z</w:t>
      </w:r>
      <w:r w:rsidRPr="00A12F35">
        <w:rPr>
          <w:rFonts w:asciiTheme="minorHAnsi" w:eastAsia="Arial" w:hAnsiTheme="minorHAnsi" w:cstheme="minorHAnsi"/>
          <w:b/>
          <w:color w:val="000000"/>
        </w:rPr>
        <w:t xml:space="preserve"> </w:t>
      </w:r>
      <w:r w:rsidRPr="00A12F35">
        <w:rPr>
          <w:rFonts w:asciiTheme="minorHAnsi" w:hAnsiTheme="minorHAnsi" w:cstheme="minorHAnsi"/>
          <w:color w:val="000000"/>
        </w:rPr>
        <w:t xml:space="preserve">- All other locations not in category X or </w:t>
      </w:r>
      <w:commentRangeStart w:id="1"/>
      <w:commentRangeStart w:id="2"/>
      <w:r w:rsidRPr="00A12F35">
        <w:rPr>
          <w:rFonts w:asciiTheme="minorHAnsi" w:hAnsiTheme="minorHAnsi" w:cstheme="minorHAnsi"/>
          <w:color w:val="000000"/>
        </w:rPr>
        <w:t>Y</w:t>
      </w:r>
      <w:commentRangeEnd w:id="1"/>
      <w:r w:rsidR="0009112D">
        <w:rPr>
          <w:rStyle w:val="CommentReference"/>
        </w:rPr>
        <w:commentReference w:id="1"/>
      </w:r>
      <w:commentRangeEnd w:id="2"/>
      <w:r w:rsidR="005D7538">
        <w:rPr>
          <w:rStyle w:val="CommentReference"/>
        </w:rPr>
        <w:commentReference w:id="2"/>
      </w:r>
      <w:r w:rsidRPr="00A12F35">
        <w:rPr>
          <w:rFonts w:asciiTheme="minorHAnsi" w:hAnsiTheme="minorHAnsi" w:cstheme="minorHAnsi"/>
          <w:color w:val="000000"/>
        </w:rPr>
        <w:t>.</w:t>
      </w:r>
      <w:r w:rsidR="0009112D">
        <w:rPr>
          <w:rFonts w:asciiTheme="minorHAnsi" w:hAnsiTheme="minorHAnsi" w:cstheme="minorHAnsi"/>
          <w:color w:val="000000"/>
        </w:rPr>
        <w:t xml:space="preserve"> </w:t>
      </w:r>
      <w:bookmarkStart w:id="3" w:name="_GoBack"/>
      <w:bookmarkEnd w:id="3"/>
    </w:p>
    <w:sectPr w:rsidR="00740823" w:rsidRPr="00A12F35" w:rsidSect="00A12F35">
      <w:footerReference w:type="default" r:id="rId11"/>
      <w:pgSz w:w="12240" w:h="15840"/>
      <w:pgMar w:top="1420" w:right="810" w:bottom="480" w:left="1418" w:header="0" w:footer="297"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eresa Khanna" w:date="2024-01-04T16:38:00Z" w:initials="TK">
    <w:p w14:paraId="5C3C3A41" w14:textId="77777777" w:rsidR="0009112D" w:rsidRDefault="0009112D" w:rsidP="0009112D">
      <w:pPr>
        <w:pStyle w:val="CommentText"/>
      </w:pPr>
      <w:r>
        <w:rPr>
          <w:rStyle w:val="CommentReference"/>
        </w:rPr>
        <w:annotationRef/>
      </w:r>
      <w:r>
        <w:t>It maybe good idea to attach travel reimbursement claim form as annex</w:t>
      </w:r>
    </w:p>
  </w:comment>
  <w:comment w:id="2" w:author="Administration" w:date="2024-01-05T15:44:00Z" w:initials="A">
    <w:p w14:paraId="0D7DA4DF" w14:textId="77777777" w:rsidR="005D7538" w:rsidRDefault="005D7538">
      <w:pPr>
        <w:pStyle w:val="CommentText"/>
      </w:pPr>
      <w:r>
        <w:rPr>
          <w:rStyle w:val="CommentReference"/>
        </w:rPr>
        <w:annotationRef/>
      </w:r>
      <w:r>
        <w:t>Yes sure</w:t>
      </w:r>
    </w:p>
    <w:p w14:paraId="28635040" w14:textId="4DFD67A3" w:rsidR="005D7538" w:rsidRDefault="005D753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3C3A41" w15:done="0"/>
  <w15:commentEx w15:paraId="28635040" w15:paraIdParent="5C3C3A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9985660" w16cex:dateUtc="2024-01-04T1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3C3A41" w16cid:durableId="39985660"/>
  <w16cid:commentId w16cid:paraId="28635040" w16cid:durableId="2942A2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57341" w14:textId="77777777" w:rsidR="00B054A4" w:rsidRDefault="00B054A4">
      <w:r>
        <w:separator/>
      </w:r>
    </w:p>
  </w:endnote>
  <w:endnote w:type="continuationSeparator" w:id="0">
    <w:p w14:paraId="1EBD55BC" w14:textId="77777777" w:rsidR="00B054A4" w:rsidRDefault="00B05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59FA4" w14:textId="77777777" w:rsidR="00740823" w:rsidRDefault="00137A62">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3E74A4F6" wp14:editId="1BE93BD9">
              <wp:simplePos x="0" y="0"/>
              <wp:positionH relativeFrom="column">
                <wp:posOffset>6781800</wp:posOffset>
              </wp:positionH>
              <wp:positionV relativeFrom="paragraph">
                <wp:posOffset>9715500</wp:posOffset>
              </wp:positionV>
              <wp:extent cx="241935" cy="191770"/>
              <wp:effectExtent l="0" t="0" r="0" b="0"/>
              <wp:wrapNone/>
              <wp:docPr id="2" name="Rectangle 2"/>
              <wp:cNvGraphicFramePr/>
              <a:graphic xmlns:a="http://schemas.openxmlformats.org/drawingml/2006/main">
                <a:graphicData uri="http://schemas.microsoft.com/office/word/2010/wordprocessingShape">
                  <wps:wsp>
                    <wps:cNvSpPr/>
                    <wps:spPr>
                      <a:xfrm>
                        <a:off x="5229795" y="3688878"/>
                        <a:ext cx="232410" cy="182245"/>
                      </a:xfrm>
                      <a:prstGeom prst="rect">
                        <a:avLst/>
                      </a:prstGeom>
                      <a:noFill/>
                      <a:ln>
                        <a:noFill/>
                      </a:ln>
                    </wps:spPr>
                    <wps:txbx>
                      <w:txbxContent>
                        <w:p w14:paraId="5DA9BC70" w14:textId="77777777" w:rsidR="00740823" w:rsidRDefault="00137A62">
                          <w:pPr>
                            <w:spacing w:before="12"/>
                            <w:ind w:left="60"/>
                            <w:textDirection w:val="btLr"/>
                          </w:pPr>
                          <w:r>
                            <w:rPr>
                              <w:color w:val="000000"/>
                              <w:sz w:val="28"/>
                            </w:rPr>
                            <w:t xml:space="preserve"> PAGE 10</w:t>
                          </w:r>
                        </w:p>
                      </w:txbxContent>
                    </wps:txbx>
                    <wps:bodyPr spcFirstLastPara="1" wrap="square" lIns="0" tIns="0" rIns="0" bIns="0" anchor="t" anchorCtr="0">
                      <a:noAutofit/>
                    </wps:bodyPr>
                  </wps:wsp>
                </a:graphicData>
              </a:graphic>
            </wp:anchor>
          </w:drawing>
        </mc:Choice>
        <mc:Fallback>
          <w:pict>
            <v:rect w14:anchorId="3E74A4F6" id="Rectangle 2" o:spid="_x0000_s1026" style="position:absolute;margin-left:534pt;margin-top:765pt;width:19.05pt;height:15.1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" filled="f" stroked="f">
              <v:textbox inset="0,0,0,0">
                <w:txbxContent>
                  <w:p w14:paraId="5DA9BC70" w14:textId="77777777" w:rsidR="00740823" w:rsidRDefault="00137A62">
                    <w:pPr>
                      <w:spacing w:before="12"/>
                      <w:ind w:left="60"/>
                      <w:textDirection w:val="btLr"/>
                    </w:pPr>
                    <w:r>
                      <w:rPr>
                        <w:color w:val="000000"/>
                        <w:sz w:val="28"/>
                      </w:rPr>
                      <w:t xml:space="preserve"> PAGE 10</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1ACFD" w14:textId="77777777" w:rsidR="00B054A4" w:rsidRDefault="00B054A4">
      <w:r>
        <w:separator/>
      </w:r>
    </w:p>
  </w:footnote>
  <w:footnote w:type="continuationSeparator" w:id="0">
    <w:p w14:paraId="7D7A406D" w14:textId="77777777" w:rsidR="00B054A4" w:rsidRDefault="00B054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56018F"/>
    <w:multiLevelType w:val="hybridMultilevel"/>
    <w:tmpl w:val="D22C88DA"/>
    <w:lvl w:ilvl="0" w:tplc="04090001">
      <w:start w:val="1"/>
      <w:numFmt w:val="bullet"/>
      <w:lvlText w:val=""/>
      <w:lvlJc w:val="left"/>
      <w:pPr>
        <w:ind w:left="1761" w:hanging="360"/>
      </w:pPr>
      <w:rPr>
        <w:rFonts w:ascii="Symbol" w:hAnsi="Symbol" w:hint="default"/>
      </w:rPr>
    </w:lvl>
    <w:lvl w:ilvl="1" w:tplc="04090003" w:tentative="1">
      <w:start w:val="1"/>
      <w:numFmt w:val="bullet"/>
      <w:lvlText w:val="o"/>
      <w:lvlJc w:val="left"/>
      <w:pPr>
        <w:ind w:left="2481" w:hanging="360"/>
      </w:pPr>
      <w:rPr>
        <w:rFonts w:ascii="Courier New" w:hAnsi="Courier New" w:cs="Courier New" w:hint="default"/>
      </w:rPr>
    </w:lvl>
    <w:lvl w:ilvl="2" w:tplc="04090005" w:tentative="1">
      <w:start w:val="1"/>
      <w:numFmt w:val="bullet"/>
      <w:lvlText w:val=""/>
      <w:lvlJc w:val="left"/>
      <w:pPr>
        <w:ind w:left="3201" w:hanging="360"/>
      </w:pPr>
      <w:rPr>
        <w:rFonts w:ascii="Wingdings" w:hAnsi="Wingdings" w:hint="default"/>
      </w:rPr>
    </w:lvl>
    <w:lvl w:ilvl="3" w:tplc="04090001" w:tentative="1">
      <w:start w:val="1"/>
      <w:numFmt w:val="bullet"/>
      <w:lvlText w:val=""/>
      <w:lvlJc w:val="left"/>
      <w:pPr>
        <w:ind w:left="3921" w:hanging="360"/>
      </w:pPr>
      <w:rPr>
        <w:rFonts w:ascii="Symbol" w:hAnsi="Symbol" w:hint="default"/>
      </w:rPr>
    </w:lvl>
    <w:lvl w:ilvl="4" w:tplc="04090003" w:tentative="1">
      <w:start w:val="1"/>
      <w:numFmt w:val="bullet"/>
      <w:lvlText w:val="o"/>
      <w:lvlJc w:val="left"/>
      <w:pPr>
        <w:ind w:left="4641" w:hanging="360"/>
      </w:pPr>
      <w:rPr>
        <w:rFonts w:ascii="Courier New" w:hAnsi="Courier New" w:cs="Courier New" w:hint="default"/>
      </w:rPr>
    </w:lvl>
    <w:lvl w:ilvl="5" w:tplc="04090005" w:tentative="1">
      <w:start w:val="1"/>
      <w:numFmt w:val="bullet"/>
      <w:lvlText w:val=""/>
      <w:lvlJc w:val="left"/>
      <w:pPr>
        <w:ind w:left="5361" w:hanging="360"/>
      </w:pPr>
      <w:rPr>
        <w:rFonts w:ascii="Wingdings" w:hAnsi="Wingdings" w:hint="default"/>
      </w:rPr>
    </w:lvl>
    <w:lvl w:ilvl="6" w:tplc="04090001" w:tentative="1">
      <w:start w:val="1"/>
      <w:numFmt w:val="bullet"/>
      <w:lvlText w:val=""/>
      <w:lvlJc w:val="left"/>
      <w:pPr>
        <w:ind w:left="6081" w:hanging="360"/>
      </w:pPr>
      <w:rPr>
        <w:rFonts w:ascii="Symbol" w:hAnsi="Symbol" w:hint="default"/>
      </w:rPr>
    </w:lvl>
    <w:lvl w:ilvl="7" w:tplc="04090003" w:tentative="1">
      <w:start w:val="1"/>
      <w:numFmt w:val="bullet"/>
      <w:lvlText w:val="o"/>
      <w:lvlJc w:val="left"/>
      <w:pPr>
        <w:ind w:left="6801" w:hanging="360"/>
      </w:pPr>
      <w:rPr>
        <w:rFonts w:ascii="Courier New" w:hAnsi="Courier New" w:cs="Courier New" w:hint="default"/>
      </w:rPr>
    </w:lvl>
    <w:lvl w:ilvl="8" w:tplc="04090005" w:tentative="1">
      <w:start w:val="1"/>
      <w:numFmt w:val="bullet"/>
      <w:lvlText w:val=""/>
      <w:lvlJc w:val="left"/>
      <w:pPr>
        <w:ind w:left="7521" w:hanging="360"/>
      </w:pPr>
      <w:rPr>
        <w:rFonts w:ascii="Wingdings" w:hAnsi="Wingdings" w:hint="default"/>
      </w:rPr>
    </w:lvl>
  </w:abstractNum>
  <w:abstractNum w:abstractNumId="1" w15:restartNumberingAfterBreak="0">
    <w:nsid w:val="70135739"/>
    <w:multiLevelType w:val="multilevel"/>
    <w:tmpl w:val="FE0EF4F2"/>
    <w:lvl w:ilvl="0">
      <w:start w:val="1"/>
      <w:numFmt w:val="lowerLetter"/>
      <w:lvlText w:val="%1)"/>
      <w:lvlJc w:val="left"/>
      <w:pPr>
        <w:ind w:left="1521" w:hanging="272"/>
      </w:pPr>
      <w:rPr>
        <w:rFonts w:ascii="Arial" w:eastAsia="Arial" w:hAnsi="Arial" w:cs="Arial"/>
        <w:b/>
        <w:sz w:val="22"/>
        <w:szCs w:val="22"/>
      </w:rPr>
    </w:lvl>
    <w:lvl w:ilvl="1">
      <w:start w:val="1"/>
      <w:numFmt w:val="lowerLetter"/>
      <w:lvlText w:val="%2."/>
      <w:lvlJc w:val="left"/>
      <w:pPr>
        <w:ind w:left="2183" w:hanging="446"/>
      </w:pPr>
      <w:rPr>
        <w:rFonts w:ascii="Arial MT" w:eastAsia="Arial MT" w:hAnsi="Arial MT" w:cs="Arial MT"/>
        <w:b w:val="0"/>
        <w:sz w:val="22"/>
        <w:szCs w:val="22"/>
      </w:rPr>
    </w:lvl>
    <w:lvl w:ilvl="2">
      <w:numFmt w:val="bullet"/>
      <w:lvlText w:val="•"/>
      <w:lvlJc w:val="left"/>
      <w:pPr>
        <w:ind w:left="3211" w:hanging="446"/>
      </w:pPr>
    </w:lvl>
    <w:lvl w:ilvl="3">
      <w:numFmt w:val="bullet"/>
      <w:lvlText w:val="•"/>
      <w:lvlJc w:val="left"/>
      <w:pPr>
        <w:ind w:left="4242" w:hanging="447"/>
      </w:pPr>
    </w:lvl>
    <w:lvl w:ilvl="4">
      <w:numFmt w:val="bullet"/>
      <w:lvlText w:val="•"/>
      <w:lvlJc w:val="left"/>
      <w:pPr>
        <w:ind w:left="5273" w:hanging="447"/>
      </w:pPr>
    </w:lvl>
    <w:lvl w:ilvl="5">
      <w:numFmt w:val="bullet"/>
      <w:lvlText w:val="•"/>
      <w:lvlJc w:val="left"/>
      <w:pPr>
        <w:ind w:left="6304" w:hanging="447"/>
      </w:pPr>
    </w:lvl>
    <w:lvl w:ilvl="6">
      <w:numFmt w:val="bullet"/>
      <w:lvlText w:val="•"/>
      <w:lvlJc w:val="left"/>
      <w:pPr>
        <w:ind w:left="7335" w:hanging="447"/>
      </w:pPr>
    </w:lvl>
    <w:lvl w:ilvl="7">
      <w:numFmt w:val="bullet"/>
      <w:lvlText w:val="•"/>
      <w:lvlJc w:val="left"/>
      <w:pPr>
        <w:ind w:left="8366" w:hanging="447"/>
      </w:pPr>
    </w:lvl>
    <w:lvl w:ilvl="8">
      <w:numFmt w:val="bullet"/>
      <w:lvlText w:val="•"/>
      <w:lvlJc w:val="left"/>
      <w:pPr>
        <w:ind w:left="9397" w:hanging="447"/>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eresa Khanna">
    <w15:presenceInfo w15:providerId="Windows Live" w15:userId="d75d7d6d4205d5a3"/>
  </w15:person>
  <w15:person w15:author="Administration">
    <w15:presenceInfo w15:providerId="Windows Live" w15:userId="62d90df43971dc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823"/>
    <w:rsid w:val="0009112D"/>
    <w:rsid w:val="00137A62"/>
    <w:rsid w:val="00185D17"/>
    <w:rsid w:val="00472C05"/>
    <w:rsid w:val="005D7538"/>
    <w:rsid w:val="005F0A86"/>
    <w:rsid w:val="00740823"/>
    <w:rsid w:val="00753147"/>
    <w:rsid w:val="007C4864"/>
    <w:rsid w:val="0091722D"/>
    <w:rsid w:val="00A12F35"/>
    <w:rsid w:val="00B054A4"/>
    <w:rsid w:val="00EC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ED67"/>
  <w15:docId w15:val="{E64E0FC3-178C-4FCA-86F2-B0CEF319C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MT" w:eastAsia="Arial MT" w:hAnsi="Arial MT" w:cs="Arial MT"/>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uiPriority w:val="9"/>
    <w:qFormat/>
    <w:pPr>
      <w:spacing w:before="92"/>
      <w:ind w:left="1734"/>
      <w:jc w:val="center"/>
      <w:outlineLvl w:val="0"/>
    </w:pPr>
    <w:rPr>
      <w:sz w:val="28"/>
      <w:szCs w:val="28"/>
      <w:u w:val="single" w:color="000000"/>
    </w:rPr>
  </w:style>
  <w:style w:type="paragraph" w:styleId="Heading2">
    <w:name w:val="heading 2"/>
    <w:basedOn w:val="Normal"/>
    <w:uiPriority w:val="9"/>
    <w:unhideWhenUsed/>
    <w:qFormat/>
    <w:pPr>
      <w:spacing w:before="73"/>
      <w:ind w:right="872"/>
      <w:jc w:val="center"/>
      <w:outlineLvl w:val="1"/>
    </w:pPr>
    <w:rPr>
      <w:rFonts w:ascii="Arial" w:eastAsia="Arial" w:hAnsi="Arial" w:cs="Arial"/>
      <w:b/>
      <w:bCs/>
      <w:sz w:val="26"/>
      <w:szCs w:val="26"/>
      <w:u w:val="single" w:color="000000"/>
    </w:rPr>
  </w:style>
  <w:style w:type="paragraph" w:styleId="Heading3">
    <w:name w:val="heading 3"/>
    <w:basedOn w:val="Normal"/>
    <w:uiPriority w:val="9"/>
    <w:unhideWhenUsed/>
    <w:qFormat/>
    <w:pPr>
      <w:outlineLvl w:val="2"/>
    </w:pPr>
    <w:rPr>
      <w:rFonts w:ascii="Arial" w:eastAsia="Arial" w:hAnsi="Arial" w:cs="Arial"/>
      <w:b/>
      <w:bCs/>
      <w:sz w:val="24"/>
      <w:szCs w:val="24"/>
    </w:rPr>
  </w:style>
  <w:style w:type="paragraph" w:styleId="Heading4">
    <w:name w:val="heading 4"/>
    <w:basedOn w:val="Normal"/>
    <w:uiPriority w:val="9"/>
    <w:unhideWhenUsed/>
    <w:qFormat/>
    <w:pPr>
      <w:outlineLvl w:val="3"/>
    </w:pPr>
    <w:rPr>
      <w:sz w:val="24"/>
      <w:szCs w:val="24"/>
    </w:rPr>
  </w:style>
  <w:style w:type="paragraph" w:styleId="Heading5">
    <w:name w:val="heading 5"/>
    <w:basedOn w:val="Normal"/>
    <w:uiPriority w:val="9"/>
    <w:unhideWhenUsed/>
    <w:qFormat/>
    <w:pPr>
      <w:ind w:left="1041"/>
      <w:outlineLvl w:val="4"/>
    </w:pPr>
    <w:rPr>
      <w:rFonts w:ascii="Arial" w:eastAsia="Arial" w:hAnsi="Arial" w:cs="Arial"/>
      <w:b/>
      <w:bCs/>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409"/>
      <w:ind w:left="879"/>
    </w:pPr>
    <w:rPr>
      <w:rFonts w:ascii="Arial" w:eastAsia="Arial" w:hAnsi="Arial" w:cs="Arial"/>
      <w:b/>
      <w:bCs/>
      <w:sz w:val="48"/>
      <w:szCs w:val="48"/>
      <w:u w:val="single" w:color="000000"/>
    </w:rPr>
  </w:style>
  <w:style w:type="paragraph" w:styleId="BodyText">
    <w:name w:val="Body Text"/>
    <w:basedOn w:val="Normal"/>
    <w:uiPriority w:val="1"/>
    <w:qFormat/>
  </w:style>
  <w:style w:type="paragraph" w:styleId="ListParagraph">
    <w:name w:val="List Paragraph"/>
    <w:basedOn w:val="Normal"/>
    <w:uiPriority w:val="1"/>
    <w:qFormat/>
    <w:pPr>
      <w:ind w:left="1041" w:hanging="284"/>
    </w:pPr>
  </w:style>
  <w:style w:type="paragraph" w:customStyle="1" w:styleId="TableParagraph">
    <w:name w:val="Table Paragraph"/>
    <w:basedOn w:val="Normal"/>
    <w:uiPriority w:val="1"/>
    <w:qFormat/>
  </w:style>
  <w:style w:type="paragraph" w:customStyle="1" w:styleId="Default">
    <w:name w:val="Default"/>
    <w:rsid w:val="00CD292C"/>
    <w:pPr>
      <w:widowControl/>
      <w:adjustRightInd w:val="0"/>
    </w:pPr>
    <w:rPr>
      <w:rFonts w:ascii="Arial" w:hAnsi="Arial" w:cs="Arial"/>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paragraph" w:styleId="Revision">
    <w:name w:val="Revision"/>
    <w:hidden/>
    <w:uiPriority w:val="99"/>
    <w:semiHidden/>
    <w:rsid w:val="0009112D"/>
    <w:pPr>
      <w:widowControl/>
    </w:pPr>
  </w:style>
  <w:style w:type="character" w:styleId="CommentReference">
    <w:name w:val="annotation reference"/>
    <w:basedOn w:val="DefaultParagraphFont"/>
    <w:uiPriority w:val="99"/>
    <w:semiHidden/>
    <w:unhideWhenUsed/>
    <w:rsid w:val="0009112D"/>
    <w:rPr>
      <w:sz w:val="16"/>
      <w:szCs w:val="16"/>
    </w:rPr>
  </w:style>
  <w:style w:type="paragraph" w:styleId="CommentText">
    <w:name w:val="annotation text"/>
    <w:basedOn w:val="Normal"/>
    <w:link w:val="CommentTextChar"/>
    <w:uiPriority w:val="99"/>
    <w:unhideWhenUsed/>
    <w:rsid w:val="0009112D"/>
    <w:rPr>
      <w:sz w:val="20"/>
      <w:szCs w:val="20"/>
    </w:rPr>
  </w:style>
  <w:style w:type="character" w:customStyle="1" w:styleId="CommentTextChar">
    <w:name w:val="Comment Text Char"/>
    <w:basedOn w:val="DefaultParagraphFont"/>
    <w:link w:val="CommentText"/>
    <w:uiPriority w:val="99"/>
    <w:rsid w:val="0009112D"/>
    <w:rPr>
      <w:sz w:val="20"/>
      <w:szCs w:val="20"/>
    </w:rPr>
  </w:style>
  <w:style w:type="paragraph" w:styleId="CommentSubject">
    <w:name w:val="annotation subject"/>
    <w:basedOn w:val="CommentText"/>
    <w:next w:val="CommentText"/>
    <w:link w:val="CommentSubjectChar"/>
    <w:uiPriority w:val="99"/>
    <w:semiHidden/>
    <w:unhideWhenUsed/>
    <w:rsid w:val="0009112D"/>
    <w:rPr>
      <w:b/>
      <w:bCs/>
    </w:rPr>
  </w:style>
  <w:style w:type="character" w:customStyle="1" w:styleId="CommentSubjectChar">
    <w:name w:val="Comment Subject Char"/>
    <w:basedOn w:val="CommentTextChar"/>
    <w:link w:val="CommentSubject"/>
    <w:uiPriority w:val="99"/>
    <w:semiHidden/>
    <w:rsid w:val="0009112D"/>
    <w:rPr>
      <w:b/>
      <w:bCs/>
      <w:sz w:val="20"/>
      <w:szCs w:val="20"/>
    </w:rPr>
  </w:style>
  <w:style w:type="paragraph" w:styleId="BalloonText">
    <w:name w:val="Balloon Text"/>
    <w:basedOn w:val="Normal"/>
    <w:link w:val="BalloonTextChar"/>
    <w:uiPriority w:val="99"/>
    <w:semiHidden/>
    <w:unhideWhenUsed/>
    <w:rsid w:val="005D75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5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bJeuD42N00WgPCt2Zh0dOAayiQ==">CgMxLjAyCGguZ2pkZ3hzOAByITFaQkZubkNlVjRmQzNKb0FDT0xwTThKeGlBcWhpcy1MbQ==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Administration</dc:creator>
  <cp:lastModifiedBy>Administration</cp:lastModifiedBy>
  <cp:revision>2</cp:revision>
  <dcterms:created xsi:type="dcterms:W3CDTF">2024-01-05T10:15:00Z</dcterms:created>
  <dcterms:modified xsi:type="dcterms:W3CDTF">2024-01-05T10:15:00Z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2022-07-07T00:00:00Z</vt:filetime>
  </property>
  <property fmtid="{D5CDD505-2E9C-101B-9397-08002B2CF9AE}" pid="3" name="Creator">
    <vt:lpwstr>Microsoft® Word for Microsoft 365</vt:lpwstr>
  </property>
  <property fmtid="{D5CDD505-2E9C-101B-9397-08002B2CF9AE}" pid="4" name="LastSaved">
    <vt:filetime>2023-10-05T00:00:00Z</vt:filetime>
  </property>
  <property fmtid="{D5CDD505-2E9C-101B-9397-08002B2CF9AE}" pid="5" name="GrammarlyDocumentId">
    <vt:lpwstr>dff21601915bf1f796c9b57fa188073b94063f5187ea54b1c70353412360a06d</vt:lpwstr>
  </property>
</Properties>
</file>