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6DD" w:rsidRDefault="007B3BFC" w:rsidP="007B3BFC">
      <w:pPr>
        <w:keepNext/>
        <w:jc w:val="center"/>
        <w:rPr>
          <w:b/>
          <w:color w:val="76923C" w:themeColor="accent3" w:themeShade="BF"/>
          <w:sz w:val="56"/>
          <w:szCs w:val="56"/>
          <w:u w:val="single"/>
        </w:rPr>
      </w:pPr>
      <w:r w:rsidRPr="007B3BFC">
        <w:rPr>
          <w:b/>
          <w:color w:val="76923C" w:themeColor="accent3" w:themeShade="BF"/>
          <w:sz w:val="56"/>
          <w:szCs w:val="56"/>
          <w:u w:val="single"/>
        </w:rPr>
        <w:t>SEQUENTIAL DIAGRAM</w:t>
      </w:r>
    </w:p>
    <w:p w:rsidR="002151D9" w:rsidRPr="007B3BFC" w:rsidRDefault="00987C11" w:rsidP="007B3BFC">
      <w:pPr>
        <w:keepNext/>
        <w:jc w:val="center"/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drawing>
          <wp:inline distT="0" distB="0" distL="0" distR="0">
            <wp:extent cx="6400800" cy="3291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67"/>
                    <a:stretch/>
                  </pic:blipFill>
                  <pic:spPr bwMode="auto">
                    <a:xfrm>
                      <a:off x="0" y="0"/>
                      <a:ext cx="6409944" cy="3296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2B6" w:rsidRDefault="003237BF" w:rsidP="00203986">
      <w:pPr>
        <w:pStyle w:val="Caption"/>
        <w:spacing w:after="0"/>
        <w:jc w:val="center"/>
      </w:pPr>
      <w:r>
        <w:t>Update</w:t>
      </w:r>
      <w:r w:rsidR="002151D9">
        <w:t xml:space="preserve"> Book Interface</w:t>
      </w:r>
    </w:p>
    <w:p w:rsidR="00203986" w:rsidRPr="00203986" w:rsidRDefault="00203986" w:rsidP="00203986"/>
    <w:p w:rsidR="00203986" w:rsidRDefault="002151D9" w:rsidP="00203986">
      <w:pPr>
        <w:rPr>
          <w:color w:val="000000" w:themeColor="text1"/>
        </w:rPr>
      </w:pPr>
      <w:r>
        <w:t xml:space="preserve">In above Interface, the user will </w:t>
      </w:r>
      <w:r w:rsidR="003237BF">
        <w:t>select the book isbn from combo box and</w:t>
      </w:r>
      <w:r w:rsidR="00ED4567">
        <w:t xml:space="preserve"> selective details of book will be displayed in their corresponding</w:t>
      </w:r>
      <w:r>
        <w:t xml:space="preserve"> fields and </w:t>
      </w:r>
      <w:r w:rsidR="00ED4567">
        <w:t xml:space="preserve">after updating the wanted details and </w:t>
      </w:r>
      <w:r>
        <w:t xml:space="preserve">pressing the </w:t>
      </w:r>
      <w:r w:rsidR="00ED4567">
        <w:rPr>
          <w:b/>
          <w:color w:val="FF0000"/>
        </w:rPr>
        <w:t>UPDATE</w:t>
      </w:r>
      <w:r>
        <w:rPr>
          <w:b/>
          <w:color w:val="FF0000"/>
        </w:rPr>
        <w:t xml:space="preserve"> </w:t>
      </w:r>
      <w:r w:rsidRPr="002151D9">
        <w:rPr>
          <w:color w:val="000000" w:themeColor="text1"/>
        </w:rPr>
        <w:t>butt</w:t>
      </w:r>
      <w:r>
        <w:rPr>
          <w:color w:val="000000" w:themeColor="text1"/>
        </w:rPr>
        <w:t xml:space="preserve">on, validation of fields will </w:t>
      </w:r>
      <w:r w:rsidR="00203986">
        <w:rPr>
          <w:color w:val="000000" w:themeColor="text1"/>
        </w:rPr>
        <w:t xml:space="preserve">be checked. If validated </w:t>
      </w:r>
      <w:r>
        <w:rPr>
          <w:color w:val="000000" w:themeColor="text1"/>
        </w:rPr>
        <w:t>succ</w:t>
      </w:r>
      <w:r w:rsidR="00203986">
        <w:rPr>
          <w:color w:val="000000" w:themeColor="text1"/>
        </w:rPr>
        <w:t>essfully, book details will be updated:</w:t>
      </w:r>
    </w:p>
    <w:p w:rsidR="002151D9" w:rsidRDefault="00203986" w:rsidP="00203986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1720BD6" wp14:editId="4F3CE0FD">
            <wp:extent cx="6400800" cy="3593592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86" w:rsidRDefault="00203986" w:rsidP="002151D9">
      <w:pPr>
        <w:rPr>
          <w:noProof/>
          <w:color w:val="000000" w:themeColor="text1"/>
        </w:rPr>
      </w:pPr>
    </w:p>
    <w:p w:rsidR="00203986" w:rsidRDefault="00203986" w:rsidP="002151D9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987C11" w:rsidRDefault="00203986" w:rsidP="002151D9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bookmarkStart w:id="0" w:name="_GoBack"/>
      <w:bookmarkEnd w:id="0"/>
      <w:r>
        <w:rPr>
          <w:color w:val="000000" w:themeColor="text1"/>
        </w:rPr>
        <w:t>If any field updated contains error then error will be displayed:</w:t>
      </w:r>
      <w:r>
        <w:rPr>
          <w:noProof/>
          <w:color w:val="000000" w:themeColor="text1"/>
        </w:rPr>
        <w:drawing>
          <wp:inline distT="0" distB="0" distL="0" distR="0" wp14:anchorId="5C0E20BB" wp14:editId="250A8E63">
            <wp:extent cx="6409944" cy="359359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944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C11" w:rsidSect="002151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217" w:rsidRDefault="00E61217" w:rsidP="001973F6">
      <w:pPr>
        <w:spacing w:after="0" w:line="240" w:lineRule="auto"/>
      </w:pPr>
      <w:r>
        <w:separator/>
      </w:r>
    </w:p>
  </w:endnote>
  <w:endnote w:type="continuationSeparator" w:id="0">
    <w:p w:rsidR="00E61217" w:rsidRDefault="00E61217" w:rsidP="0019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217" w:rsidRDefault="00E61217" w:rsidP="001973F6">
      <w:pPr>
        <w:spacing w:after="0" w:line="240" w:lineRule="auto"/>
      </w:pPr>
      <w:r>
        <w:separator/>
      </w:r>
    </w:p>
  </w:footnote>
  <w:footnote w:type="continuationSeparator" w:id="0">
    <w:p w:rsidR="00E61217" w:rsidRDefault="00E61217" w:rsidP="00197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1F"/>
    <w:rsid w:val="0008011F"/>
    <w:rsid w:val="001973F6"/>
    <w:rsid w:val="00203986"/>
    <w:rsid w:val="002039C2"/>
    <w:rsid w:val="002111E8"/>
    <w:rsid w:val="002151D9"/>
    <w:rsid w:val="00297AFB"/>
    <w:rsid w:val="003237BF"/>
    <w:rsid w:val="00512080"/>
    <w:rsid w:val="00555DF4"/>
    <w:rsid w:val="006E341B"/>
    <w:rsid w:val="007B3BFC"/>
    <w:rsid w:val="00880A7D"/>
    <w:rsid w:val="00987C11"/>
    <w:rsid w:val="00B74161"/>
    <w:rsid w:val="00BD047E"/>
    <w:rsid w:val="00C166DD"/>
    <w:rsid w:val="00D43E8D"/>
    <w:rsid w:val="00E61217"/>
    <w:rsid w:val="00ED4567"/>
    <w:rsid w:val="00F20DBF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1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151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F6"/>
  </w:style>
  <w:style w:type="paragraph" w:styleId="Footer">
    <w:name w:val="footer"/>
    <w:basedOn w:val="Normal"/>
    <w:link w:val="Foot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1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151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F6"/>
  </w:style>
  <w:style w:type="paragraph" w:styleId="Footer">
    <w:name w:val="footer"/>
    <w:basedOn w:val="Normal"/>
    <w:link w:val="Foot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2A91E-A877-4447-92BA-42374CD8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13</cp:revision>
  <dcterms:created xsi:type="dcterms:W3CDTF">2017-05-13T03:34:00Z</dcterms:created>
  <dcterms:modified xsi:type="dcterms:W3CDTF">2017-06-04T07:01:00Z</dcterms:modified>
</cp:coreProperties>
</file>